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F6D" w:rsidRDefault="00087F6D" w:rsidP="00C6600C">
      <w:pPr>
        <w:rPr>
          <w:bCs/>
          <w:sz w:val="28"/>
          <w:szCs w:val="21"/>
        </w:rPr>
      </w:pPr>
    </w:p>
    <w:tbl>
      <w:tblPr>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2393"/>
        <w:gridCol w:w="1620"/>
        <w:gridCol w:w="1109"/>
        <w:gridCol w:w="1096"/>
        <w:gridCol w:w="1096"/>
      </w:tblGrid>
      <w:tr w:rsidR="00C6600C" w:rsidTr="00C6600C">
        <w:trPr>
          <w:trHeight w:val="805"/>
          <w:jc w:val="center"/>
        </w:trPr>
        <w:tc>
          <w:tcPr>
            <w:tcW w:w="575" w:type="pct"/>
            <w:shd w:val="clear" w:color="auto" w:fill="FFFFFF" w:themeFill="background1"/>
            <w:noWrap/>
            <w:vAlign w:val="center"/>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序号</w:t>
            </w:r>
          </w:p>
        </w:tc>
        <w:tc>
          <w:tcPr>
            <w:tcW w:w="1448" w:type="pct"/>
            <w:shd w:val="clear" w:color="auto" w:fill="FFFFFF" w:themeFill="background1"/>
            <w:noWrap/>
            <w:vAlign w:val="center"/>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设备名称</w:t>
            </w:r>
          </w:p>
        </w:tc>
        <w:tc>
          <w:tcPr>
            <w:tcW w:w="980" w:type="pct"/>
            <w:shd w:val="clear" w:color="auto" w:fill="FFFFFF" w:themeFill="background1"/>
            <w:noWrap/>
            <w:vAlign w:val="center"/>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设备特征描述</w:t>
            </w:r>
          </w:p>
        </w:tc>
        <w:tc>
          <w:tcPr>
            <w:tcW w:w="671" w:type="pct"/>
            <w:shd w:val="clear" w:color="auto" w:fill="FFFFFF" w:themeFill="background1"/>
            <w:noWrap/>
            <w:vAlign w:val="center"/>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 xml:space="preserve">计量 </w:t>
            </w:r>
          </w:p>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单位</w:t>
            </w:r>
          </w:p>
        </w:tc>
        <w:tc>
          <w:tcPr>
            <w:tcW w:w="663" w:type="pct"/>
            <w:shd w:val="clear" w:color="auto" w:fill="FFFFFF" w:themeFill="background1"/>
            <w:noWrap/>
            <w:vAlign w:val="center"/>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数量</w:t>
            </w:r>
          </w:p>
        </w:tc>
        <w:tc>
          <w:tcPr>
            <w:tcW w:w="663" w:type="pct"/>
            <w:shd w:val="clear" w:color="auto" w:fill="FFFFFF" w:themeFill="background1"/>
            <w:noWrap/>
            <w:vAlign w:val="center"/>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备注</w:t>
            </w: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平移门脉动真空灭菌器</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3</w:t>
            </w:r>
          </w:p>
        </w:tc>
        <w:tc>
          <w:tcPr>
            <w:tcW w:w="663" w:type="pct"/>
            <w:vMerge w:val="restar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二类医疗器械</w:t>
            </w: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2</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高效全自动清洗消毒器</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2</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3</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szCs w:val="21"/>
              </w:rPr>
            </w:pPr>
            <w:r>
              <w:rPr>
                <w:rFonts w:ascii="宋体" w:hAnsi="宋体" w:cs="宋体" w:hint="eastAsia"/>
                <w:color w:val="000000" w:themeColor="text1"/>
                <w:szCs w:val="21"/>
              </w:rPr>
              <w:t>减压沸腾清洗消毒机</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532"/>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4</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 xml:space="preserve">环氧乙烷灭菌器                                            </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90"/>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5</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 xml:space="preserve">过氧化氢低温等离子体灭菌器                              </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314"/>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6</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医用煮沸消毒器</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314"/>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7</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硬式内镜清洗工作站</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套</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314"/>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8</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眼科器械清洗工作站</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套</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314"/>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9</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软式内镜清洗工作站</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套</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314"/>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10</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软式内镜清洗消毒器</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套</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314"/>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11</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等离子体空气消毒机</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15</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消毒产品</w:t>
            </w:r>
          </w:p>
        </w:tc>
      </w:tr>
      <w:tr w:rsidR="00C6600C" w:rsidTr="00C6600C">
        <w:trPr>
          <w:trHeight w:val="314"/>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12</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洁净电热蒸汽发生器</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5</w:t>
            </w:r>
          </w:p>
        </w:tc>
        <w:tc>
          <w:tcPr>
            <w:tcW w:w="663" w:type="pct"/>
            <w:vMerge w:val="restar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一般货物</w:t>
            </w:r>
          </w:p>
        </w:tc>
      </w:tr>
      <w:tr w:rsidR="00C6600C" w:rsidTr="00C6600C">
        <w:trPr>
          <w:trHeight w:val="239"/>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13</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多功能清洗中心</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61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14</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全自动单双级</w:t>
            </w:r>
            <w:proofErr w:type="gramStart"/>
            <w:r>
              <w:rPr>
                <w:rFonts w:ascii="宋体" w:hAnsi="宋体" w:cs="宋体" w:hint="eastAsia"/>
                <w:color w:val="000000" w:themeColor="text1"/>
                <w:kern w:val="0"/>
                <w:szCs w:val="21"/>
                <w:lang/>
              </w:rPr>
              <w:t>综合水</w:t>
            </w:r>
            <w:proofErr w:type="gramEnd"/>
            <w:r>
              <w:rPr>
                <w:rFonts w:ascii="宋体" w:hAnsi="宋体" w:cs="宋体" w:hint="eastAsia"/>
                <w:color w:val="000000" w:themeColor="text1"/>
                <w:kern w:val="0"/>
                <w:szCs w:val="21"/>
                <w:lang/>
              </w:rPr>
              <w:t>机</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套</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15</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医用干燥柜</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602"/>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16</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医用真空干燥柜</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17</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医用器械除锈仪</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90"/>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18</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医用封口机</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2</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19</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全自动切割机</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lastRenderedPageBreak/>
              <w:t>20</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器械清洗喷枪</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把</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3</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21</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器械干燥喷枪</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把</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3</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90"/>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22</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器械检查放大镜</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23</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器械检查</w:t>
            </w:r>
            <w:proofErr w:type="gramStart"/>
            <w:r>
              <w:rPr>
                <w:rFonts w:ascii="宋体" w:hAnsi="宋体" w:cs="宋体" w:hint="eastAsia"/>
                <w:color w:val="000000" w:themeColor="text1"/>
                <w:kern w:val="0"/>
                <w:sz w:val="22"/>
                <w:szCs w:val="22"/>
                <w:lang/>
              </w:rPr>
              <w:t>打包台</w:t>
            </w:r>
            <w:proofErr w:type="gramEnd"/>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lang/>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4</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85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24</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环境浓度安全监测报警系统</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套</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25</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rPr>
              <w:t>无菌物品存放货架</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 w:val="22"/>
                <w:szCs w:val="22"/>
              </w:rPr>
            </w:pPr>
            <w:proofErr w:type="gramStart"/>
            <w:r>
              <w:rPr>
                <w:rFonts w:ascii="宋体" w:hAnsi="宋体" w:cs="宋体" w:hint="eastAsia"/>
                <w:color w:val="000000" w:themeColor="text1"/>
                <w:sz w:val="22"/>
                <w:szCs w:val="22"/>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8</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26</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医用洁净气源</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 w:val="22"/>
                <w:szCs w:val="22"/>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27</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kern w:val="0"/>
                <w:szCs w:val="21"/>
              </w:rPr>
            </w:pPr>
            <w:r>
              <w:rPr>
                <w:rFonts w:ascii="宋体" w:hAnsi="宋体" w:cs="宋体" w:hint="eastAsia"/>
                <w:kern w:val="0"/>
                <w:sz w:val="22"/>
                <w:szCs w:val="22"/>
                <w:lang/>
              </w:rPr>
              <w:t>空气压缩机</w:t>
            </w:r>
          </w:p>
        </w:tc>
        <w:tc>
          <w:tcPr>
            <w:tcW w:w="980" w:type="pct"/>
            <w:shd w:val="clear" w:color="auto" w:fill="FFFFFF" w:themeFill="background1"/>
            <w:noWrap/>
          </w:tcPr>
          <w:p w:rsidR="00C6600C" w:rsidRDefault="00C6600C">
            <w:pPr>
              <w:widowControl/>
              <w:jc w:val="center"/>
              <w:rPr>
                <w:rFonts w:ascii="宋体" w:hAnsi="宋体" w:cs="宋体"/>
                <w:kern w:val="0"/>
                <w:szCs w:val="21"/>
              </w:rPr>
            </w:pPr>
            <w:r>
              <w:rPr>
                <w:rFonts w:ascii="宋体" w:hAnsi="宋体" w:cs="宋体" w:hint="eastAsia"/>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kern w:val="0"/>
                <w:szCs w:val="21"/>
              </w:rPr>
            </w:pPr>
            <w:r>
              <w:rPr>
                <w:rFonts w:ascii="宋体" w:hAnsi="宋体" w:cs="宋体" w:hint="eastAsia"/>
                <w:kern w:val="0"/>
                <w:sz w:val="22"/>
                <w:szCs w:val="22"/>
                <w:lang/>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kern w:val="0"/>
                <w:szCs w:val="21"/>
              </w:rPr>
            </w:pPr>
            <w:r>
              <w:rPr>
                <w:rFonts w:ascii="宋体" w:hAnsi="宋体" w:cs="宋体" w:hint="eastAsia"/>
                <w:kern w:val="0"/>
                <w:szCs w:val="21"/>
              </w:rPr>
              <w:t>2</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FF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28</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两槽污物清洗槽</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4</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29</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洗眼装置</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90"/>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30</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清洗工作台</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3</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31</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纸塑包装工作台</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组</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2</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32</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器械柜</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组</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3</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33</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szCs w:val="21"/>
              </w:rPr>
            </w:pPr>
            <w:r>
              <w:rPr>
                <w:rFonts w:ascii="宋体" w:hAnsi="宋体" w:cs="宋体" w:hint="eastAsia"/>
                <w:color w:val="000000" w:themeColor="text1"/>
                <w:kern w:val="0"/>
                <w:sz w:val="22"/>
                <w:szCs w:val="22"/>
                <w:lang/>
              </w:rPr>
              <w:t>敷料柜</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7</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34</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密封回收车</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2</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35</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包布检查</w:t>
            </w:r>
            <w:proofErr w:type="gramStart"/>
            <w:r>
              <w:rPr>
                <w:rFonts w:ascii="宋体" w:hAnsi="宋体" w:cs="宋体" w:hint="eastAsia"/>
                <w:color w:val="000000" w:themeColor="text1"/>
                <w:kern w:val="0"/>
                <w:sz w:val="22"/>
                <w:szCs w:val="22"/>
                <w:lang/>
              </w:rPr>
              <w:t>打包台</w:t>
            </w:r>
            <w:proofErr w:type="gramEnd"/>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4</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FF0000"/>
                <w:szCs w:val="21"/>
              </w:rPr>
            </w:pPr>
            <w:r>
              <w:rPr>
                <w:rFonts w:ascii="宋体" w:hAnsi="宋体" w:cs="宋体" w:hint="eastAsia"/>
                <w:color w:val="FF0000"/>
                <w:kern w:val="0"/>
                <w:szCs w:val="21"/>
                <w:lang/>
              </w:rPr>
              <w:t>36</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FF0000"/>
                <w:kern w:val="0"/>
                <w:szCs w:val="21"/>
              </w:rPr>
            </w:pPr>
            <w:r>
              <w:rPr>
                <w:rFonts w:ascii="宋体" w:hAnsi="宋体" w:cs="宋体" w:hint="eastAsia"/>
                <w:color w:val="FF0000"/>
                <w:kern w:val="0"/>
                <w:sz w:val="22"/>
                <w:szCs w:val="22"/>
                <w:lang/>
              </w:rPr>
              <w:t>电动升降传递窗</w:t>
            </w:r>
          </w:p>
        </w:tc>
        <w:tc>
          <w:tcPr>
            <w:tcW w:w="980" w:type="pct"/>
            <w:shd w:val="clear" w:color="auto" w:fill="FFFFFF" w:themeFill="background1"/>
            <w:noWrap/>
          </w:tcPr>
          <w:p w:rsidR="00C6600C" w:rsidRDefault="00C6600C">
            <w:pPr>
              <w:widowControl/>
              <w:jc w:val="center"/>
              <w:rPr>
                <w:rFonts w:ascii="宋体" w:hAnsi="宋体" w:cs="宋体"/>
                <w:color w:val="FF0000"/>
                <w:kern w:val="0"/>
                <w:szCs w:val="21"/>
              </w:rPr>
            </w:pPr>
            <w:r>
              <w:rPr>
                <w:rFonts w:ascii="宋体" w:hAnsi="宋体" w:cs="宋体" w:hint="eastAsia"/>
                <w:color w:val="FF0000"/>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FF0000"/>
                <w:kern w:val="0"/>
                <w:szCs w:val="21"/>
              </w:rPr>
            </w:pPr>
            <w:proofErr w:type="gramStart"/>
            <w:r>
              <w:rPr>
                <w:rFonts w:ascii="宋体" w:hAnsi="宋体" w:cs="宋体" w:hint="eastAsia"/>
                <w:color w:val="FF0000"/>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FF0000"/>
                <w:kern w:val="0"/>
                <w:szCs w:val="21"/>
              </w:rPr>
            </w:pPr>
            <w:r>
              <w:rPr>
                <w:rFonts w:ascii="宋体" w:hAnsi="宋体" w:cs="宋体" w:hint="eastAsia"/>
                <w:color w:val="FF0000"/>
                <w:kern w:val="0"/>
                <w:szCs w:val="21"/>
                <w:lang/>
              </w:rPr>
              <w:t>5</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FF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37</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库房垫板</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10</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38</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高压清洗机</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2</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90"/>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39</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压力蒸汽灭菌极</w:t>
            </w:r>
            <w:proofErr w:type="gramStart"/>
            <w:r>
              <w:rPr>
                <w:rFonts w:ascii="宋体" w:hAnsi="宋体" w:cs="宋体" w:hint="eastAsia"/>
                <w:color w:val="000000" w:themeColor="text1"/>
                <w:kern w:val="0"/>
                <w:sz w:val="22"/>
                <w:szCs w:val="22"/>
                <w:lang/>
              </w:rPr>
              <w:t>速生物</w:t>
            </w:r>
            <w:proofErr w:type="gramEnd"/>
            <w:r>
              <w:rPr>
                <w:rFonts w:ascii="宋体" w:hAnsi="宋体" w:cs="宋体" w:hint="eastAsia"/>
                <w:color w:val="000000" w:themeColor="text1"/>
                <w:kern w:val="0"/>
                <w:sz w:val="22"/>
                <w:szCs w:val="22"/>
                <w:lang/>
              </w:rPr>
              <w:t>阅读器</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rPr>
              <w:t>台</w:t>
            </w: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40</w:t>
            </w:r>
          </w:p>
        </w:tc>
        <w:tc>
          <w:tcPr>
            <w:tcW w:w="1448" w:type="pct"/>
            <w:shd w:val="clear" w:color="auto" w:fill="FFFFFF" w:themeFill="background1"/>
            <w:noWrap/>
            <w:vAlign w:val="center"/>
          </w:tcPr>
          <w:p w:rsidR="00C6600C" w:rsidRDefault="00C6600C">
            <w:pPr>
              <w:widowControl/>
              <w:spacing w:line="360" w:lineRule="auto"/>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平板送物车</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2</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90"/>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lastRenderedPageBreak/>
              <w:t>41</w:t>
            </w:r>
          </w:p>
        </w:tc>
        <w:tc>
          <w:tcPr>
            <w:tcW w:w="1448" w:type="pct"/>
            <w:shd w:val="clear" w:color="auto" w:fill="FFFFFF" w:themeFill="background1"/>
            <w:noWrap/>
            <w:vAlign w:val="center"/>
          </w:tcPr>
          <w:p w:rsidR="00C6600C" w:rsidRDefault="00C6600C">
            <w:pPr>
              <w:widowControl/>
              <w:spacing w:line="360" w:lineRule="auto"/>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智能洗手盆</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2</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42</w:t>
            </w:r>
          </w:p>
        </w:tc>
        <w:tc>
          <w:tcPr>
            <w:tcW w:w="1448" w:type="pct"/>
            <w:shd w:val="clear" w:color="auto" w:fill="FFFFFF" w:themeFill="background1"/>
            <w:noWrap/>
            <w:vAlign w:val="center"/>
          </w:tcPr>
          <w:p w:rsidR="00C6600C" w:rsidRDefault="00C6600C">
            <w:pPr>
              <w:widowControl/>
              <w:textAlignment w:val="center"/>
              <w:rPr>
                <w:rFonts w:ascii="宋体" w:hAnsi="宋体" w:cs="宋体"/>
                <w:snapToGrid w:val="0"/>
                <w:color w:val="000000" w:themeColor="text1"/>
                <w:szCs w:val="21"/>
              </w:rPr>
            </w:pPr>
            <w:proofErr w:type="gramStart"/>
            <w:r>
              <w:rPr>
                <w:rFonts w:ascii="宋体" w:hAnsi="宋体" w:cs="宋体" w:hint="eastAsia"/>
                <w:color w:val="000000" w:themeColor="text1"/>
                <w:kern w:val="0"/>
                <w:szCs w:val="21"/>
                <w:lang/>
              </w:rPr>
              <w:t>危品安全</w:t>
            </w:r>
            <w:proofErr w:type="gramEnd"/>
            <w:r>
              <w:rPr>
                <w:rFonts w:ascii="宋体" w:hAnsi="宋体" w:cs="宋体" w:hint="eastAsia"/>
                <w:color w:val="000000" w:themeColor="text1"/>
                <w:kern w:val="0"/>
                <w:szCs w:val="21"/>
                <w:lang/>
              </w:rPr>
              <w:t>储存柜</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2</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43</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贮槽平台车</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2</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90"/>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44</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双列网筐存储货架</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2</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45</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标准篮筐</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40</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57"/>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r>
              <w:rPr>
                <w:rFonts w:ascii="宋体" w:hAnsi="宋体" w:cs="宋体" w:hint="eastAsia"/>
                <w:color w:val="000000" w:themeColor="text1"/>
                <w:kern w:val="0"/>
                <w:szCs w:val="21"/>
                <w:lang/>
              </w:rPr>
              <w:t>46</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更衣柜</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themeColor="text1"/>
                <w:kern w:val="0"/>
                <w:szCs w:val="21"/>
                <w:lang/>
              </w:rPr>
              <w:t>8</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47</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 w:val="22"/>
                <w:szCs w:val="22"/>
                <w:lang/>
              </w:rPr>
              <w:t>弯盘清洗</w:t>
            </w:r>
            <w:proofErr w:type="gramEnd"/>
            <w:r>
              <w:rPr>
                <w:rFonts w:ascii="宋体" w:hAnsi="宋体" w:cs="宋体" w:hint="eastAsia"/>
                <w:color w:val="000000" w:themeColor="text1"/>
                <w:kern w:val="0"/>
                <w:sz w:val="22"/>
                <w:szCs w:val="22"/>
                <w:lang/>
              </w:rPr>
              <w:t>架</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48</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湿化瓶清洗架</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49</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牙科手机清洗架</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50</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呼吸管道清洗架</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51</w:t>
            </w:r>
          </w:p>
        </w:tc>
        <w:tc>
          <w:tcPr>
            <w:tcW w:w="1448" w:type="pct"/>
            <w:shd w:val="clear" w:color="auto" w:fill="FFFFFF" w:themeFill="background1"/>
            <w:noWrap/>
            <w:vAlign w:val="center"/>
          </w:tcPr>
          <w:p w:rsidR="00C6600C" w:rsidRDefault="00C6600C">
            <w:pPr>
              <w:widowControl/>
              <w:jc w:val="left"/>
              <w:textAlignment w:val="center"/>
              <w:rPr>
                <w:rFonts w:ascii="宋体" w:hAnsi="宋体" w:cs="宋体"/>
                <w:color w:val="000000" w:themeColor="text1"/>
                <w:sz w:val="22"/>
                <w:szCs w:val="22"/>
              </w:rPr>
            </w:pPr>
            <w:r>
              <w:rPr>
                <w:rFonts w:ascii="宋体" w:hAnsi="宋体" w:cs="宋体" w:hint="eastAsia"/>
                <w:color w:val="000000" w:themeColor="text1"/>
                <w:kern w:val="0"/>
                <w:sz w:val="22"/>
                <w:szCs w:val="22"/>
                <w:lang/>
              </w:rPr>
              <w:t>微创器械清洗架</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52</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清洗架</w:t>
            </w:r>
            <w:proofErr w:type="gramStart"/>
            <w:r>
              <w:rPr>
                <w:rFonts w:ascii="宋体" w:hAnsi="宋体" w:cs="宋体" w:hint="eastAsia"/>
                <w:color w:val="000000" w:themeColor="text1"/>
                <w:kern w:val="0"/>
                <w:sz w:val="22"/>
                <w:szCs w:val="22"/>
                <w:lang/>
              </w:rPr>
              <w:t>存放台</w:t>
            </w:r>
            <w:proofErr w:type="gramEnd"/>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5</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656"/>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53</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环氧乙烷自动升降搬运车</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1</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jc w:val="center"/>
              <w:rPr>
                <w:rFonts w:ascii="宋体" w:hAnsi="宋体" w:cs="宋体"/>
                <w:color w:val="000000" w:themeColor="text1"/>
                <w:szCs w:val="21"/>
              </w:rPr>
            </w:pPr>
            <w:r>
              <w:rPr>
                <w:rFonts w:ascii="宋体" w:hAnsi="宋体" w:cs="宋体" w:hint="eastAsia"/>
                <w:color w:val="000000" w:themeColor="text1"/>
                <w:szCs w:val="21"/>
              </w:rPr>
              <w:t>54</w:t>
            </w:r>
          </w:p>
        </w:tc>
        <w:tc>
          <w:tcPr>
            <w:tcW w:w="1448" w:type="pct"/>
            <w:shd w:val="clear" w:color="auto" w:fill="FFFFFF" w:themeFill="background1"/>
            <w:noWrap/>
            <w:vAlign w:val="center"/>
          </w:tcPr>
          <w:p w:rsidR="00C6600C" w:rsidRDefault="00C6600C">
            <w:pPr>
              <w:widowControl/>
              <w:spacing w:line="360" w:lineRule="auto"/>
              <w:jc w:val="left"/>
              <w:textAlignment w:val="center"/>
              <w:rPr>
                <w:rFonts w:ascii="宋体" w:hAnsi="宋体" w:cs="宋体"/>
                <w:color w:val="000000" w:themeColor="text1"/>
                <w:kern w:val="0"/>
                <w:szCs w:val="21"/>
              </w:rPr>
            </w:pPr>
            <w:r>
              <w:rPr>
                <w:rFonts w:ascii="宋体" w:hAnsi="宋体" w:cs="宋体" w:hint="eastAsia"/>
                <w:color w:val="000000" w:themeColor="text1"/>
                <w:kern w:val="0"/>
                <w:sz w:val="22"/>
                <w:szCs w:val="22"/>
                <w:lang/>
              </w:rPr>
              <w:t>鞋柜</w:t>
            </w: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详见技术标准及要求</w:t>
            </w: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roofErr w:type="gramStart"/>
            <w:r>
              <w:rPr>
                <w:rFonts w:ascii="宋体" w:hAnsi="宋体" w:cs="宋体" w:hint="eastAsia"/>
                <w:color w:val="000000" w:themeColor="text1"/>
                <w:kern w:val="0"/>
                <w:szCs w:val="21"/>
              </w:rPr>
              <w:t>个</w:t>
            </w:r>
            <w:proofErr w:type="gramEnd"/>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r>
              <w:rPr>
                <w:rFonts w:ascii="宋体" w:hAnsi="宋体" w:cs="宋体" w:hint="eastAsia"/>
                <w:color w:val="000000"/>
                <w:kern w:val="0"/>
                <w:szCs w:val="21"/>
                <w:lang/>
              </w:rPr>
              <w:t>3</w:t>
            </w:r>
          </w:p>
        </w:tc>
        <w:tc>
          <w:tcPr>
            <w:tcW w:w="663" w:type="pct"/>
            <w:vMerge/>
            <w:shd w:val="clear" w:color="auto" w:fill="FFFFFF" w:themeFill="background1"/>
            <w:noWrap/>
            <w:vAlign w:val="center"/>
          </w:tcPr>
          <w:p w:rsidR="00C6600C" w:rsidRDefault="00C6600C">
            <w:pPr>
              <w:widowControl/>
              <w:jc w:val="center"/>
              <w:textAlignment w:val="center"/>
              <w:rPr>
                <w:rFonts w:ascii="宋体" w:hAnsi="宋体" w:cs="宋体"/>
                <w:color w:val="000000"/>
                <w:kern w:val="0"/>
                <w:szCs w:val="21"/>
                <w:lang/>
              </w:rPr>
            </w:pPr>
          </w:p>
        </w:tc>
      </w:tr>
      <w:tr w:rsidR="00C6600C" w:rsidTr="00C6600C">
        <w:trPr>
          <w:trHeight w:val="561"/>
          <w:jc w:val="center"/>
        </w:trPr>
        <w:tc>
          <w:tcPr>
            <w:tcW w:w="575"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szCs w:val="21"/>
              </w:rPr>
            </w:pPr>
          </w:p>
        </w:tc>
        <w:tc>
          <w:tcPr>
            <w:tcW w:w="1448" w:type="pct"/>
            <w:shd w:val="clear" w:color="auto" w:fill="FFFFFF" w:themeFill="background1"/>
            <w:noWrap/>
            <w:vAlign w:val="center"/>
          </w:tcPr>
          <w:p w:rsidR="00C6600C" w:rsidRDefault="00C6600C">
            <w:pPr>
              <w:widowControl/>
              <w:jc w:val="left"/>
              <w:textAlignment w:val="center"/>
              <w:rPr>
                <w:rFonts w:ascii="宋体" w:hAnsi="宋体" w:cs="宋体"/>
                <w:color w:val="000000" w:themeColor="text1"/>
                <w:kern w:val="0"/>
                <w:szCs w:val="21"/>
              </w:rPr>
            </w:pPr>
          </w:p>
        </w:tc>
        <w:tc>
          <w:tcPr>
            <w:tcW w:w="980" w:type="pct"/>
            <w:shd w:val="clear" w:color="auto" w:fill="FFFFFF" w:themeFill="background1"/>
            <w:noWrap/>
          </w:tcPr>
          <w:p w:rsidR="00C6600C" w:rsidRDefault="00C6600C">
            <w:pPr>
              <w:widowControl/>
              <w:jc w:val="center"/>
              <w:rPr>
                <w:rFonts w:ascii="宋体" w:hAnsi="宋体" w:cs="宋体"/>
                <w:color w:val="000000" w:themeColor="text1"/>
                <w:kern w:val="0"/>
                <w:szCs w:val="21"/>
              </w:rPr>
            </w:pPr>
          </w:p>
        </w:tc>
        <w:tc>
          <w:tcPr>
            <w:tcW w:w="671"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rPr>
            </w:pPr>
          </w:p>
        </w:tc>
        <w:tc>
          <w:tcPr>
            <w:tcW w:w="663" w:type="pct"/>
            <w:shd w:val="clear" w:color="auto" w:fill="FFFFFF" w:themeFill="background1"/>
            <w:noWrap/>
            <w:vAlign w:val="center"/>
          </w:tcPr>
          <w:p w:rsidR="00C6600C" w:rsidRDefault="00C6600C">
            <w:pPr>
              <w:widowControl/>
              <w:jc w:val="center"/>
              <w:textAlignment w:val="center"/>
              <w:rPr>
                <w:rFonts w:ascii="宋体" w:hAnsi="宋体" w:cs="宋体"/>
                <w:color w:val="000000" w:themeColor="text1"/>
                <w:kern w:val="0"/>
                <w:szCs w:val="21"/>
                <w:lang/>
              </w:rPr>
            </w:pPr>
          </w:p>
        </w:tc>
      </w:tr>
    </w:tbl>
    <w:p w:rsidR="00087F6D" w:rsidRDefault="00087F6D">
      <w:pPr>
        <w:spacing w:line="440" w:lineRule="exact"/>
        <w:rPr>
          <w:rFonts w:hAnsi="宋体"/>
          <w:sz w:val="28"/>
          <w:szCs w:val="28"/>
        </w:rPr>
      </w:pPr>
    </w:p>
    <w:p w:rsidR="00087F6D" w:rsidRDefault="00087F6D">
      <w:pPr>
        <w:spacing w:line="440" w:lineRule="exact"/>
        <w:ind w:firstLine="422"/>
        <w:rPr>
          <w:rFonts w:hAnsi="宋体"/>
          <w:sz w:val="28"/>
          <w:szCs w:val="28"/>
        </w:rPr>
      </w:pPr>
    </w:p>
    <w:p w:rsidR="00087F6D" w:rsidRDefault="00087F6D">
      <w:pPr>
        <w:pStyle w:val="a0"/>
        <w:rPr>
          <w:rFonts w:hAnsi="宋体"/>
          <w:sz w:val="28"/>
          <w:szCs w:val="28"/>
        </w:rPr>
      </w:pPr>
    </w:p>
    <w:p w:rsidR="00087F6D" w:rsidRDefault="00087F6D">
      <w:pPr>
        <w:pStyle w:val="a0"/>
        <w:rPr>
          <w:rFonts w:hAnsi="宋体"/>
          <w:sz w:val="28"/>
          <w:szCs w:val="28"/>
        </w:rPr>
      </w:pPr>
    </w:p>
    <w:p w:rsidR="00087F6D" w:rsidRDefault="00087F6D">
      <w:pPr>
        <w:pStyle w:val="a0"/>
        <w:rPr>
          <w:rFonts w:hAnsi="宋体"/>
          <w:sz w:val="28"/>
          <w:szCs w:val="28"/>
        </w:rPr>
      </w:pPr>
    </w:p>
    <w:p w:rsidR="00087F6D" w:rsidRDefault="00087F6D">
      <w:pPr>
        <w:pStyle w:val="a0"/>
        <w:rPr>
          <w:rFonts w:hAnsi="宋体"/>
          <w:sz w:val="28"/>
          <w:szCs w:val="28"/>
        </w:rPr>
      </w:pPr>
    </w:p>
    <w:p w:rsidR="00087F6D" w:rsidRDefault="00087F6D">
      <w:pPr>
        <w:pStyle w:val="a0"/>
        <w:rPr>
          <w:rFonts w:hAnsi="宋体"/>
          <w:sz w:val="28"/>
          <w:szCs w:val="28"/>
        </w:rPr>
      </w:pPr>
    </w:p>
    <w:p w:rsidR="00087F6D" w:rsidRDefault="00C6600C">
      <w:pPr>
        <w:spacing w:line="440" w:lineRule="exact"/>
        <w:ind w:firstLine="422"/>
        <w:rPr>
          <w:rFonts w:hAnsi="宋体"/>
          <w:sz w:val="28"/>
          <w:szCs w:val="28"/>
        </w:rPr>
      </w:pPr>
      <w:r>
        <w:rPr>
          <w:rFonts w:hAnsi="宋体" w:hint="eastAsia"/>
          <w:sz w:val="28"/>
          <w:szCs w:val="28"/>
        </w:rPr>
        <w:lastRenderedPageBreak/>
        <w:t>二、技术标准及要求</w:t>
      </w:r>
    </w:p>
    <w:tbl>
      <w:tblPr>
        <w:tblW w:w="9558"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tblPr>
      <w:tblGrid>
        <w:gridCol w:w="654"/>
        <w:gridCol w:w="1601"/>
        <w:gridCol w:w="7303"/>
      </w:tblGrid>
      <w:tr w:rsidR="00087F6D" w:rsidRPr="00C6600C">
        <w:trPr>
          <w:trHeight w:val="373"/>
          <w:jc w:val="center"/>
        </w:trPr>
        <w:tc>
          <w:tcPr>
            <w:tcW w:w="654" w:type="dxa"/>
            <w:noWrap/>
            <w:vAlign w:val="center"/>
          </w:tcPr>
          <w:p w:rsidR="00087F6D" w:rsidRPr="00C6600C" w:rsidRDefault="00C6600C">
            <w:pPr>
              <w:widowControl/>
              <w:jc w:val="center"/>
              <w:rPr>
                <w:rFonts w:ascii="宋体" w:hAnsi="宋体" w:cs="宋体"/>
                <w:kern w:val="0"/>
                <w:szCs w:val="21"/>
              </w:rPr>
            </w:pPr>
            <w:r w:rsidRPr="00C6600C">
              <w:rPr>
                <w:rFonts w:ascii="宋体" w:hAnsi="宋体" w:cs="宋体" w:hint="eastAsia"/>
                <w:kern w:val="0"/>
                <w:szCs w:val="21"/>
              </w:rPr>
              <w:t>序号</w:t>
            </w:r>
          </w:p>
        </w:tc>
        <w:tc>
          <w:tcPr>
            <w:tcW w:w="1601" w:type="dxa"/>
            <w:noWrap/>
            <w:vAlign w:val="center"/>
          </w:tcPr>
          <w:p w:rsidR="00087F6D" w:rsidRPr="00C6600C" w:rsidRDefault="00C6600C">
            <w:pPr>
              <w:widowControl/>
              <w:jc w:val="center"/>
              <w:rPr>
                <w:rFonts w:ascii="宋体" w:hAnsi="宋体" w:cs="宋体"/>
                <w:kern w:val="0"/>
                <w:szCs w:val="21"/>
              </w:rPr>
            </w:pPr>
            <w:r w:rsidRPr="00C6600C">
              <w:rPr>
                <w:rFonts w:ascii="宋体" w:hAnsi="宋体" w:cs="宋体" w:hint="eastAsia"/>
                <w:kern w:val="0"/>
                <w:szCs w:val="21"/>
              </w:rPr>
              <w:t>设备名称</w:t>
            </w:r>
          </w:p>
        </w:tc>
        <w:tc>
          <w:tcPr>
            <w:tcW w:w="7303" w:type="dxa"/>
            <w:noWrap/>
            <w:vAlign w:val="center"/>
          </w:tcPr>
          <w:p w:rsidR="00087F6D" w:rsidRPr="00C6600C" w:rsidRDefault="00C6600C">
            <w:pPr>
              <w:widowControl/>
              <w:jc w:val="center"/>
              <w:rPr>
                <w:rFonts w:ascii="宋体" w:hAnsi="宋体" w:cs="宋体"/>
                <w:kern w:val="0"/>
                <w:szCs w:val="21"/>
              </w:rPr>
            </w:pPr>
            <w:r w:rsidRPr="00C6600C">
              <w:rPr>
                <w:rFonts w:ascii="宋体" w:hAnsi="宋体" w:cs="宋体" w:hint="eastAsia"/>
                <w:kern w:val="0"/>
                <w:szCs w:val="21"/>
              </w:rPr>
              <w:t>招标要求</w:t>
            </w:r>
          </w:p>
        </w:tc>
      </w:tr>
      <w:tr w:rsidR="00087F6D" w:rsidRPr="00C6600C">
        <w:trPr>
          <w:trHeight w:val="295"/>
          <w:jc w:val="center"/>
        </w:trPr>
        <w:tc>
          <w:tcPr>
            <w:tcW w:w="654" w:type="dxa"/>
            <w:vMerge w:val="restart"/>
            <w:noWrap/>
            <w:vAlign w:val="center"/>
          </w:tcPr>
          <w:p w:rsidR="00087F6D" w:rsidRPr="00C6600C" w:rsidRDefault="00C6600C">
            <w:pPr>
              <w:jc w:val="center"/>
              <w:rPr>
                <w:rFonts w:ascii="宋体" w:hAnsi="宋体" w:cs="宋体"/>
                <w:sz w:val="20"/>
                <w:szCs w:val="20"/>
              </w:rPr>
            </w:pPr>
            <w:r w:rsidRPr="00C6600C">
              <w:rPr>
                <w:rFonts w:ascii="宋体" w:hAnsi="宋体" w:cs="宋体" w:hint="eastAsia"/>
                <w:snapToGrid w:val="0"/>
                <w:sz w:val="20"/>
                <w:szCs w:val="20"/>
              </w:rPr>
              <w:t>1</w:t>
            </w:r>
          </w:p>
          <w:p w:rsidR="00087F6D" w:rsidRPr="00C6600C" w:rsidRDefault="00087F6D">
            <w:pPr>
              <w:jc w:val="center"/>
              <w:rPr>
                <w:rFonts w:ascii="宋体" w:hAnsi="宋体" w:cs="宋体"/>
                <w:snapToGrid w:val="0"/>
                <w:sz w:val="20"/>
                <w:szCs w:val="20"/>
              </w:rPr>
            </w:pPr>
          </w:p>
        </w:tc>
        <w:tc>
          <w:tcPr>
            <w:tcW w:w="1601" w:type="dxa"/>
            <w:vMerge w:val="restart"/>
            <w:noWrap/>
            <w:vAlign w:val="center"/>
          </w:tcPr>
          <w:p w:rsidR="00087F6D" w:rsidRPr="00C6600C" w:rsidRDefault="00C6600C">
            <w:pPr>
              <w:snapToGrid w:val="0"/>
              <w:rPr>
                <w:rFonts w:ascii="宋体" w:hAnsi="宋体" w:cs="宋体"/>
                <w:snapToGrid w:val="0"/>
                <w:sz w:val="20"/>
                <w:szCs w:val="20"/>
              </w:rPr>
            </w:pPr>
            <w:r w:rsidRPr="00C6600C">
              <w:rPr>
                <w:rFonts w:ascii="宋体" w:hAnsi="宋体" w:cs="宋体" w:hint="eastAsia"/>
                <w:snapToGrid w:val="0"/>
                <w:sz w:val="20"/>
                <w:szCs w:val="20"/>
              </w:rPr>
              <w:t>平移门</w:t>
            </w:r>
            <w:r w:rsidRPr="00C6600C">
              <w:rPr>
                <w:rFonts w:ascii="宋体" w:hAnsi="宋体" w:cs="宋体" w:hint="eastAsia"/>
                <w:snapToGrid w:val="0"/>
                <w:sz w:val="20"/>
                <w:szCs w:val="20"/>
              </w:rPr>
              <w:t>脉动真空灭菌器</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1.1</w:t>
            </w:r>
            <w:r w:rsidRPr="00C6600C">
              <w:rPr>
                <w:rFonts w:ascii="宋体" w:hAnsi="宋体" w:cs="宋体" w:hint="eastAsia"/>
                <w:sz w:val="20"/>
                <w:szCs w:val="20"/>
              </w:rPr>
              <w:t>用途：为医疗、制药等单位提供医用液体、手术器械、敷料织物等的灭菌；</w:t>
            </w:r>
          </w:p>
        </w:tc>
      </w:tr>
      <w:tr w:rsidR="00087F6D" w:rsidRPr="00C6600C">
        <w:trPr>
          <w:trHeight w:val="305"/>
          <w:jc w:val="center"/>
        </w:trPr>
        <w:tc>
          <w:tcPr>
            <w:tcW w:w="654" w:type="dxa"/>
            <w:vMerge/>
            <w:noWrap/>
            <w:vAlign w:val="center"/>
          </w:tcPr>
          <w:p w:rsidR="00087F6D" w:rsidRPr="00C6600C" w:rsidRDefault="00C6600C">
            <w:pPr>
              <w:ind w:firstLine="200"/>
              <w:jc w:val="center"/>
              <w:rPr>
                <w:rFonts w:ascii="宋体" w:hAnsi="宋体" w:cs="宋体"/>
                <w:snapToGrid w:val="0"/>
                <w:sz w:val="20"/>
                <w:szCs w:val="20"/>
              </w:rPr>
            </w:pPr>
            <w:r w:rsidRPr="00C6600C">
              <w:rPr>
                <w:rFonts w:ascii="宋体" w:hAnsi="宋体" w:cs="宋体" w:hint="eastAsia"/>
                <w:snapToGrid w:val="0"/>
                <w:sz w:val="20"/>
                <w:szCs w:val="20"/>
              </w:rPr>
              <w:t>`</w:t>
            </w: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1.2</w:t>
            </w:r>
            <w:r w:rsidRPr="00C6600C">
              <w:rPr>
                <w:rFonts w:ascii="宋体" w:hAnsi="宋体" w:cs="宋体" w:hint="eastAsia"/>
                <w:bCs/>
                <w:sz w:val="20"/>
                <w:szCs w:val="20"/>
              </w:rPr>
              <w:t>灭菌室容积：≥</w:t>
            </w:r>
            <w:r w:rsidRPr="00C6600C">
              <w:rPr>
                <w:rFonts w:ascii="宋体" w:hAnsi="宋体" w:cs="宋体" w:hint="eastAsia"/>
                <w:bCs/>
                <w:sz w:val="20"/>
                <w:szCs w:val="20"/>
              </w:rPr>
              <w:t>1</w:t>
            </w:r>
            <w:r w:rsidRPr="00C6600C">
              <w:rPr>
                <w:rFonts w:ascii="宋体" w:hAnsi="宋体" w:cs="宋体" w:hint="eastAsia"/>
                <w:bCs/>
                <w:sz w:val="20"/>
                <w:szCs w:val="20"/>
              </w:rPr>
              <w:t>10</w:t>
            </w:r>
            <w:r w:rsidRPr="00C6600C">
              <w:rPr>
                <w:rFonts w:ascii="宋体" w:hAnsi="宋体" w:cs="宋体" w:hint="eastAsia"/>
                <w:bCs/>
                <w:sz w:val="20"/>
                <w:szCs w:val="20"/>
              </w:rPr>
              <w:t>0L</w:t>
            </w:r>
            <w:r w:rsidRPr="00C6600C">
              <w:rPr>
                <w:rFonts w:ascii="宋体" w:hAnsi="宋体" w:cs="宋体" w:hint="eastAsia"/>
                <w:bCs/>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1.3</w:t>
            </w:r>
            <w:r w:rsidRPr="00C6600C">
              <w:rPr>
                <w:rFonts w:ascii="宋体" w:hAnsi="宋体" w:cs="宋体" w:hint="eastAsia"/>
                <w:sz w:val="20"/>
                <w:szCs w:val="20"/>
              </w:rPr>
              <w:t>密封门：</w:t>
            </w:r>
            <w:r w:rsidRPr="00C6600C">
              <w:rPr>
                <w:rFonts w:ascii="宋体" w:hAnsi="宋体" w:cs="宋体" w:hint="eastAsia"/>
                <w:sz w:val="20"/>
                <w:szCs w:val="20"/>
              </w:rPr>
              <w:t>左右平移式，</w:t>
            </w:r>
            <w:r w:rsidRPr="00C6600C">
              <w:rPr>
                <w:rFonts w:ascii="宋体" w:hAnsi="宋体" w:cs="宋体" w:hint="eastAsia"/>
                <w:sz w:val="20"/>
                <w:szCs w:val="20"/>
              </w:rPr>
              <w:t>双门互锁、带有压力安全连锁装置，提供省级技术监督部门出具的快开门安全联锁装置鉴定证书；</w:t>
            </w:r>
          </w:p>
        </w:tc>
      </w:tr>
      <w:tr w:rsidR="00087F6D" w:rsidRPr="00C6600C">
        <w:trPr>
          <w:trHeight w:val="329"/>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1.4</w:t>
            </w:r>
            <w:r w:rsidRPr="00C6600C">
              <w:rPr>
                <w:rFonts w:ascii="宋体" w:hAnsi="宋体" w:cs="宋体" w:hint="eastAsia"/>
                <w:sz w:val="20"/>
                <w:szCs w:val="20"/>
              </w:rPr>
              <w:t>门板厚度：门板厚度≥</w:t>
            </w:r>
            <w:r w:rsidRPr="00C6600C">
              <w:rPr>
                <w:rFonts w:ascii="宋体" w:hAnsi="宋体" w:cs="宋体" w:hint="eastAsia"/>
                <w:sz w:val="20"/>
                <w:szCs w:val="20"/>
              </w:rPr>
              <w:t>10mm316L</w:t>
            </w:r>
            <w:r w:rsidRPr="00C6600C">
              <w:rPr>
                <w:rFonts w:ascii="宋体" w:hAnsi="宋体" w:cs="宋体" w:hint="eastAsia"/>
                <w:sz w:val="20"/>
                <w:szCs w:val="20"/>
              </w:rPr>
              <w:t>不锈钢；</w:t>
            </w:r>
          </w:p>
        </w:tc>
      </w:tr>
      <w:tr w:rsidR="00087F6D" w:rsidRPr="00C6600C">
        <w:trPr>
          <w:trHeight w:val="354"/>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5</w:t>
            </w:r>
            <w:r w:rsidRPr="00C6600C">
              <w:rPr>
                <w:rFonts w:ascii="宋体" w:hAnsi="宋体" w:cs="宋体" w:hint="eastAsia"/>
                <w:sz w:val="20"/>
                <w:szCs w:val="20"/>
              </w:rPr>
              <w:t>门胶条：安装在柜体上，圆形空心结构，压缩气密封；</w:t>
            </w:r>
          </w:p>
        </w:tc>
      </w:tr>
      <w:tr w:rsidR="00087F6D" w:rsidRPr="00C6600C">
        <w:trPr>
          <w:trHeight w:val="40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sz w:val="20"/>
                <w:szCs w:val="20"/>
              </w:rPr>
              <w:t>设计参数：设计压力：内室</w:t>
            </w:r>
            <w:r w:rsidRPr="00C6600C">
              <w:rPr>
                <w:rFonts w:ascii="宋体" w:hAnsi="宋体" w:cs="宋体" w:hint="eastAsia"/>
                <w:sz w:val="20"/>
                <w:szCs w:val="20"/>
              </w:rPr>
              <w:t>-0.1/0.3Mpa</w:t>
            </w:r>
            <w:r w:rsidRPr="00C6600C">
              <w:rPr>
                <w:rFonts w:ascii="宋体" w:hAnsi="宋体" w:cs="宋体" w:hint="eastAsia"/>
                <w:sz w:val="20"/>
                <w:szCs w:val="20"/>
              </w:rPr>
              <w:t>，夹层≥</w:t>
            </w:r>
            <w:r w:rsidRPr="00C6600C">
              <w:rPr>
                <w:rFonts w:ascii="宋体" w:hAnsi="宋体" w:cs="宋体" w:hint="eastAsia"/>
                <w:sz w:val="20"/>
                <w:szCs w:val="20"/>
              </w:rPr>
              <w:t>0.3Mpa</w:t>
            </w:r>
            <w:r w:rsidRPr="00C6600C">
              <w:rPr>
                <w:rFonts w:ascii="宋体" w:hAnsi="宋体" w:cs="宋体" w:hint="eastAsia"/>
                <w:sz w:val="20"/>
                <w:szCs w:val="20"/>
              </w:rPr>
              <w:t>，设计温度：≥</w:t>
            </w:r>
            <w:r w:rsidRPr="00C6600C">
              <w:rPr>
                <w:rFonts w:ascii="宋体" w:hAnsi="宋体" w:cs="宋体" w:hint="eastAsia"/>
                <w:sz w:val="20"/>
                <w:szCs w:val="20"/>
              </w:rPr>
              <w:t>144</w:t>
            </w:r>
            <w:r w:rsidRPr="00C6600C">
              <w:rPr>
                <w:rFonts w:ascii="宋体" w:hAnsi="宋体" w:cs="宋体" w:hint="eastAsia"/>
                <w:sz w:val="20"/>
                <w:szCs w:val="20"/>
              </w:rPr>
              <w:t>℃，最高工作压力≥</w:t>
            </w:r>
            <w:r w:rsidRPr="00C6600C">
              <w:rPr>
                <w:rFonts w:ascii="宋体" w:hAnsi="宋体" w:cs="宋体" w:hint="eastAsia"/>
                <w:sz w:val="20"/>
                <w:szCs w:val="20"/>
              </w:rPr>
              <w:t>0.3Mpa</w:t>
            </w:r>
            <w:r w:rsidRPr="00C6600C">
              <w:rPr>
                <w:rFonts w:ascii="宋体" w:hAnsi="宋体" w:cs="宋体" w:hint="eastAsia"/>
                <w:sz w:val="20"/>
                <w:szCs w:val="20"/>
              </w:rPr>
              <w:t>；主体设计寿命≥</w:t>
            </w:r>
            <w:r w:rsidRPr="00C6600C">
              <w:rPr>
                <w:rFonts w:ascii="宋体" w:hAnsi="宋体" w:cs="宋体" w:hint="eastAsia"/>
                <w:sz w:val="20"/>
                <w:szCs w:val="20"/>
              </w:rPr>
              <w:t>1</w:t>
            </w:r>
            <w:r w:rsidRPr="00C6600C">
              <w:rPr>
                <w:rFonts w:ascii="宋体" w:hAnsi="宋体" w:cs="宋体" w:hint="eastAsia"/>
                <w:sz w:val="20"/>
                <w:szCs w:val="20"/>
              </w:rPr>
              <w:t>5</w:t>
            </w:r>
            <w:r w:rsidRPr="00C6600C">
              <w:rPr>
                <w:rFonts w:ascii="宋体" w:hAnsi="宋体" w:cs="宋体" w:hint="eastAsia"/>
                <w:sz w:val="20"/>
                <w:szCs w:val="20"/>
              </w:rPr>
              <w:t>年；</w:t>
            </w:r>
          </w:p>
        </w:tc>
      </w:tr>
      <w:tr w:rsidR="00087F6D" w:rsidRPr="00C6600C">
        <w:trPr>
          <w:trHeight w:val="573"/>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7</w:t>
            </w:r>
            <w:r w:rsidRPr="00C6600C">
              <w:rPr>
                <w:rFonts w:ascii="宋体" w:hAnsi="宋体" w:cs="宋体" w:hint="eastAsia"/>
                <w:sz w:val="20"/>
                <w:szCs w:val="20"/>
              </w:rPr>
              <w:t>灭菌</w:t>
            </w:r>
            <w:proofErr w:type="gramStart"/>
            <w:r w:rsidRPr="00C6600C">
              <w:rPr>
                <w:rFonts w:ascii="宋体" w:hAnsi="宋体" w:cs="宋体" w:hint="eastAsia"/>
                <w:sz w:val="20"/>
                <w:szCs w:val="20"/>
              </w:rPr>
              <w:t>室主体</w:t>
            </w:r>
            <w:proofErr w:type="gramEnd"/>
            <w:r w:rsidRPr="00C6600C">
              <w:rPr>
                <w:rFonts w:ascii="宋体" w:hAnsi="宋体" w:cs="宋体" w:hint="eastAsia"/>
                <w:sz w:val="20"/>
                <w:szCs w:val="20"/>
              </w:rPr>
              <w:t>结构、内壁材质及厚度：环形夹套结构，机器人全自动焊接，内壳、夹套均为≥</w:t>
            </w:r>
            <w:r w:rsidRPr="00C6600C">
              <w:rPr>
                <w:rFonts w:ascii="宋体" w:hAnsi="宋体" w:cs="宋体" w:hint="eastAsia"/>
                <w:sz w:val="20"/>
                <w:szCs w:val="20"/>
              </w:rPr>
              <w:t>6mm</w:t>
            </w:r>
            <w:r w:rsidRPr="00C6600C">
              <w:rPr>
                <w:rFonts w:ascii="宋体" w:hAnsi="宋体" w:cs="宋体" w:hint="eastAsia"/>
                <w:sz w:val="20"/>
                <w:szCs w:val="20"/>
              </w:rPr>
              <w:t>厚</w:t>
            </w:r>
            <w:r w:rsidRPr="00C6600C">
              <w:rPr>
                <w:rFonts w:ascii="宋体" w:hAnsi="宋体" w:cs="宋体" w:hint="eastAsia"/>
                <w:sz w:val="20"/>
                <w:szCs w:val="20"/>
              </w:rPr>
              <w:t>3</w:t>
            </w:r>
            <w:r w:rsidRPr="00C6600C">
              <w:rPr>
                <w:rFonts w:ascii="宋体" w:hAnsi="宋体" w:cs="宋体" w:hint="eastAsia"/>
                <w:sz w:val="20"/>
                <w:szCs w:val="20"/>
              </w:rPr>
              <w:t>16L</w:t>
            </w:r>
            <w:r w:rsidRPr="00C6600C">
              <w:rPr>
                <w:rFonts w:ascii="宋体" w:hAnsi="宋体" w:cs="宋体" w:hint="eastAsia"/>
                <w:sz w:val="20"/>
                <w:szCs w:val="20"/>
              </w:rPr>
              <w:t>不锈钢</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8</w:t>
            </w:r>
            <w:r w:rsidRPr="00C6600C">
              <w:rPr>
                <w:rFonts w:ascii="宋体" w:hAnsi="宋体" w:cs="宋体" w:hint="eastAsia"/>
                <w:sz w:val="20"/>
                <w:szCs w:val="20"/>
              </w:rPr>
              <w:t>脉动方式：标准循环：</w:t>
            </w:r>
            <w:r w:rsidRPr="00C6600C">
              <w:rPr>
                <w:rFonts w:ascii="宋体" w:hAnsi="宋体" w:cs="宋体" w:hint="eastAsia"/>
                <w:sz w:val="20"/>
                <w:szCs w:val="20"/>
              </w:rPr>
              <w:t>3</w:t>
            </w:r>
            <w:r w:rsidRPr="00C6600C">
              <w:rPr>
                <w:rFonts w:ascii="宋体" w:hAnsi="宋体" w:cs="宋体" w:hint="eastAsia"/>
                <w:sz w:val="20"/>
                <w:szCs w:val="20"/>
              </w:rPr>
              <w:t>次脉动，</w:t>
            </w:r>
            <w:proofErr w:type="gramStart"/>
            <w:r w:rsidRPr="00C6600C">
              <w:rPr>
                <w:rFonts w:ascii="宋体" w:hAnsi="宋体" w:cs="宋体" w:hint="eastAsia"/>
                <w:sz w:val="20"/>
                <w:szCs w:val="20"/>
              </w:rPr>
              <w:t>1</w:t>
            </w:r>
            <w:r w:rsidRPr="00C6600C">
              <w:rPr>
                <w:rFonts w:ascii="宋体" w:hAnsi="宋体" w:cs="宋体" w:hint="eastAsia"/>
                <w:sz w:val="20"/>
                <w:szCs w:val="20"/>
              </w:rPr>
              <w:t>次跨压脉动</w:t>
            </w:r>
            <w:proofErr w:type="gramEnd"/>
            <w:r w:rsidRPr="00C6600C">
              <w:rPr>
                <w:rFonts w:ascii="宋体" w:hAnsi="宋体" w:cs="宋体" w:hint="eastAsia"/>
                <w:sz w:val="20"/>
                <w:szCs w:val="20"/>
              </w:rPr>
              <w:t>，</w:t>
            </w:r>
            <w:r w:rsidRPr="00C6600C">
              <w:rPr>
                <w:rFonts w:ascii="宋体" w:hAnsi="宋体" w:cs="宋体" w:hint="eastAsia"/>
                <w:sz w:val="20"/>
                <w:szCs w:val="20"/>
              </w:rPr>
              <w:t>3</w:t>
            </w:r>
            <w:r w:rsidRPr="00C6600C">
              <w:rPr>
                <w:rFonts w:ascii="宋体" w:hAnsi="宋体" w:cs="宋体" w:hint="eastAsia"/>
                <w:sz w:val="20"/>
                <w:szCs w:val="20"/>
              </w:rPr>
              <w:t>次正压脉动。脉动次数设定范围：</w:t>
            </w:r>
            <w:r w:rsidRPr="00C6600C">
              <w:rPr>
                <w:rFonts w:ascii="宋体" w:hAnsi="宋体" w:cs="宋体" w:hint="eastAsia"/>
                <w:sz w:val="20"/>
                <w:szCs w:val="20"/>
              </w:rPr>
              <w:t>0</w:t>
            </w:r>
            <w:r w:rsidRPr="00C6600C">
              <w:rPr>
                <w:rFonts w:ascii="宋体" w:hAnsi="宋体" w:cs="宋体" w:hint="eastAsia"/>
                <w:sz w:val="20"/>
                <w:szCs w:val="20"/>
              </w:rPr>
              <w:t>～</w:t>
            </w:r>
            <w:r w:rsidRPr="00C6600C">
              <w:rPr>
                <w:rFonts w:ascii="宋体" w:hAnsi="宋体" w:cs="宋体" w:hint="eastAsia"/>
                <w:sz w:val="20"/>
                <w:szCs w:val="20"/>
              </w:rPr>
              <w:t>99</w:t>
            </w:r>
            <w:r w:rsidRPr="00C6600C">
              <w:rPr>
                <w:rFonts w:ascii="宋体" w:hAnsi="宋体" w:cs="宋体" w:hint="eastAsia"/>
                <w:sz w:val="20"/>
                <w:szCs w:val="20"/>
              </w:rPr>
              <w:t>次可设</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9</w:t>
            </w:r>
            <w:r w:rsidRPr="00C6600C">
              <w:rPr>
                <w:rFonts w:ascii="宋体" w:hAnsi="宋体" w:cs="宋体" w:hint="eastAsia"/>
                <w:sz w:val="20"/>
                <w:szCs w:val="20"/>
              </w:rPr>
              <w:t>控制方式：</w:t>
            </w:r>
            <w:r w:rsidRPr="00C6600C">
              <w:rPr>
                <w:rFonts w:ascii="宋体" w:hAnsi="宋体" w:cs="宋体" w:hint="eastAsia"/>
                <w:sz w:val="20"/>
                <w:szCs w:val="20"/>
              </w:rPr>
              <w:t>PLC</w:t>
            </w:r>
            <w:r w:rsidRPr="00C6600C">
              <w:rPr>
                <w:rFonts w:ascii="宋体" w:hAnsi="宋体" w:cs="宋体" w:hint="eastAsia"/>
                <w:sz w:val="20"/>
                <w:szCs w:val="20"/>
              </w:rPr>
              <w:t>控制</w:t>
            </w:r>
            <w:r w:rsidRPr="00C6600C">
              <w:rPr>
                <w:rFonts w:ascii="宋体" w:hAnsi="宋体" w:cs="宋体" w:hint="eastAsia"/>
                <w:sz w:val="20"/>
                <w:szCs w:val="20"/>
              </w:rPr>
              <w:t>，</w:t>
            </w:r>
            <w:r w:rsidRPr="00C6600C">
              <w:rPr>
                <w:rFonts w:ascii="宋体" w:hAnsi="宋体" w:cs="宋体" w:hint="eastAsia"/>
                <w:sz w:val="20"/>
                <w:szCs w:val="20"/>
              </w:rPr>
              <w:t>并配有≥</w:t>
            </w:r>
            <w:r w:rsidRPr="00C6600C">
              <w:rPr>
                <w:rFonts w:ascii="宋体" w:hAnsi="宋体" w:cs="宋体" w:hint="eastAsia"/>
                <w:sz w:val="20"/>
                <w:szCs w:val="20"/>
              </w:rPr>
              <w:t>10</w:t>
            </w:r>
            <w:r w:rsidRPr="00C6600C">
              <w:rPr>
                <w:rFonts w:ascii="宋体" w:hAnsi="宋体" w:cs="宋体" w:hint="eastAsia"/>
                <w:sz w:val="20"/>
                <w:szCs w:val="20"/>
              </w:rPr>
              <w:t>寸彩色触摸屏（非触摸按键）人机操作界面，灭菌程序的压力、温度、时间等参数可根据需要自行设定，可以通过电脑实现远程监控，灭菌过程中参数保存在电脑中，可以随时查看过程参数，可以打印报表和趋势；</w:t>
            </w:r>
          </w:p>
        </w:tc>
      </w:tr>
      <w:tr w:rsidR="00087F6D" w:rsidRPr="00C6600C">
        <w:trPr>
          <w:trHeight w:val="837"/>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10</w:t>
            </w:r>
            <w:r w:rsidRPr="00C6600C">
              <w:rPr>
                <w:rFonts w:ascii="宋体" w:hAnsi="宋体" w:cs="宋体" w:hint="eastAsia"/>
                <w:sz w:val="20"/>
                <w:szCs w:val="20"/>
              </w:rPr>
              <w:t>记录方式：热敏打印机进行自动打印，打印内容至少包含：设备编码、程序名称、工作开始时间、运转次数、内室温度、夹层温度、内室压力、夹层压力、灭菌阶段最高温度、灭菌阶段最低温度、程序总时间等重要信息；</w:t>
            </w:r>
          </w:p>
        </w:tc>
      </w:tr>
      <w:tr w:rsidR="00087F6D" w:rsidRPr="00C6600C">
        <w:trPr>
          <w:trHeight w:val="294"/>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1.1</w:t>
            </w:r>
            <w:r w:rsidRPr="00C6600C">
              <w:rPr>
                <w:rFonts w:ascii="宋体" w:hAnsi="宋体" w:cs="宋体" w:hint="eastAsia"/>
                <w:bCs/>
                <w:sz w:val="20"/>
                <w:szCs w:val="20"/>
              </w:rPr>
              <w:t>1</w:t>
            </w:r>
            <w:r w:rsidRPr="00C6600C">
              <w:rPr>
                <w:rFonts w:ascii="宋体" w:hAnsi="宋体" w:cs="宋体" w:hint="eastAsia"/>
                <w:bCs/>
                <w:sz w:val="20"/>
                <w:szCs w:val="20"/>
              </w:rPr>
              <w:t>程序</w:t>
            </w:r>
            <w:r w:rsidRPr="00C6600C">
              <w:rPr>
                <w:rFonts w:ascii="宋体" w:hAnsi="宋体" w:cs="宋体" w:hint="eastAsia"/>
                <w:bCs/>
                <w:sz w:val="20"/>
                <w:szCs w:val="20"/>
              </w:rPr>
              <w:t>设置</w:t>
            </w:r>
            <w:r w:rsidRPr="00C6600C">
              <w:rPr>
                <w:rFonts w:ascii="宋体" w:hAnsi="宋体" w:cs="宋体" w:hint="eastAsia"/>
                <w:bCs/>
                <w:sz w:val="20"/>
                <w:szCs w:val="20"/>
              </w:rPr>
              <w:t>：预置≥</w:t>
            </w:r>
            <w:r w:rsidRPr="00C6600C">
              <w:rPr>
                <w:rFonts w:ascii="宋体" w:hAnsi="宋体" w:cs="宋体" w:hint="eastAsia"/>
                <w:bCs/>
                <w:sz w:val="20"/>
                <w:szCs w:val="20"/>
              </w:rPr>
              <w:t>24</w:t>
            </w:r>
            <w:r w:rsidRPr="00C6600C">
              <w:rPr>
                <w:rFonts w:ascii="宋体" w:hAnsi="宋体" w:cs="宋体" w:hint="eastAsia"/>
                <w:bCs/>
                <w:sz w:val="20"/>
                <w:szCs w:val="20"/>
              </w:rPr>
              <w:t>套程序；</w:t>
            </w:r>
          </w:p>
        </w:tc>
      </w:tr>
      <w:tr w:rsidR="00087F6D" w:rsidRPr="00C6600C">
        <w:trPr>
          <w:trHeight w:val="4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1.1</w:t>
            </w:r>
            <w:r w:rsidRPr="00C6600C">
              <w:rPr>
                <w:rFonts w:ascii="宋体" w:hAnsi="宋体" w:cs="宋体" w:hint="eastAsia"/>
                <w:sz w:val="20"/>
                <w:szCs w:val="20"/>
              </w:rPr>
              <w:t>2</w:t>
            </w:r>
            <w:r w:rsidRPr="00C6600C">
              <w:rPr>
                <w:rFonts w:ascii="宋体" w:hAnsi="宋体" w:cs="宋体" w:hint="eastAsia"/>
                <w:sz w:val="20"/>
                <w:szCs w:val="20"/>
              </w:rPr>
              <w:t>权限管理：用户分级权限管理</w:t>
            </w:r>
            <w:r w:rsidRPr="00C6600C">
              <w:rPr>
                <w:rFonts w:ascii="宋体" w:hAnsi="宋体" w:cs="宋体" w:hint="eastAsia"/>
                <w:sz w:val="20"/>
                <w:szCs w:val="20"/>
              </w:rPr>
              <w:t>,</w:t>
            </w:r>
            <w:r w:rsidRPr="00C6600C">
              <w:rPr>
                <w:rFonts w:ascii="宋体" w:hAnsi="宋体" w:cs="宋体" w:hint="eastAsia"/>
                <w:sz w:val="20"/>
                <w:szCs w:val="20"/>
              </w:rPr>
              <w:t>至少</w:t>
            </w:r>
            <w:r w:rsidRPr="00C6600C">
              <w:rPr>
                <w:rFonts w:ascii="宋体" w:hAnsi="宋体" w:cs="宋体" w:hint="eastAsia"/>
                <w:sz w:val="20"/>
                <w:szCs w:val="20"/>
              </w:rPr>
              <w:t>五级权限，包含操作人员、监督人员、技术人员、服务人员、制造商；</w:t>
            </w:r>
          </w:p>
        </w:tc>
      </w:tr>
      <w:tr w:rsidR="00087F6D" w:rsidRPr="00C6600C">
        <w:trPr>
          <w:trHeight w:val="405"/>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1.1</w:t>
            </w:r>
            <w:r w:rsidRPr="00C6600C">
              <w:rPr>
                <w:rFonts w:ascii="宋体" w:hAnsi="宋体" w:cs="宋体" w:hint="eastAsia"/>
                <w:sz w:val="20"/>
                <w:szCs w:val="20"/>
              </w:rPr>
              <w:t>3</w:t>
            </w:r>
            <w:r w:rsidRPr="00C6600C">
              <w:rPr>
                <w:rFonts w:ascii="宋体" w:hAnsi="宋体" w:cs="宋体" w:hint="eastAsia"/>
                <w:sz w:val="20"/>
                <w:szCs w:val="20"/>
              </w:rPr>
              <w:t>安全保护</w:t>
            </w:r>
            <w:r w:rsidRPr="00C6600C">
              <w:rPr>
                <w:rFonts w:ascii="宋体" w:hAnsi="宋体" w:cs="宋体" w:hint="eastAsia"/>
                <w:sz w:val="20"/>
                <w:szCs w:val="20"/>
              </w:rPr>
              <w:t>:</w:t>
            </w:r>
            <w:r w:rsidRPr="00C6600C">
              <w:rPr>
                <w:rFonts w:ascii="宋体" w:hAnsi="宋体" w:cs="宋体" w:hint="eastAsia"/>
                <w:sz w:val="20"/>
                <w:szCs w:val="20"/>
              </w:rPr>
              <w:t>设备具备</w:t>
            </w:r>
            <w:r w:rsidRPr="00C6600C">
              <w:rPr>
                <w:rFonts w:ascii="宋体" w:hAnsi="宋体" w:cs="宋体" w:hint="eastAsia"/>
                <w:sz w:val="20"/>
                <w:szCs w:val="20"/>
              </w:rPr>
              <w:t>超压保护</w:t>
            </w:r>
            <w:r w:rsidRPr="00C6600C">
              <w:rPr>
                <w:rFonts w:ascii="宋体" w:hAnsi="宋体" w:cs="宋体" w:hint="eastAsia"/>
                <w:sz w:val="20"/>
                <w:szCs w:val="20"/>
              </w:rPr>
              <w:t>、</w:t>
            </w:r>
            <w:r w:rsidRPr="00C6600C">
              <w:rPr>
                <w:rFonts w:ascii="宋体" w:hAnsi="宋体" w:cs="宋体" w:hint="eastAsia"/>
                <w:sz w:val="20"/>
                <w:szCs w:val="20"/>
              </w:rPr>
              <w:t>门关位检测保护</w:t>
            </w:r>
            <w:r w:rsidRPr="00C6600C">
              <w:rPr>
                <w:rFonts w:ascii="宋体" w:hAnsi="宋体" w:cs="宋体" w:hint="eastAsia"/>
                <w:sz w:val="20"/>
                <w:szCs w:val="20"/>
              </w:rPr>
              <w:t>、压缩空气压力</w:t>
            </w:r>
            <w:proofErr w:type="gramStart"/>
            <w:r w:rsidRPr="00C6600C">
              <w:rPr>
                <w:rFonts w:ascii="宋体" w:hAnsi="宋体" w:cs="宋体" w:hint="eastAsia"/>
                <w:sz w:val="20"/>
                <w:szCs w:val="20"/>
              </w:rPr>
              <w:t>低保护</w:t>
            </w:r>
            <w:proofErr w:type="gramEnd"/>
            <w:r w:rsidRPr="00C6600C">
              <w:rPr>
                <w:rFonts w:ascii="宋体" w:hAnsi="宋体" w:cs="宋体" w:hint="eastAsia"/>
                <w:sz w:val="20"/>
                <w:szCs w:val="20"/>
              </w:rPr>
              <w:t>等并屏幕报警提示；</w:t>
            </w:r>
          </w:p>
        </w:tc>
      </w:tr>
      <w:tr w:rsidR="00087F6D" w:rsidRPr="00C6600C">
        <w:trPr>
          <w:trHeight w:val="365"/>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1.1</w:t>
            </w:r>
            <w:r w:rsidRPr="00C6600C">
              <w:rPr>
                <w:rFonts w:ascii="宋体" w:hAnsi="宋体" w:cs="宋体" w:hint="eastAsia"/>
                <w:sz w:val="20"/>
                <w:szCs w:val="20"/>
              </w:rPr>
              <w:t>4</w:t>
            </w:r>
            <w:r w:rsidRPr="00C6600C">
              <w:rPr>
                <w:rFonts w:ascii="宋体" w:hAnsi="宋体" w:cs="宋体" w:hint="eastAsia"/>
                <w:sz w:val="20"/>
                <w:szCs w:val="20"/>
              </w:rPr>
              <w:t>节能降噪：节水降噪装置、带有水回收装置，配备板式换热器</w:t>
            </w:r>
            <w:r w:rsidRPr="00C6600C">
              <w:rPr>
                <w:rFonts w:ascii="宋体" w:hAnsi="宋体" w:cs="宋体" w:hint="eastAsia"/>
                <w:sz w:val="20"/>
                <w:szCs w:val="20"/>
              </w:rPr>
              <w:t>，换热效率高</w:t>
            </w:r>
            <w:r w:rsidRPr="00C6600C">
              <w:rPr>
                <w:rFonts w:ascii="宋体" w:hAnsi="宋体" w:cs="宋体" w:hint="eastAsia"/>
                <w:sz w:val="20"/>
                <w:szCs w:val="20"/>
              </w:rPr>
              <w:t>；</w:t>
            </w:r>
          </w:p>
        </w:tc>
      </w:tr>
      <w:tr w:rsidR="00087F6D" w:rsidRPr="00C6600C">
        <w:trPr>
          <w:trHeight w:val="35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1.1</w:t>
            </w:r>
            <w:r w:rsidRPr="00C6600C">
              <w:rPr>
                <w:rFonts w:ascii="宋体" w:hAnsi="宋体" w:cs="宋体" w:hint="eastAsia"/>
                <w:sz w:val="20"/>
                <w:szCs w:val="20"/>
              </w:rPr>
              <w:t>5</w:t>
            </w:r>
            <w:r w:rsidRPr="00C6600C">
              <w:rPr>
                <w:rFonts w:ascii="宋体" w:hAnsi="宋体" w:cs="宋体" w:hint="eastAsia"/>
                <w:sz w:val="20"/>
                <w:szCs w:val="20"/>
              </w:rPr>
              <w:t>管路材质：卫生级管路，卡箍连接，管路内外抛光处理，管路带保温；</w:t>
            </w:r>
          </w:p>
        </w:tc>
      </w:tr>
      <w:tr w:rsidR="00087F6D" w:rsidRPr="00C6600C">
        <w:trPr>
          <w:trHeight w:val="61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1.1</w:t>
            </w:r>
            <w:r w:rsidRPr="00C6600C">
              <w:rPr>
                <w:rFonts w:ascii="宋体" w:hAnsi="宋体" w:cs="宋体" w:hint="eastAsia"/>
                <w:sz w:val="20"/>
                <w:szCs w:val="20"/>
              </w:rPr>
              <w:t>6</w:t>
            </w:r>
            <w:r w:rsidRPr="00C6600C">
              <w:rPr>
                <w:rFonts w:ascii="宋体" w:hAnsi="宋体" w:cs="宋体" w:hint="eastAsia"/>
                <w:sz w:val="20"/>
                <w:szCs w:val="20"/>
              </w:rPr>
              <w:t>智能双压控制：夹层及内室压力控制均采用压力变送器，压力值屏幕显示，保证蒸汽压力的精准性，采用进口品牌压力变送器；</w:t>
            </w:r>
          </w:p>
        </w:tc>
      </w:tr>
      <w:tr w:rsidR="00087F6D" w:rsidRPr="00C6600C">
        <w:trPr>
          <w:trHeight w:val="349"/>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1.1</w:t>
            </w:r>
            <w:r w:rsidRPr="00C6600C">
              <w:rPr>
                <w:rFonts w:ascii="宋体" w:hAnsi="宋体" w:cs="宋体" w:hint="eastAsia"/>
                <w:sz w:val="20"/>
                <w:szCs w:val="20"/>
              </w:rPr>
              <w:t>7</w:t>
            </w:r>
            <w:r w:rsidRPr="00C6600C">
              <w:rPr>
                <w:rFonts w:ascii="宋体" w:hAnsi="宋体" w:cs="宋体" w:hint="eastAsia"/>
                <w:sz w:val="20"/>
                <w:szCs w:val="20"/>
              </w:rPr>
              <w:t>安装方式</w:t>
            </w:r>
            <w:r w:rsidRPr="00C6600C">
              <w:rPr>
                <w:rFonts w:ascii="宋体" w:hAnsi="宋体" w:cs="宋体" w:hint="eastAsia"/>
                <w:sz w:val="20"/>
                <w:szCs w:val="20"/>
              </w:rPr>
              <w:t>：</w:t>
            </w:r>
            <w:r w:rsidRPr="00C6600C">
              <w:rPr>
                <w:rFonts w:ascii="宋体" w:hAnsi="宋体" w:cs="宋体" w:hint="eastAsia"/>
                <w:sz w:val="20"/>
                <w:szCs w:val="20"/>
              </w:rPr>
              <w:t>地坑式安装，</w:t>
            </w:r>
            <w:proofErr w:type="gramStart"/>
            <w:r w:rsidRPr="00C6600C">
              <w:rPr>
                <w:rFonts w:ascii="宋体" w:hAnsi="宋体" w:cs="宋体" w:hint="eastAsia"/>
                <w:sz w:val="20"/>
                <w:szCs w:val="20"/>
              </w:rPr>
              <w:t>消毒车</w:t>
            </w:r>
            <w:proofErr w:type="gramEnd"/>
            <w:r w:rsidRPr="00C6600C">
              <w:rPr>
                <w:rFonts w:ascii="宋体" w:hAnsi="宋体" w:cs="宋体" w:hint="eastAsia"/>
                <w:sz w:val="20"/>
                <w:szCs w:val="20"/>
              </w:rPr>
              <w:t>可直接进入灭菌内室，无需外接装载车</w:t>
            </w:r>
            <w:r w:rsidRPr="00C6600C">
              <w:rPr>
                <w:rFonts w:ascii="宋体" w:hAnsi="宋体" w:cs="宋体" w:hint="eastAsia"/>
                <w:sz w:val="20"/>
                <w:szCs w:val="20"/>
              </w:rPr>
              <w:t>；</w:t>
            </w:r>
          </w:p>
        </w:tc>
      </w:tr>
      <w:tr w:rsidR="00087F6D" w:rsidRPr="00C6600C">
        <w:trPr>
          <w:trHeight w:val="409"/>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color w:val="FF0000"/>
                <w:sz w:val="20"/>
                <w:szCs w:val="20"/>
              </w:rPr>
            </w:pPr>
            <w:r w:rsidRPr="00C6600C">
              <w:rPr>
                <w:rFonts w:ascii="宋体" w:hAnsi="宋体" w:cs="宋体" w:hint="eastAsia"/>
                <w:sz w:val="20"/>
                <w:szCs w:val="20"/>
              </w:rPr>
              <w:t>1.1</w:t>
            </w:r>
            <w:r w:rsidRPr="00C6600C">
              <w:rPr>
                <w:rFonts w:ascii="宋体" w:hAnsi="宋体" w:cs="宋体" w:hint="eastAsia"/>
                <w:sz w:val="20"/>
                <w:szCs w:val="20"/>
              </w:rPr>
              <w:t>8</w:t>
            </w:r>
            <w:r w:rsidRPr="00C6600C">
              <w:rPr>
                <w:rFonts w:ascii="宋体" w:hAnsi="宋体" w:cs="宋体" w:hint="eastAsia"/>
                <w:sz w:val="20"/>
                <w:szCs w:val="20"/>
              </w:rPr>
              <w:t>压力容器安全性</w:t>
            </w:r>
            <w:r w:rsidRPr="00C6600C">
              <w:rPr>
                <w:rFonts w:ascii="宋体" w:hAnsi="宋体" w:cs="宋体" w:hint="eastAsia"/>
                <w:sz w:val="20"/>
                <w:szCs w:val="20"/>
              </w:rPr>
              <w:t>：提供</w:t>
            </w:r>
            <w:r w:rsidRPr="00C6600C">
              <w:rPr>
                <w:rFonts w:ascii="宋体" w:hAnsi="宋体" w:cs="宋体" w:hint="eastAsia"/>
                <w:sz w:val="20"/>
                <w:szCs w:val="20"/>
              </w:rPr>
              <w:t>制造商</w:t>
            </w:r>
            <w:r w:rsidRPr="00C6600C">
              <w:rPr>
                <w:rFonts w:ascii="宋体" w:hAnsi="宋体" w:cs="宋体" w:hint="eastAsia"/>
                <w:sz w:val="20"/>
                <w:szCs w:val="20"/>
              </w:rPr>
              <w:t>ASME</w:t>
            </w:r>
            <w:r w:rsidRPr="00C6600C">
              <w:rPr>
                <w:rFonts w:ascii="宋体" w:hAnsi="宋体" w:cs="宋体" w:hint="eastAsia"/>
                <w:sz w:val="20"/>
                <w:szCs w:val="20"/>
              </w:rPr>
              <w:t>认证证书；</w:t>
            </w:r>
          </w:p>
        </w:tc>
      </w:tr>
      <w:tr w:rsidR="00087F6D" w:rsidRPr="00C6600C">
        <w:trPr>
          <w:trHeight w:val="553"/>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1.19</w:t>
            </w:r>
            <w:r w:rsidRPr="00C6600C">
              <w:rPr>
                <w:rFonts w:ascii="宋体" w:hAnsi="宋体" w:cs="宋体" w:hint="eastAsia"/>
                <w:kern w:val="0"/>
                <w:sz w:val="20"/>
                <w:szCs w:val="20"/>
              </w:rPr>
              <w:t>产品</w:t>
            </w:r>
            <w:r w:rsidRPr="00C6600C">
              <w:rPr>
                <w:rFonts w:ascii="宋体" w:hAnsi="宋体" w:cs="宋体" w:hint="eastAsia"/>
                <w:sz w:val="20"/>
                <w:szCs w:val="20"/>
              </w:rPr>
              <w:t>备案：</w:t>
            </w:r>
            <w:r w:rsidRPr="00C6600C">
              <w:rPr>
                <w:rFonts w:ascii="宋体" w:hAnsi="宋体" w:cs="宋体" w:hint="eastAsia"/>
                <w:sz w:val="20"/>
                <w:szCs w:val="20"/>
              </w:rPr>
              <w:t>提供</w:t>
            </w:r>
            <w:r w:rsidRPr="00C6600C">
              <w:rPr>
                <w:rFonts w:ascii="宋体" w:hAnsi="宋体" w:cs="宋体" w:hint="eastAsia"/>
                <w:sz w:val="20"/>
                <w:szCs w:val="20"/>
              </w:rPr>
              <w:t>所投型号产品国家药品监督管理局注册网页截图及全国消毒产品网上备案信息服务平台备案网页截图</w:t>
            </w:r>
            <w:r w:rsidRPr="00C6600C">
              <w:rPr>
                <w:rFonts w:ascii="宋体" w:hAnsi="宋体" w:cs="宋体" w:hint="eastAsia"/>
                <w:sz w:val="20"/>
                <w:szCs w:val="20"/>
              </w:rPr>
              <w:t>；</w:t>
            </w:r>
          </w:p>
        </w:tc>
      </w:tr>
      <w:tr w:rsidR="00087F6D" w:rsidRPr="00C6600C">
        <w:trPr>
          <w:trHeight w:val="90"/>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2</w:t>
            </w:r>
          </w:p>
        </w:tc>
        <w:tc>
          <w:tcPr>
            <w:tcW w:w="1601" w:type="dxa"/>
            <w:vMerge w:val="restart"/>
            <w:noWrap/>
            <w:vAlign w:val="center"/>
          </w:tcPr>
          <w:p w:rsidR="00087F6D" w:rsidRPr="00C6600C" w:rsidRDefault="00C6600C">
            <w:pPr>
              <w:rPr>
                <w:rFonts w:ascii="宋体" w:hAnsi="宋体" w:cs="宋体"/>
                <w:snapToGrid w:val="0"/>
                <w:sz w:val="20"/>
                <w:szCs w:val="20"/>
              </w:rPr>
            </w:pPr>
            <w:r w:rsidRPr="00C6600C">
              <w:rPr>
                <w:rFonts w:ascii="宋体" w:hAnsi="宋体" w:cs="宋体" w:hint="eastAsia"/>
                <w:color w:val="000000"/>
                <w:kern w:val="0"/>
                <w:sz w:val="20"/>
                <w:szCs w:val="20"/>
                <w:lang/>
              </w:rPr>
              <w:t>高效</w:t>
            </w:r>
            <w:r w:rsidRPr="00C6600C">
              <w:rPr>
                <w:rFonts w:ascii="宋体" w:hAnsi="宋体" w:cs="宋体" w:hint="eastAsia"/>
                <w:color w:val="000000"/>
                <w:kern w:val="0"/>
                <w:sz w:val="20"/>
                <w:szCs w:val="20"/>
                <w:lang/>
              </w:rPr>
              <w:t>全自动清洗消毒</w:t>
            </w:r>
            <w:r w:rsidRPr="00C6600C">
              <w:rPr>
                <w:rFonts w:ascii="宋体" w:hAnsi="宋体" w:cs="宋体" w:hint="eastAsia"/>
                <w:color w:val="000000"/>
                <w:kern w:val="0"/>
                <w:sz w:val="20"/>
                <w:szCs w:val="20"/>
                <w:lang/>
              </w:rPr>
              <w:t>机</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2.1</w:t>
            </w:r>
            <w:r w:rsidRPr="00C6600C">
              <w:rPr>
                <w:rFonts w:ascii="宋体" w:hAnsi="宋体" w:cs="宋体" w:hint="eastAsia"/>
                <w:sz w:val="20"/>
                <w:szCs w:val="20"/>
              </w:rPr>
              <w:t>用途：对手术器械、麻醉呼吸管道、换药碗等进行清洗、消毒、上油及干燥处理；</w:t>
            </w:r>
          </w:p>
        </w:tc>
      </w:tr>
      <w:tr w:rsidR="00087F6D" w:rsidRPr="00C6600C">
        <w:trPr>
          <w:trHeight w:val="219"/>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2.2</w:t>
            </w:r>
            <w:r w:rsidRPr="00C6600C">
              <w:rPr>
                <w:rFonts w:ascii="宋体" w:hAnsi="宋体" w:cs="宋体" w:hint="eastAsia"/>
                <w:sz w:val="20"/>
                <w:szCs w:val="20"/>
              </w:rPr>
              <w:t>清洗舱容积：≥</w:t>
            </w:r>
            <w:r w:rsidRPr="00C6600C">
              <w:rPr>
                <w:rFonts w:ascii="宋体" w:hAnsi="宋体" w:cs="宋体" w:hint="eastAsia"/>
                <w:sz w:val="20"/>
                <w:szCs w:val="20"/>
              </w:rPr>
              <w:t>520</w:t>
            </w:r>
            <w:r w:rsidRPr="00C6600C">
              <w:rPr>
                <w:rFonts w:ascii="宋体" w:hAnsi="宋体" w:cs="宋体" w:hint="eastAsia"/>
                <w:sz w:val="20"/>
                <w:szCs w:val="20"/>
              </w:rPr>
              <w:t>L</w:t>
            </w:r>
            <w:r w:rsidRPr="00C6600C">
              <w:rPr>
                <w:rFonts w:ascii="宋体" w:hAnsi="宋体" w:cs="宋体" w:hint="eastAsia"/>
                <w:sz w:val="20"/>
                <w:szCs w:val="20"/>
              </w:rPr>
              <w:t>，舱体内具有照明系统，配置观察灯</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2.3</w:t>
            </w:r>
            <w:r w:rsidRPr="00C6600C">
              <w:rPr>
                <w:rFonts w:ascii="宋体" w:hAnsi="宋体" w:cs="宋体" w:hint="eastAsia"/>
                <w:sz w:val="20"/>
                <w:szCs w:val="20"/>
              </w:rPr>
              <w:t>功能要求：必须能自动完成预洗、清洗（自动</w:t>
            </w:r>
            <w:proofErr w:type="gramStart"/>
            <w:r w:rsidRPr="00C6600C">
              <w:rPr>
                <w:rFonts w:ascii="宋体" w:hAnsi="宋体" w:cs="宋体" w:hint="eastAsia"/>
                <w:sz w:val="20"/>
                <w:szCs w:val="20"/>
              </w:rPr>
              <w:t>注入多酶清洗液</w:t>
            </w:r>
            <w:proofErr w:type="gramEnd"/>
            <w:r w:rsidRPr="00C6600C">
              <w:rPr>
                <w:rFonts w:ascii="宋体" w:hAnsi="宋体" w:cs="宋体" w:hint="eastAsia"/>
                <w:sz w:val="20"/>
                <w:szCs w:val="20"/>
              </w:rPr>
              <w:t>）、漂洗、</w:t>
            </w:r>
            <w:r w:rsidRPr="00C6600C">
              <w:rPr>
                <w:rFonts w:ascii="宋体" w:hAnsi="宋体" w:cs="宋体" w:hint="eastAsia"/>
                <w:sz w:val="20"/>
                <w:szCs w:val="20"/>
              </w:rPr>
              <w:t>93</w:t>
            </w:r>
            <w:r w:rsidRPr="00C6600C">
              <w:rPr>
                <w:rFonts w:ascii="宋体" w:hAnsi="宋体" w:cs="宋体" w:hint="eastAsia"/>
                <w:sz w:val="20"/>
                <w:szCs w:val="20"/>
              </w:rPr>
              <w:t>℃热水消毒、上器械保护油、干燥过程；</w:t>
            </w:r>
          </w:p>
        </w:tc>
      </w:tr>
      <w:tr w:rsidR="00087F6D" w:rsidRPr="00C6600C">
        <w:trPr>
          <w:trHeight w:val="635"/>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2.4</w:t>
            </w:r>
            <w:r w:rsidRPr="00C6600C">
              <w:rPr>
                <w:rFonts w:ascii="宋体" w:hAnsi="宋体" w:cs="宋体" w:hint="eastAsia"/>
                <w:bCs/>
                <w:sz w:val="20"/>
                <w:szCs w:val="20"/>
              </w:rPr>
              <w:t>标准程序时间：≤</w:t>
            </w:r>
            <w:r w:rsidRPr="00C6600C">
              <w:rPr>
                <w:rFonts w:ascii="宋体" w:hAnsi="宋体" w:cs="宋体" w:hint="eastAsia"/>
                <w:bCs/>
                <w:sz w:val="20"/>
                <w:szCs w:val="20"/>
              </w:rPr>
              <w:t>29</w:t>
            </w:r>
            <w:r w:rsidRPr="00C6600C">
              <w:rPr>
                <w:rFonts w:ascii="宋体" w:hAnsi="宋体" w:cs="宋体" w:hint="eastAsia"/>
                <w:bCs/>
                <w:sz w:val="20"/>
                <w:szCs w:val="20"/>
              </w:rPr>
              <w:t>分钟</w:t>
            </w:r>
            <w:r w:rsidRPr="00C6600C">
              <w:rPr>
                <w:rFonts w:ascii="宋体" w:hAnsi="宋体" w:cs="宋体" w:hint="eastAsia"/>
                <w:bCs/>
                <w:sz w:val="20"/>
                <w:szCs w:val="20"/>
              </w:rPr>
              <w:t>（</w:t>
            </w:r>
            <w:r w:rsidRPr="00C6600C">
              <w:rPr>
                <w:rFonts w:ascii="宋体" w:hAnsi="宋体" w:cs="宋体" w:hint="eastAsia"/>
                <w:bCs/>
                <w:sz w:val="20"/>
                <w:szCs w:val="20"/>
              </w:rPr>
              <w:t>完成包括清洗、漂洗</w:t>
            </w:r>
            <w:r w:rsidRPr="00C6600C">
              <w:rPr>
                <w:rFonts w:ascii="宋体" w:hAnsi="宋体" w:cs="宋体" w:hint="eastAsia"/>
                <w:bCs/>
                <w:sz w:val="20"/>
                <w:szCs w:val="20"/>
              </w:rPr>
              <w:t>一</w:t>
            </w:r>
            <w:r w:rsidRPr="00C6600C">
              <w:rPr>
                <w:rFonts w:ascii="宋体" w:hAnsi="宋体" w:cs="宋体" w:hint="eastAsia"/>
                <w:bCs/>
                <w:sz w:val="20"/>
                <w:szCs w:val="20"/>
              </w:rPr>
              <w:t>、</w:t>
            </w:r>
            <w:r w:rsidRPr="00C6600C">
              <w:rPr>
                <w:rFonts w:ascii="宋体" w:hAnsi="宋体" w:cs="宋体" w:hint="eastAsia"/>
                <w:bCs/>
                <w:sz w:val="20"/>
                <w:szCs w:val="20"/>
              </w:rPr>
              <w:t>漂洗二、</w:t>
            </w:r>
            <w:r w:rsidRPr="00C6600C">
              <w:rPr>
                <w:rFonts w:ascii="宋体" w:hAnsi="宋体" w:cs="宋体" w:hint="eastAsia"/>
                <w:bCs/>
                <w:sz w:val="20"/>
                <w:szCs w:val="20"/>
              </w:rPr>
              <w:t>消毒、上油、干燥全过程</w:t>
            </w:r>
            <w:r w:rsidRPr="00C6600C">
              <w:rPr>
                <w:rFonts w:ascii="宋体" w:hAnsi="宋体" w:cs="宋体" w:hint="eastAsia"/>
                <w:bCs/>
                <w:sz w:val="20"/>
                <w:szCs w:val="20"/>
              </w:rPr>
              <w:t>）</w:t>
            </w:r>
            <w:r w:rsidRPr="00C6600C">
              <w:rPr>
                <w:rFonts w:ascii="宋体" w:hAnsi="宋体" w:cs="宋体" w:hint="eastAsia"/>
                <w:bCs/>
                <w:sz w:val="20"/>
                <w:szCs w:val="20"/>
              </w:rPr>
              <w:t>；</w:t>
            </w:r>
          </w:p>
        </w:tc>
      </w:tr>
      <w:tr w:rsidR="00087F6D" w:rsidRPr="00C6600C">
        <w:trPr>
          <w:trHeight w:val="29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2.5</w:t>
            </w:r>
            <w:r w:rsidRPr="00C6600C">
              <w:rPr>
                <w:rFonts w:ascii="宋体" w:hAnsi="宋体" w:cs="宋体" w:hint="eastAsia"/>
                <w:sz w:val="20"/>
                <w:szCs w:val="20"/>
              </w:rPr>
              <w:t>门的要求：下开门、双门通道型、双门可实现互锁，门上带有防爆玻璃观察窗，门厚度≥</w:t>
            </w:r>
            <w:r w:rsidRPr="00C6600C">
              <w:rPr>
                <w:rFonts w:ascii="宋体" w:hAnsi="宋体" w:cs="宋体" w:hint="eastAsia"/>
                <w:sz w:val="20"/>
                <w:szCs w:val="20"/>
              </w:rPr>
              <w:t>22mm</w:t>
            </w:r>
            <w:r w:rsidRPr="00C6600C">
              <w:rPr>
                <w:rFonts w:ascii="宋体" w:hAnsi="宋体" w:cs="宋体" w:hint="eastAsia"/>
                <w:sz w:val="20"/>
                <w:szCs w:val="20"/>
              </w:rPr>
              <w:t>；</w:t>
            </w:r>
          </w:p>
        </w:tc>
      </w:tr>
      <w:tr w:rsidR="00087F6D" w:rsidRPr="00C6600C">
        <w:trPr>
          <w:trHeight w:val="453"/>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2.6</w:t>
            </w:r>
            <w:r w:rsidRPr="00C6600C">
              <w:rPr>
                <w:rFonts w:ascii="宋体" w:hAnsi="宋体" w:cs="宋体" w:hint="eastAsia"/>
                <w:sz w:val="20"/>
                <w:szCs w:val="20"/>
              </w:rPr>
              <w:t>界面显示：≥</w:t>
            </w:r>
            <w:r w:rsidRPr="00C6600C">
              <w:rPr>
                <w:rFonts w:ascii="宋体" w:hAnsi="宋体" w:cs="宋体" w:hint="eastAsia"/>
                <w:sz w:val="20"/>
                <w:szCs w:val="20"/>
              </w:rPr>
              <w:t>8</w:t>
            </w:r>
            <w:r w:rsidRPr="00C6600C">
              <w:rPr>
                <w:rFonts w:ascii="宋体" w:hAnsi="宋体" w:cs="宋体" w:hint="eastAsia"/>
                <w:sz w:val="20"/>
                <w:szCs w:val="20"/>
              </w:rPr>
              <w:t>寸彩色触摸屏，非触摸按键，能动态的显示设备各个功能部件的运行状态及设备运行的各个状态参数；具有报警信息显示功能；</w:t>
            </w:r>
          </w:p>
        </w:tc>
      </w:tr>
      <w:tr w:rsidR="00087F6D" w:rsidRPr="00C6600C">
        <w:trPr>
          <w:trHeight w:val="23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2.7</w:t>
            </w:r>
            <w:r w:rsidRPr="00C6600C">
              <w:rPr>
                <w:rFonts w:ascii="宋体" w:hAnsi="宋体" w:cs="宋体" w:hint="eastAsia"/>
                <w:sz w:val="20"/>
                <w:szCs w:val="20"/>
              </w:rPr>
              <w:t>加料泵：≥</w:t>
            </w:r>
            <w:r w:rsidRPr="00C6600C">
              <w:rPr>
                <w:rFonts w:ascii="宋体" w:hAnsi="宋体" w:cs="宋体" w:hint="eastAsia"/>
                <w:sz w:val="20"/>
                <w:szCs w:val="20"/>
              </w:rPr>
              <w:t>2</w:t>
            </w:r>
            <w:r w:rsidRPr="00C6600C">
              <w:rPr>
                <w:rFonts w:ascii="宋体" w:hAnsi="宋体" w:cs="宋体" w:hint="eastAsia"/>
                <w:sz w:val="20"/>
                <w:szCs w:val="20"/>
              </w:rPr>
              <w:t>个</w:t>
            </w:r>
            <w:r w:rsidRPr="00C6600C">
              <w:rPr>
                <w:rFonts w:ascii="宋体" w:hAnsi="宋体" w:cs="宋体" w:hint="eastAsia"/>
                <w:sz w:val="20"/>
                <w:szCs w:val="20"/>
              </w:rPr>
              <w:t>，</w:t>
            </w:r>
            <w:r w:rsidRPr="00C6600C">
              <w:rPr>
                <w:rFonts w:ascii="宋体" w:hAnsi="宋体" w:cs="宋体" w:hint="eastAsia"/>
                <w:sz w:val="20"/>
                <w:szCs w:val="20"/>
              </w:rPr>
              <w:t>主要配件如气动阀、蠕动泵、循环泵为</w:t>
            </w:r>
            <w:r w:rsidRPr="00C6600C">
              <w:rPr>
                <w:rFonts w:ascii="宋体" w:hAnsi="宋体" w:cs="宋体" w:hint="eastAsia"/>
                <w:sz w:val="20"/>
                <w:szCs w:val="20"/>
                <w:shd w:val="clear" w:color="auto" w:fill="FFFFFF"/>
              </w:rPr>
              <w:t>国内知名品牌或合资知名品牌</w:t>
            </w:r>
            <w:r w:rsidRPr="00C6600C">
              <w:rPr>
                <w:rFonts w:ascii="宋体" w:hAnsi="宋体" w:cs="宋体" w:hint="eastAsia"/>
                <w:sz w:val="20"/>
                <w:szCs w:val="20"/>
              </w:rPr>
              <w:t>；</w:t>
            </w:r>
          </w:p>
        </w:tc>
      </w:tr>
      <w:tr w:rsidR="00087F6D" w:rsidRPr="00C6600C">
        <w:trPr>
          <w:trHeight w:val="15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2.8</w:t>
            </w:r>
            <w:r w:rsidRPr="00C6600C">
              <w:rPr>
                <w:rFonts w:ascii="宋体" w:hAnsi="宋体" w:cs="宋体" w:hint="eastAsia"/>
                <w:sz w:val="20"/>
                <w:szCs w:val="20"/>
              </w:rPr>
              <w:t>记录方式：根据科室要求，设备需</w:t>
            </w:r>
            <w:r w:rsidRPr="00C6600C">
              <w:rPr>
                <w:rFonts w:ascii="宋体" w:hAnsi="宋体" w:cs="宋体" w:hint="eastAsia"/>
                <w:sz w:val="20"/>
                <w:szCs w:val="20"/>
                <w:shd w:val="clear" w:color="auto" w:fill="FFFFFF"/>
              </w:rPr>
              <w:t>自带（热敏、激光或针式打印机）</w:t>
            </w:r>
            <w:r w:rsidRPr="00C6600C">
              <w:rPr>
                <w:rFonts w:ascii="宋体" w:hAnsi="宋体" w:cs="宋体" w:hint="eastAsia"/>
                <w:sz w:val="20"/>
                <w:szCs w:val="20"/>
              </w:rPr>
              <w:t>，可自动打印过程曲线及数据报表，打印内容至少包含清洗时间、清洗温度、消毒时间、消毒温度、干燥时间、干燥温度、内室温度、空气温度、高温水箱温度、低温水箱温度、消毒阶段最高温度、消毒阶段最低温度及程序总时间等，并纪录</w:t>
            </w:r>
            <w:r w:rsidRPr="00C6600C">
              <w:rPr>
                <w:rFonts w:ascii="宋体" w:hAnsi="宋体" w:cs="宋体" w:hint="eastAsia"/>
                <w:sz w:val="20"/>
                <w:szCs w:val="20"/>
              </w:rPr>
              <w:t>A0</w:t>
            </w:r>
            <w:r w:rsidRPr="00C6600C">
              <w:rPr>
                <w:rFonts w:ascii="宋体" w:hAnsi="宋体" w:cs="宋体" w:hint="eastAsia"/>
                <w:sz w:val="20"/>
                <w:szCs w:val="20"/>
              </w:rPr>
              <w:t>值（</w:t>
            </w:r>
            <w:r w:rsidRPr="00C6600C">
              <w:rPr>
                <w:rFonts w:ascii="宋体" w:hAnsi="宋体" w:cs="宋体" w:hint="eastAsia"/>
                <w:sz w:val="20"/>
                <w:szCs w:val="20"/>
              </w:rPr>
              <w:t>A0</w:t>
            </w:r>
            <w:r w:rsidRPr="00C6600C">
              <w:rPr>
                <w:rFonts w:ascii="宋体" w:hAnsi="宋体" w:cs="宋体" w:hint="eastAsia"/>
                <w:sz w:val="20"/>
                <w:szCs w:val="20"/>
              </w:rPr>
              <w:t>值不小于</w:t>
            </w:r>
            <w:r w:rsidRPr="00C6600C">
              <w:rPr>
                <w:rFonts w:ascii="宋体" w:hAnsi="宋体" w:cs="宋体" w:hint="eastAsia"/>
                <w:sz w:val="20"/>
                <w:szCs w:val="20"/>
              </w:rPr>
              <w:t>3000</w:t>
            </w:r>
            <w:r w:rsidRPr="00C6600C">
              <w:rPr>
                <w:rFonts w:ascii="宋体" w:hAnsi="宋体" w:cs="宋体" w:hint="eastAsia"/>
                <w:sz w:val="20"/>
                <w:szCs w:val="20"/>
              </w:rPr>
              <w:t>）；</w:t>
            </w:r>
          </w:p>
        </w:tc>
      </w:tr>
      <w:tr w:rsidR="00087F6D" w:rsidRPr="00C6600C">
        <w:trPr>
          <w:trHeight w:val="596"/>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2.9</w:t>
            </w:r>
            <w:r w:rsidRPr="00C6600C">
              <w:rPr>
                <w:rFonts w:ascii="宋体" w:hAnsi="宋体" w:cs="宋体" w:hint="eastAsia"/>
                <w:sz w:val="20"/>
                <w:szCs w:val="20"/>
              </w:rPr>
              <w:t>控制方式：采用控制器触摸屏控制系统，可在操作界面上直接更改程序设置。微电脑控制清洗</w:t>
            </w:r>
            <w:proofErr w:type="gramStart"/>
            <w:r w:rsidRPr="00C6600C">
              <w:rPr>
                <w:rFonts w:ascii="宋体" w:hAnsi="宋体" w:cs="宋体" w:hint="eastAsia"/>
                <w:sz w:val="20"/>
                <w:szCs w:val="20"/>
              </w:rPr>
              <w:t>消毒全</w:t>
            </w:r>
            <w:proofErr w:type="gramEnd"/>
            <w:r w:rsidRPr="00C6600C">
              <w:rPr>
                <w:rFonts w:ascii="宋体" w:hAnsi="宋体" w:cs="宋体" w:hint="eastAsia"/>
                <w:sz w:val="20"/>
                <w:szCs w:val="20"/>
              </w:rPr>
              <w:t>过程；</w:t>
            </w:r>
          </w:p>
        </w:tc>
      </w:tr>
      <w:tr w:rsidR="00087F6D" w:rsidRPr="00C6600C">
        <w:trPr>
          <w:trHeight w:val="305"/>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2.10</w:t>
            </w:r>
            <w:r w:rsidRPr="00C6600C">
              <w:rPr>
                <w:rFonts w:ascii="宋体" w:hAnsi="宋体" w:cs="宋体" w:hint="eastAsia"/>
                <w:bCs/>
                <w:sz w:val="20"/>
                <w:szCs w:val="20"/>
              </w:rPr>
              <w:t>耗水量</w:t>
            </w:r>
            <w:r w:rsidRPr="00C6600C">
              <w:rPr>
                <w:rFonts w:ascii="宋体" w:hAnsi="宋体" w:cs="宋体" w:hint="eastAsia"/>
                <w:bCs/>
                <w:sz w:val="20"/>
                <w:szCs w:val="20"/>
              </w:rPr>
              <w:t>：</w:t>
            </w:r>
            <w:r w:rsidRPr="00C6600C">
              <w:rPr>
                <w:rFonts w:ascii="宋体" w:hAnsi="宋体" w:cs="宋体" w:hint="eastAsia"/>
                <w:bCs/>
                <w:sz w:val="20"/>
                <w:szCs w:val="20"/>
              </w:rPr>
              <w:t>≤</w:t>
            </w:r>
            <w:r w:rsidRPr="00C6600C">
              <w:rPr>
                <w:rFonts w:ascii="宋体" w:hAnsi="宋体" w:cs="宋体" w:hint="eastAsia"/>
                <w:bCs/>
                <w:sz w:val="20"/>
                <w:szCs w:val="20"/>
              </w:rPr>
              <w:t>28</w:t>
            </w:r>
            <w:r w:rsidRPr="00C6600C">
              <w:rPr>
                <w:rFonts w:ascii="宋体" w:hAnsi="宋体" w:cs="宋体" w:hint="eastAsia"/>
                <w:bCs/>
                <w:sz w:val="20"/>
                <w:szCs w:val="20"/>
              </w:rPr>
              <w:t>L/</w:t>
            </w:r>
            <w:r w:rsidRPr="00C6600C">
              <w:rPr>
                <w:rFonts w:ascii="宋体" w:hAnsi="宋体" w:cs="宋体" w:hint="eastAsia"/>
                <w:bCs/>
                <w:sz w:val="20"/>
                <w:szCs w:val="20"/>
              </w:rPr>
              <w:t>步</w:t>
            </w:r>
            <w:r w:rsidRPr="00C6600C">
              <w:rPr>
                <w:rFonts w:ascii="宋体" w:hAnsi="宋体" w:cs="宋体" w:hint="eastAsia"/>
                <w:bCs/>
                <w:sz w:val="20"/>
                <w:szCs w:val="20"/>
              </w:rPr>
              <w:t>；</w:t>
            </w:r>
          </w:p>
        </w:tc>
      </w:tr>
      <w:tr w:rsidR="00087F6D" w:rsidRPr="00C6600C">
        <w:trPr>
          <w:trHeight w:val="305"/>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2.11</w:t>
            </w:r>
            <w:r w:rsidRPr="00C6600C">
              <w:rPr>
                <w:rFonts w:ascii="宋体" w:hAnsi="宋体" w:cs="宋体" w:hint="eastAsia"/>
                <w:sz w:val="20"/>
                <w:szCs w:val="20"/>
              </w:rPr>
              <w:t>恒温蓄水系统：为保证清洗速度，设计</w:t>
            </w:r>
            <w:r w:rsidRPr="00C6600C">
              <w:rPr>
                <w:rFonts w:ascii="宋体" w:hAnsi="宋体" w:cs="宋体" w:hint="eastAsia"/>
                <w:sz w:val="20"/>
                <w:szCs w:val="20"/>
              </w:rPr>
              <w:t>双</w:t>
            </w:r>
            <w:r w:rsidRPr="00C6600C">
              <w:rPr>
                <w:rFonts w:ascii="宋体" w:hAnsi="宋体" w:cs="宋体" w:hint="eastAsia"/>
                <w:sz w:val="20"/>
                <w:szCs w:val="20"/>
              </w:rPr>
              <w:t>预热水箱，备用恒温热水</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2.12</w:t>
            </w:r>
            <w:r w:rsidRPr="00C6600C">
              <w:rPr>
                <w:rFonts w:ascii="宋体" w:hAnsi="宋体" w:cs="宋体" w:hint="eastAsia"/>
                <w:bCs/>
                <w:sz w:val="20"/>
                <w:szCs w:val="20"/>
              </w:rPr>
              <w:t>程序</w:t>
            </w:r>
            <w:r w:rsidRPr="00C6600C">
              <w:rPr>
                <w:rFonts w:ascii="宋体" w:hAnsi="宋体" w:cs="宋体" w:hint="eastAsia"/>
                <w:bCs/>
                <w:sz w:val="20"/>
                <w:szCs w:val="20"/>
              </w:rPr>
              <w:t>设置</w:t>
            </w:r>
            <w:r w:rsidRPr="00C6600C">
              <w:rPr>
                <w:rFonts w:ascii="宋体" w:hAnsi="宋体" w:cs="宋体" w:hint="eastAsia"/>
                <w:bCs/>
                <w:sz w:val="20"/>
                <w:szCs w:val="20"/>
              </w:rPr>
              <w:t>：预置≥</w:t>
            </w:r>
            <w:r w:rsidRPr="00C6600C">
              <w:rPr>
                <w:rFonts w:ascii="宋体" w:hAnsi="宋体" w:cs="宋体" w:hint="eastAsia"/>
                <w:bCs/>
                <w:sz w:val="20"/>
                <w:szCs w:val="20"/>
              </w:rPr>
              <w:t>22</w:t>
            </w:r>
            <w:r w:rsidRPr="00C6600C">
              <w:rPr>
                <w:rFonts w:ascii="宋体" w:hAnsi="宋体" w:cs="宋体" w:hint="eastAsia"/>
                <w:bCs/>
                <w:sz w:val="20"/>
                <w:szCs w:val="20"/>
              </w:rPr>
              <w:t>套程序；</w:t>
            </w:r>
          </w:p>
        </w:tc>
      </w:tr>
      <w:tr w:rsidR="00087F6D" w:rsidRPr="00C6600C">
        <w:trPr>
          <w:trHeight w:val="333"/>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2.13</w:t>
            </w:r>
            <w:r w:rsidRPr="00C6600C">
              <w:rPr>
                <w:rFonts w:ascii="宋体" w:hAnsi="宋体" w:cs="宋体" w:hint="eastAsia"/>
                <w:sz w:val="20"/>
                <w:szCs w:val="20"/>
              </w:rPr>
              <w:t>干燥风机数量：</w:t>
            </w:r>
            <w:r w:rsidRPr="00C6600C">
              <w:rPr>
                <w:rFonts w:ascii="宋体" w:hAnsi="宋体" w:cs="宋体" w:hint="eastAsia"/>
                <w:sz w:val="20"/>
                <w:szCs w:val="20"/>
              </w:rPr>
              <w:t>≥</w:t>
            </w:r>
            <w:r w:rsidRPr="00C6600C">
              <w:rPr>
                <w:rFonts w:ascii="宋体" w:hAnsi="宋体" w:cs="宋体" w:hint="eastAsia"/>
                <w:sz w:val="20"/>
                <w:szCs w:val="20"/>
              </w:rPr>
              <w:t>2</w:t>
            </w:r>
            <w:r w:rsidRPr="00C6600C">
              <w:rPr>
                <w:rFonts w:ascii="宋体" w:hAnsi="宋体" w:cs="宋体" w:hint="eastAsia"/>
                <w:sz w:val="20"/>
                <w:szCs w:val="20"/>
              </w:rPr>
              <w:t>个；</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kern w:val="0"/>
                <w:sz w:val="20"/>
                <w:szCs w:val="20"/>
                <w:lang w:val="zh-CN"/>
              </w:rPr>
            </w:pPr>
            <w:r w:rsidRPr="00C6600C">
              <w:rPr>
                <w:rFonts w:ascii="宋体" w:hAnsi="宋体" w:cs="宋体" w:hint="eastAsia"/>
                <w:sz w:val="20"/>
                <w:szCs w:val="20"/>
              </w:rPr>
              <w:t>2.14</w:t>
            </w:r>
            <w:r w:rsidRPr="00C6600C">
              <w:rPr>
                <w:rFonts w:ascii="宋体" w:hAnsi="宋体" w:cs="宋体" w:hint="eastAsia"/>
                <w:sz w:val="20"/>
                <w:szCs w:val="20"/>
              </w:rPr>
              <w:t>每台清洗</w:t>
            </w:r>
            <w:proofErr w:type="gramStart"/>
            <w:r w:rsidRPr="00C6600C">
              <w:rPr>
                <w:rFonts w:ascii="宋体" w:hAnsi="宋体" w:cs="宋体" w:hint="eastAsia"/>
                <w:sz w:val="20"/>
                <w:szCs w:val="20"/>
              </w:rPr>
              <w:t>机正常</w:t>
            </w:r>
            <w:proofErr w:type="gramEnd"/>
            <w:r w:rsidRPr="00C6600C">
              <w:rPr>
                <w:rFonts w:ascii="宋体" w:hAnsi="宋体" w:cs="宋体" w:hint="eastAsia"/>
                <w:sz w:val="20"/>
                <w:szCs w:val="20"/>
              </w:rPr>
              <w:t>运行需要的附件：配置清洗</w:t>
            </w:r>
            <w:proofErr w:type="gramStart"/>
            <w:r w:rsidRPr="00C6600C">
              <w:rPr>
                <w:rFonts w:ascii="宋体" w:hAnsi="宋体" w:cs="宋体" w:hint="eastAsia"/>
                <w:sz w:val="20"/>
                <w:szCs w:val="20"/>
              </w:rPr>
              <w:t>架系统</w:t>
            </w:r>
            <w:proofErr w:type="gramEnd"/>
            <w:r w:rsidRPr="00C6600C">
              <w:rPr>
                <w:rFonts w:ascii="宋体" w:hAnsi="宋体" w:cs="宋体" w:hint="eastAsia"/>
                <w:sz w:val="20"/>
                <w:szCs w:val="20"/>
              </w:rPr>
              <w:t>≥</w:t>
            </w:r>
            <w:r w:rsidRPr="00C6600C">
              <w:rPr>
                <w:rFonts w:ascii="宋体" w:hAnsi="宋体" w:cs="宋体" w:hint="eastAsia"/>
                <w:sz w:val="20"/>
                <w:szCs w:val="20"/>
              </w:rPr>
              <w:t>1</w:t>
            </w:r>
            <w:r w:rsidRPr="00C6600C">
              <w:rPr>
                <w:rFonts w:ascii="宋体" w:hAnsi="宋体" w:cs="宋体" w:hint="eastAsia"/>
                <w:sz w:val="20"/>
                <w:szCs w:val="20"/>
              </w:rPr>
              <w:t>套，包含：四层器械清洗架≥</w:t>
            </w:r>
            <w:r w:rsidRPr="00C6600C">
              <w:rPr>
                <w:rFonts w:ascii="宋体" w:hAnsi="宋体" w:cs="宋体" w:hint="eastAsia"/>
                <w:sz w:val="20"/>
                <w:szCs w:val="20"/>
              </w:rPr>
              <w:t>1</w:t>
            </w:r>
            <w:r w:rsidRPr="00C6600C">
              <w:rPr>
                <w:rFonts w:ascii="宋体" w:hAnsi="宋体" w:cs="宋体" w:hint="eastAsia"/>
                <w:sz w:val="20"/>
                <w:szCs w:val="20"/>
              </w:rPr>
              <w:t>个；标准器械托盘≥</w:t>
            </w:r>
            <w:r w:rsidRPr="00C6600C">
              <w:rPr>
                <w:rFonts w:ascii="宋体" w:hAnsi="宋体" w:cs="宋体" w:hint="eastAsia"/>
                <w:sz w:val="20"/>
                <w:szCs w:val="20"/>
              </w:rPr>
              <w:t>12</w:t>
            </w:r>
            <w:r w:rsidRPr="00C6600C">
              <w:rPr>
                <w:rFonts w:ascii="宋体" w:hAnsi="宋体" w:cs="宋体" w:hint="eastAsia"/>
                <w:sz w:val="20"/>
                <w:szCs w:val="20"/>
              </w:rPr>
              <w:t>个，手动</w:t>
            </w:r>
            <w:proofErr w:type="gramStart"/>
            <w:r w:rsidRPr="00C6600C">
              <w:rPr>
                <w:rFonts w:ascii="宋体" w:hAnsi="宋体" w:cs="宋体" w:hint="eastAsia"/>
                <w:sz w:val="20"/>
                <w:szCs w:val="20"/>
              </w:rPr>
              <w:t>运输外车</w:t>
            </w:r>
            <w:proofErr w:type="gramEnd"/>
            <w:r w:rsidRPr="00C6600C">
              <w:rPr>
                <w:rFonts w:ascii="宋体" w:hAnsi="宋体" w:cs="宋体" w:hint="eastAsia"/>
                <w:sz w:val="20"/>
                <w:szCs w:val="20"/>
              </w:rPr>
              <w:t>≥</w:t>
            </w:r>
            <w:r w:rsidRPr="00C6600C">
              <w:rPr>
                <w:rFonts w:ascii="宋体" w:hAnsi="宋体" w:cs="宋体" w:hint="eastAsia"/>
                <w:sz w:val="20"/>
                <w:szCs w:val="20"/>
              </w:rPr>
              <w:t>2</w:t>
            </w:r>
            <w:r w:rsidRPr="00C6600C">
              <w:rPr>
                <w:rFonts w:ascii="宋体" w:hAnsi="宋体" w:cs="宋体" w:hint="eastAsia"/>
                <w:sz w:val="20"/>
                <w:szCs w:val="20"/>
              </w:rPr>
              <w:t>台；</w:t>
            </w:r>
          </w:p>
        </w:tc>
      </w:tr>
      <w:tr w:rsidR="00087F6D" w:rsidRPr="00C6600C">
        <w:trPr>
          <w:trHeight w:val="344"/>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2.15</w:t>
            </w:r>
            <w:r w:rsidRPr="00C6600C">
              <w:rPr>
                <w:rFonts w:ascii="宋体" w:hAnsi="宋体" w:cs="宋体" w:hint="eastAsia"/>
                <w:bCs/>
                <w:sz w:val="20"/>
                <w:szCs w:val="20"/>
              </w:rPr>
              <w:t>装载量：≥</w:t>
            </w:r>
            <w:r w:rsidRPr="00C6600C">
              <w:rPr>
                <w:rFonts w:ascii="宋体" w:hAnsi="宋体" w:cs="宋体" w:hint="eastAsia"/>
                <w:bCs/>
                <w:sz w:val="20"/>
                <w:szCs w:val="20"/>
              </w:rPr>
              <w:t>1</w:t>
            </w:r>
            <w:r w:rsidRPr="00C6600C">
              <w:rPr>
                <w:rFonts w:ascii="宋体" w:hAnsi="宋体" w:cs="宋体" w:hint="eastAsia"/>
                <w:bCs/>
                <w:sz w:val="20"/>
                <w:szCs w:val="20"/>
              </w:rPr>
              <w:t>6</w:t>
            </w:r>
            <w:r w:rsidRPr="00C6600C">
              <w:rPr>
                <w:rFonts w:ascii="宋体" w:hAnsi="宋体" w:cs="宋体" w:hint="eastAsia"/>
                <w:bCs/>
                <w:sz w:val="20"/>
                <w:szCs w:val="20"/>
              </w:rPr>
              <w:t>个</w:t>
            </w:r>
            <w:r w:rsidRPr="00C6600C">
              <w:rPr>
                <w:rFonts w:ascii="宋体" w:hAnsi="宋体" w:cs="宋体" w:hint="eastAsia"/>
                <w:bCs/>
                <w:sz w:val="20"/>
                <w:szCs w:val="20"/>
              </w:rPr>
              <w:t>DIN</w:t>
            </w:r>
            <w:r w:rsidRPr="00C6600C">
              <w:rPr>
                <w:rFonts w:ascii="宋体" w:hAnsi="宋体" w:cs="宋体" w:hint="eastAsia"/>
                <w:bCs/>
                <w:sz w:val="20"/>
                <w:szCs w:val="20"/>
              </w:rPr>
              <w:t>标准托盘；</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2.16</w:t>
            </w:r>
            <w:r w:rsidRPr="00C6600C">
              <w:rPr>
                <w:rFonts w:ascii="宋体" w:hAnsi="宋体" w:cs="宋体" w:hint="eastAsia"/>
                <w:sz w:val="20"/>
                <w:szCs w:val="20"/>
              </w:rPr>
              <w:t>材质要求：清洗舱材质：≥</w:t>
            </w:r>
            <w:r w:rsidRPr="00C6600C">
              <w:rPr>
                <w:rFonts w:ascii="宋体" w:hAnsi="宋体" w:cs="宋体" w:hint="eastAsia"/>
                <w:sz w:val="20"/>
                <w:szCs w:val="20"/>
              </w:rPr>
              <w:t>1.5mm</w:t>
            </w:r>
            <w:r w:rsidRPr="00C6600C">
              <w:rPr>
                <w:rFonts w:ascii="宋体" w:hAnsi="宋体" w:cs="宋体" w:hint="eastAsia"/>
                <w:sz w:val="20"/>
                <w:szCs w:val="20"/>
              </w:rPr>
              <w:t>厚</w:t>
            </w:r>
            <w:r w:rsidRPr="00C6600C">
              <w:rPr>
                <w:rFonts w:ascii="宋体" w:hAnsi="宋体" w:cs="宋体" w:hint="eastAsia"/>
                <w:sz w:val="20"/>
                <w:szCs w:val="20"/>
              </w:rPr>
              <w:t>316L</w:t>
            </w:r>
            <w:r w:rsidRPr="00C6600C">
              <w:rPr>
                <w:rFonts w:ascii="宋体" w:hAnsi="宋体" w:cs="宋体" w:hint="eastAsia"/>
                <w:sz w:val="20"/>
                <w:szCs w:val="20"/>
              </w:rPr>
              <w:t>不锈钢板制作，清洗架及标准器械托盘材质：</w:t>
            </w:r>
            <w:r w:rsidRPr="00C6600C">
              <w:rPr>
                <w:rFonts w:ascii="宋体" w:hAnsi="宋体" w:cs="宋体" w:hint="eastAsia"/>
                <w:sz w:val="20"/>
                <w:szCs w:val="20"/>
              </w:rPr>
              <w:t>304</w:t>
            </w:r>
            <w:r w:rsidRPr="00C6600C">
              <w:rPr>
                <w:rFonts w:ascii="宋体" w:hAnsi="宋体" w:cs="宋体" w:hint="eastAsia"/>
                <w:sz w:val="20"/>
                <w:szCs w:val="20"/>
              </w:rPr>
              <w:t>不锈钢拉丝板</w:t>
            </w:r>
            <w:r w:rsidRPr="00C6600C">
              <w:rPr>
                <w:rFonts w:ascii="宋体" w:hAnsi="宋体" w:cs="宋体" w:hint="eastAsia"/>
                <w:sz w:val="20"/>
                <w:szCs w:val="20"/>
              </w:rPr>
              <w:t>；</w:t>
            </w:r>
          </w:p>
        </w:tc>
      </w:tr>
      <w:tr w:rsidR="00087F6D" w:rsidRPr="00C6600C">
        <w:trPr>
          <w:trHeight w:val="613"/>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2.1</w:t>
            </w:r>
            <w:r w:rsidRPr="00C6600C">
              <w:rPr>
                <w:rFonts w:ascii="宋体" w:hAnsi="宋体" w:cs="宋体" w:hint="eastAsia"/>
                <w:sz w:val="20"/>
                <w:szCs w:val="20"/>
              </w:rPr>
              <w:t>7</w:t>
            </w:r>
            <w:r w:rsidRPr="00C6600C">
              <w:rPr>
                <w:rFonts w:ascii="宋体" w:hAnsi="宋体" w:cs="宋体" w:hint="eastAsia"/>
                <w:kern w:val="0"/>
                <w:sz w:val="20"/>
                <w:szCs w:val="20"/>
              </w:rPr>
              <w:t>产品</w:t>
            </w:r>
            <w:r w:rsidRPr="00C6600C">
              <w:rPr>
                <w:rFonts w:ascii="宋体" w:hAnsi="宋体" w:cs="宋体" w:hint="eastAsia"/>
                <w:sz w:val="20"/>
                <w:szCs w:val="20"/>
              </w:rPr>
              <w:t>备案</w:t>
            </w:r>
            <w:r w:rsidRPr="00C6600C">
              <w:rPr>
                <w:rFonts w:ascii="宋体" w:hAnsi="宋体" w:cs="宋体" w:hint="eastAsia"/>
                <w:sz w:val="20"/>
                <w:szCs w:val="20"/>
              </w:rPr>
              <w:t>：提供</w:t>
            </w:r>
            <w:r w:rsidRPr="00C6600C">
              <w:rPr>
                <w:rFonts w:ascii="宋体" w:hAnsi="宋体" w:cs="宋体" w:hint="eastAsia"/>
                <w:sz w:val="20"/>
                <w:szCs w:val="20"/>
              </w:rPr>
              <w:t>所投型号产品国家药品监督管理局注册网页截图及全国消毒产品网上备案信息服务平台备案网页截图</w:t>
            </w:r>
            <w:r w:rsidRPr="00C6600C">
              <w:rPr>
                <w:rFonts w:ascii="宋体" w:hAnsi="宋体" w:cs="宋体" w:hint="eastAsia"/>
                <w:sz w:val="20"/>
                <w:szCs w:val="20"/>
              </w:rPr>
              <w:t>；</w:t>
            </w:r>
          </w:p>
        </w:tc>
      </w:tr>
      <w:tr w:rsidR="00087F6D" w:rsidRPr="00C6600C">
        <w:trPr>
          <w:trHeight w:val="478"/>
          <w:jc w:val="center"/>
        </w:trPr>
        <w:tc>
          <w:tcPr>
            <w:tcW w:w="654" w:type="dxa"/>
            <w:vMerge w:val="restart"/>
            <w:noWrap/>
            <w:vAlign w:val="center"/>
          </w:tcPr>
          <w:p w:rsidR="00087F6D" w:rsidRPr="00C6600C" w:rsidRDefault="00087F6D">
            <w:pPr>
              <w:ind w:firstLine="200"/>
              <w:jc w:val="center"/>
              <w:rPr>
                <w:rFonts w:ascii="宋体" w:hAnsi="宋体" w:cs="宋体"/>
                <w:sz w:val="20"/>
                <w:szCs w:val="20"/>
              </w:rPr>
            </w:pPr>
          </w:p>
          <w:p w:rsidR="00087F6D" w:rsidRPr="00C6600C" w:rsidRDefault="00087F6D">
            <w:pPr>
              <w:ind w:firstLine="200"/>
              <w:jc w:val="center"/>
              <w:rPr>
                <w:rFonts w:ascii="宋体" w:hAnsi="宋体" w:cs="宋体"/>
                <w:sz w:val="20"/>
                <w:szCs w:val="20"/>
              </w:rPr>
            </w:pPr>
          </w:p>
          <w:p w:rsidR="00087F6D" w:rsidRPr="00C6600C" w:rsidRDefault="00087F6D">
            <w:pPr>
              <w:ind w:firstLine="200"/>
              <w:jc w:val="center"/>
              <w:rPr>
                <w:rFonts w:ascii="宋体" w:hAnsi="宋体" w:cs="宋体"/>
                <w:sz w:val="20"/>
                <w:szCs w:val="20"/>
              </w:rPr>
            </w:pPr>
          </w:p>
          <w:p w:rsidR="00087F6D" w:rsidRPr="00C6600C" w:rsidRDefault="00087F6D">
            <w:pPr>
              <w:ind w:firstLine="200"/>
              <w:jc w:val="center"/>
              <w:rPr>
                <w:rFonts w:ascii="宋体" w:hAnsi="宋体" w:cs="宋体"/>
                <w:sz w:val="20"/>
                <w:szCs w:val="20"/>
              </w:rPr>
            </w:pPr>
          </w:p>
          <w:p w:rsidR="00087F6D" w:rsidRPr="00C6600C" w:rsidRDefault="00087F6D">
            <w:pPr>
              <w:ind w:firstLine="200"/>
              <w:jc w:val="center"/>
              <w:rPr>
                <w:rFonts w:ascii="宋体" w:hAnsi="宋体" w:cs="宋体"/>
                <w:sz w:val="20"/>
                <w:szCs w:val="20"/>
              </w:rPr>
            </w:pPr>
          </w:p>
          <w:p w:rsidR="00087F6D" w:rsidRPr="00C6600C" w:rsidRDefault="00087F6D">
            <w:pPr>
              <w:ind w:firstLine="200"/>
              <w:jc w:val="center"/>
              <w:rPr>
                <w:rFonts w:ascii="宋体" w:hAnsi="宋体" w:cs="宋体"/>
                <w:sz w:val="20"/>
                <w:szCs w:val="20"/>
              </w:rPr>
            </w:pPr>
          </w:p>
          <w:p w:rsidR="00087F6D" w:rsidRPr="00C6600C" w:rsidRDefault="00087F6D">
            <w:pPr>
              <w:ind w:firstLine="200"/>
              <w:jc w:val="center"/>
              <w:rPr>
                <w:rFonts w:ascii="宋体" w:hAnsi="宋体" w:cs="宋体"/>
                <w:sz w:val="20"/>
                <w:szCs w:val="20"/>
              </w:rPr>
            </w:pPr>
          </w:p>
          <w:p w:rsidR="00087F6D" w:rsidRPr="00C6600C" w:rsidRDefault="00C6600C">
            <w:pPr>
              <w:ind w:firstLine="200"/>
              <w:jc w:val="center"/>
              <w:rPr>
                <w:rFonts w:ascii="宋体" w:hAnsi="宋体" w:cs="宋体"/>
                <w:snapToGrid w:val="0"/>
                <w:sz w:val="20"/>
                <w:szCs w:val="20"/>
              </w:rPr>
            </w:pPr>
            <w:r w:rsidRPr="00C6600C">
              <w:rPr>
                <w:rFonts w:ascii="宋体" w:hAnsi="宋体" w:cs="宋体" w:hint="eastAsia"/>
                <w:sz w:val="20"/>
                <w:szCs w:val="20"/>
              </w:rPr>
              <w:t>3</w:t>
            </w:r>
          </w:p>
        </w:tc>
        <w:tc>
          <w:tcPr>
            <w:tcW w:w="1601" w:type="dxa"/>
            <w:vMerge w:val="restart"/>
            <w:noWrap/>
            <w:vAlign w:val="center"/>
          </w:tcPr>
          <w:p w:rsidR="00087F6D" w:rsidRPr="00C6600C" w:rsidRDefault="00087F6D">
            <w:pPr>
              <w:rPr>
                <w:rFonts w:ascii="宋体" w:hAnsi="宋体" w:cs="宋体"/>
                <w:color w:val="000000"/>
                <w:kern w:val="0"/>
                <w:sz w:val="20"/>
                <w:szCs w:val="20"/>
                <w:lang/>
              </w:rPr>
            </w:pPr>
          </w:p>
          <w:p w:rsidR="00087F6D" w:rsidRPr="00C6600C" w:rsidRDefault="00087F6D">
            <w:pPr>
              <w:rPr>
                <w:rFonts w:ascii="宋体" w:hAnsi="宋体" w:cs="宋体"/>
                <w:color w:val="000000"/>
                <w:kern w:val="0"/>
                <w:sz w:val="20"/>
                <w:szCs w:val="20"/>
                <w:lang/>
              </w:rPr>
            </w:pPr>
          </w:p>
          <w:p w:rsidR="00087F6D" w:rsidRPr="00C6600C" w:rsidRDefault="00087F6D">
            <w:pPr>
              <w:rPr>
                <w:rFonts w:ascii="宋体" w:hAnsi="宋体" w:cs="宋体"/>
                <w:color w:val="000000"/>
                <w:kern w:val="0"/>
                <w:sz w:val="20"/>
                <w:szCs w:val="20"/>
                <w:lang/>
              </w:rPr>
            </w:pPr>
          </w:p>
          <w:p w:rsidR="00087F6D" w:rsidRPr="00C6600C" w:rsidRDefault="00087F6D">
            <w:pPr>
              <w:rPr>
                <w:rFonts w:ascii="宋体" w:hAnsi="宋体" w:cs="宋体"/>
                <w:color w:val="000000"/>
                <w:kern w:val="0"/>
                <w:sz w:val="20"/>
                <w:szCs w:val="20"/>
                <w:lang/>
              </w:rPr>
            </w:pPr>
          </w:p>
          <w:p w:rsidR="00087F6D" w:rsidRPr="00C6600C" w:rsidRDefault="00087F6D">
            <w:pPr>
              <w:rPr>
                <w:rFonts w:ascii="宋体" w:hAnsi="宋体" w:cs="宋体"/>
                <w:color w:val="000000"/>
                <w:kern w:val="0"/>
                <w:sz w:val="20"/>
                <w:szCs w:val="20"/>
                <w:lang/>
              </w:rPr>
            </w:pPr>
          </w:p>
          <w:p w:rsidR="00087F6D" w:rsidRPr="00C6600C" w:rsidRDefault="00087F6D">
            <w:pPr>
              <w:rPr>
                <w:rFonts w:ascii="宋体" w:hAnsi="宋体" w:cs="宋体"/>
                <w:color w:val="000000"/>
                <w:kern w:val="0"/>
                <w:sz w:val="20"/>
                <w:szCs w:val="20"/>
                <w:lang/>
              </w:rPr>
            </w:pPr>
          </w:p>
          <w:p w:rsidR="00087F6D" w:rsidRPr="00C6600C" w:rsidRDefault="00C6600C">
            <w:pPr>
              <w:rPr>
                <w:rFonts w:ascii="宋体" w:hAnsi="宋体" w:cs="宋体"/>
                <w:snapToGrid w:val="0"/>
                <w:sz w:val="20"/>
                <w:szCs w:val="20"/>
              </w:rPr>
            </w:pPr>
            <w:r w:rsidRPr="00C6600C">
              <w:rPr>
                <w:rFonts w:ascii="宋体" w:hAnsi="宋体" w:cs="宋体" w:hint="eastAsia"/>
                <w:color w:val="000000"/>
                <w:kern w:val="0"/>
                <w:sz w:val="20"/>
                <w:szCs w:val="20"/>
                <w:lang/>
              </w:rPr>
              <w:t>减压沸腾清洗消毒机</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.1</w:t>
            </w:r>
            <w:r w:rsidRPr="00C6600C">
              <w:rPr>
                <w:rFonts w:ascii="宋体" w:hAnsi="宋体" w:cs="宋体" w:hint="eastAsia"/>
                <w:sz w:val="20"/>
                <w:szCs w:val="20"/>
              </w:rPr>
              <w:t>清洗范围：</w:t>
            </w:r>
            <w:proofErr w:type="gramStart"/>
            <w:r w:rsidRPr="00C6600C">
              <w:rPr>
                <w:rFonts w:ascii="宋体" w:hAnsi="宋体" w:cs="宋体" w:hint="eastAsia"/>
                <w:sz w:val="20"/>
                <w:szCs w:val="20"/>
              </w:rPr>
              <w:t>管腔类器械</w:t>
            </w:r>
            <w:proofErr w:type="gramEnd"/>
            <w:r w:rsidRPr="00C6600C">
              <w:rPr>
                <w:rFonts w:ascii="宋体" w:hAnsi="宋体" w:cs="宋体" w:hint="eastAsia"/>
                <w:sz w:val="20"/>
                <w:szCs w:val="20"/>
              </w:rPr>
              <w:t>，手术器械，骨科器械，麻醉器械，牙科手机等器械以及外来器械的清洗、消毒、上油和干燥；</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.2</w:t>
            </w:r>
            <w:r w:rsidRPr="00C6600C">
              <w:rPr>
                <w:rFonts w:ascii="宋体" w:hAnsi="宋体" w:cs="宋体" w:hint="eastAsia"/>
                <w:sz w:val="20"/>
                <w:szCs w:val="20"/>
              </w:rPr>
              <w:t>容积：≥</w:t>
            </w:r>
            <w:r w:rsidRPr="00C6600C">
              <w:rPr>
                <w:rFonts w:ascii="宋体" w:hAnsi="宋体" w:cs="宋体" w:hint="eastAsia"/>
                <w:sz w:val="20"/>
                <w:szCs w:val="20"/>
              </w:rPr>
              <w:t>150L</w:t>
            </w:r>
            <w:r w:rsidRPr="00C6600C">
              <w:rPr>
                <w:rFonts w:ascii="宋体" w:hAnsi="宋体" w:cs="宋体" w:hint="eastAsia"/>
                <w:sz w:val="20"/>
                <w:szCs w:val="20"/>
              </w:rPr>
              <w:t>；</w:t>
            </w:r>
          </w:p>
        </w:tc>
      </w:tr>
      <w:tr w:rsidR="00087F6D" w:rsidRPr="00C6600C">
        <w:trPr>
          <w:trHeight w:val="42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.3</w:t>
            </w:r>
            <w:r w:rsidRPr="00C6600C">
              <w:rPr>
                <w:rFonts w:ascii="宋体" w:hAnsi="宋体" w:cs="宋体" w:hint="eastAsia"/>
                <w:sz w:val="20"/>
                <w:szCs w:val="20"/>
              </w:rPr>
              <w:t>装载量：不少于</w:t>
            </w:r>
            <w:r w:rsidRPr="00C6600C">
              <w:rPr>
                <w:rFonts w:ascii="宋体" w:hAnsi="宋体" w:cs="宋体" w:hint="eastAsia"/>
                <w:sz w:val="20"/>
                <w:szCs w:val="20"/>
              </w:rPr>
              <w:t>10</w:t>
            </w:r>
            <w:r w:rsidRPr="00C6600C">
              <w:rPr>
                <w:rFonts w:ascii="宋体" w:hAnsi="宋体" w:cs="宋体" w:hint="eastAsia"/>
                <w:sz w:val="20"/>
                <w:szCs w:val="20"/>
              </w:rPr>
              <w:t>个</w:t>
            </w:r>
            <w:r w:rsidRPr="00C6600C">
              <w:rPr>
                <w:rFonts w:ascii="宋体" w:hAnsi="宋体" w:cs="宋体" w:hint="eastAsia"/>
                <w:sz w:val="20"/>
                <w:szCs w:val="20"/>
              </w:rPr>
              <w:t>DIN</w:t>
            </w:r>
            <w:r w:rsidRPr="00C6600C">
              <w:rPr>
                <w:rFonts w:ascii="宋体" w:hAnsi="宋体" w:cs="宋体" w:hint="eastAsia"/>
                <w:sz w:val="20"/>
                <w:szCs w:val="20"/>
              </w:rPr>
              <w:t>标准器械托盘（</w:t>
            </w:r>
            <w:r w:rsidRPr="00C6600C">
              <w:rPr>
                <w:rFonts w:ascii="宋体" w:hAnsi="宋体" w:cs="宋体" w:hint="eastAsia"/>
                <w:sz w:val="20"/>
                <w:szCs w:val="20"/>
              </w:rPr>
              <w:t>480*250*50mm</w:t>
            </w:r>
            <w:r w:rsidRPr="00C6600C">
              <w:rPr>
                <w:rFonts w:ascii="宋体" w:hAnsi="宋体" w:cs="宋体" w:hint="eastAsia"/>
                <w:sz w:val="20"/>
                <w:szCs w:val="20"/>
              </w:rPr>
              <w:t>）或</w:t>
            </w:r>
            <w:r w:rsidRPr="00C6600C">
              <w:rPr>
                <w:rFonts w:ascii="宋体" w:hAnsi="宋体" w:cs="宋体" w:hint="eastAsia"/>
                <w:sz w:val="20"/>
                <w:szCs w:val="20"/>
              </w:rPr>
              <w:t>8</w:t>
            </w:r>
            <w:r w:rsidRPr="00C6600C">
              <w:rPr>
                <w:rFonts w:ascii="宋体" w:hAnsi="宋体" w:cs="宋体" w:hint="eastAsia"/>
                <w:sz w:val="20"/>
                <w:szCs w:val="20"/>
              </w:rPr>
              <w:t>个微创器械托盘（≥</w:t>
            </w:r>
            <w:r w:rsidRPr="00C6600C">
              <w:rPr>
                <w:rFonts w:ascii="宋体" w:hAnsi="宋体" w:cs="宋体" w:hint="eastAsia"/>
                <w:sz w:val="20"/>
                <w:szCs w:val="20"/>
              </w:rPr>
              <w:t>580mm*250mm*65mm)</w:t>
            </w:r>
            <w:r w:rsidRPr="00C6600C">
              <w:rPr>
                <w:rFonts w:ascii="宋体" w:hAnsi="宋体" w:cs="宋体" w:hint="eastAsia"/>
                <w:sz w:val="20"/>
                <w:szCs w:val="20"/>
              </w:rPr>
              <w:t>；</w:t>
            </w:r>
          </w:p>
        </w:tc>
      </w:tr>
      <w:tr w:rsidR="00087F6D" w:rsidRPr="00C6600C">
        <w:trPr>
          <w:trHeight w:val="5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.4</w:t>
            </w:r>
            <w:r w:rsidRPr="00C6600C">
              <w:rPr>
                <w:rFonts w:ascii="宋体" w:hAnsi="宋体" w:cs="宋体" w:hint="eastAsia"/>
                <w:sz w:val="20"/>
                <w:szCs w:val="20"/>
              </w:rPr>
              <w:t>装载方式：置于托盘内堆叠摆放或直接置于舱体内清洗，清洗管腔器械不得对接；</w:t>
            </w:r>
          </w:p>
        </w:tc>
      </w:tr>
      <w:tr w:rsidR="00087F6D" w:rsidRPr="00C6600C">
        <w:trPr>
          <w:trHeight w:val="265"/>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.5</w:t>
            </w:r>
            <w:r w:rsidRPr="00C6600C">
              <w:rPr>
                <w:rFonts w:ascii="宋体" w:hAnsi="宋体" w:cs="宋体" w:hint="eastAsia"/>
                <w:sz w:val="20"/>
                <w:szCs w:val="20"/>
              </w:rPr>
              <w:t>材质要求：清洗舱采用</w:t>
            </w:r>
            <w:r w:rsidRPr="00C6600C">
              <w:rPr>
                <w:rFonts w:ascii="宋体" w:hAnsi="宋体" w:cs="宋体" w:hint="eastAsia"/>
                <w:sz w:val="20"/>
                <w:szCs w:val="20"/>
              </w:rPr>
              <w:t>316Ti</w:t>
            </w:r>
            <w:r w:rsidRPr="00C6600C">
              <w:rPr>
                <w:rFonts w:ascii="宋体" w:hAnsi="宋体" w:cs="宋体" w:hint="eastAsia"/>
                <w:sz w:val="20"/>
                <w:szCs w:val="20"/>
              </w:rPr>
              <w:t>不锈钢，外罩及管路采用</w:t>
            </w:r>
            <w:r w:rsidRPr="00C6600C">
              <w:rPr>
                <w:rFonts w:ascii="宋体" w:hAnsi="宋体" w:cs="宋体" w:hint="eastAsia"/>
                <w:sz w:val="20"/>
                <w:szCs w:val="20"/>
              </w:rPr>
              <w:t>304</w:t>
            </w:r>
            <w:r w:rsidRPr="00C6600C">
              <w:rPr>
                <w:rFonts w:ascii="宋体" w:hAnsi="宋体" w:cs="宋体" w:hint="eastAsia"/>
                <w:sz w:val="20"/>
                <w:szCs w:val="20"/>
              </w:rPr>
              <w:t>不锈钢；</w:t>
            </w:r>
          </w:p>
        </w:tc>
      </w:tr>
      <w:tr w:rsidR="00087F6D" w:rsidRPr="00C6600C">
        <w:trPr>
          <w:trHeight w:val="629"/>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.6</w:t>
            </w:r>
            <w:r w:rsidRPr="00C6600C">
              <w:rPr>
                <w:rFonts w:ascii="宋体" w:hAnsi="宋体" w:cs="宋体" w:hint="eastAsia"/>
                <w:sz w:val="20"/>
                <w:szCs w:val="20"/>
              </w:rPr>
              <w:t>密封门：立式双门，压缩气密封方式，密封门中央</w:t>
            </w:r>
            <w:r w:rsidRPr="00C6600C">
              <w:rPr>
                <w:rFonts w:ascii="宋体" w:hAnsi="宋体" w:cs="宋体" w:hint="eastAsia"/>
                <w:sz w:val="20"/>
                <w:szCs w:val="20"/>
              </w:rPr>
              <w:t>带</w:t>
            </w:r>
            <w:r w:rsidRPr="00C6600C">
              <w:rPr>
                <w:rFonts w:ascii="宋体" w:hAnsi="宋体" w:cs="宋体" w:hint="eastAsia"/>
                <w:sz w:val="20"/>
                <w:szCs w:val="20"/>
              </w:rPr>
              <w:t>玻璃视窗，</w:t>
            </w:r>
            <w:proofErr w:type="gramStart"/>
            <w:r w:rsidRPr="00C6600C">
              <w:rPr>
                <w:rFonts w:ascii="宋体" w:hAnsi="宋体" w:cs="宋体" w:hint="eastAsia"/>
                <w:sz w:val="20"/>
                <w:szCs w:val="20"/>
              </w:rPr>
              <w:t>升降门带门</w:t>
            </w:r>
            <w:proofErr w:type="gramEnd"/>
            <w:r w:rsidRPr="00C6600C">
              <w:rPr>
                <w:rFonts w:ascii="宋体" w:hAnsi="宋体" w:cs="宋体" w:hint="eastAsia"/>
                <w:sz w:val="20"/>
                <w:szCs w:val="20"/>
              </w:rPr>
              <w:t>障碍开关，遇障碍自动返回；</w:t>
            </w:r>
          </w:p>
        </w:tc>
      </w:tr>
      <w:tr w:rsidR="00087F6D" w:rsidRPr="00C6600C">
        <w:trPr>
          <w:trHeight w:val="339"/>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3.7</w:t>
            </w:r>
            <w:r w:rsidRPr="00C6600C">
              <w:rPr>
                <w:rFonts w:ascii="宋体" w:hAnsi="宋体" w:cs="宋体" w:hint="eastAsia"/>
                <w:bCs/>
                <w:sz w:val="20"/>
                <w:szCs w:val="20"/>
              </w:rPr>
              <w:t>单门玻璃视窗面积：≥</w:t>
            </w:r>
            <w:r w:rsidRPr="00C6600C">
              <w:rPr>
                <w:rFonts w:ascii="宋体" w:hAnsi="宋体" w:cs="宋体" w:hint="eastAsia"/>
                <w:bCs/>
                <w:sz w:val="20"/>
                <w:szCs w:val="20"/>
              </w:rPr>
              <w:t>240cm2</w:t>
            </w:r>
            <w:r w:rsidRPr="00C6600C">
              <w:rPr>
                <w:rFonts w:ascii="宋体" w:hAnsi="宋体" w:cs="宋体" w:hint="eastAsia"/>
                <w:bCs/>
                <w:sz w:val="20"/>
                <w:szCs w:val="20"/>
              </w:rPr>
              <w:t>；</w:t>
            </w:r>
          </w:p>
        </w:tc>
      </w:tr>
      <w:tr w:rsidR="00087F6D" w:rsidRPr="00C6600C">
        <w:trPr>
          <w:trHeight w:val="385"/>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w:t>
            </w:r>
            <w:r w:rsidRPr="00C6600C">
              <w:rPr>
                <w:rFonts w:ascii="宋体" w:hAnsi="宋体" w:cs="宋体" w:hint="eastAsia"/>
                <w:sz w:val="20"/>
                <w:szCs w:val="20"/>
              </w:rPr>
              <w:t>8</w:t>
            </w:r>
            <w:proofErr w:type="gramStart"/>
            <w:r w:rsidRPr="00C6600C">
              <w:rPr>
                <w:rFonts w:ascii="宋体" w:hAnsi="宋体" w:cs="宋体" w:hint="eastAsia"/>
                <w:sz w:val="20"/>
                <w:szCs w:val="20"/>
              </w:rPr>
              <w:t>清洗舱液位</w:t>
            </w:r>
            <w:proofErr w:type="gramEnd"/>
            <w:r w:rsidRPr="00C6600C">
              <w:rPr>
                <w:rFonts w:ascii="宋体" w:hAnsi="宋体" w:cs="宋体" w:hint="eastAsia"/>
                <w:sz w:val="20"/>
                <w:szCs w:val="20"/>
              </w:rPr>
              <w:t>可调：根据负载量多少，三级液位可调，达到节能运行的目的；同时可自动调整耗材进给量</w:t>
            </w:r>
            <w:r w:rsidRPr="00C6600C">
              <w:rPr>
                <w:rFonts w:ascii="宋体" w:hAnsi="宋体" w:cs="宋体" w:hint="eastAsia"/>
                <w:sz w:val="20"/>
                <w:szCs w:val="20"/>
              </w:rPr>
              <w:t>；</w:t>
            </w:r>
          </w:p>
        </w:tc>
      </w:tr>
      <w:tr w:rsidR="00087F6D" w:rsidRPr="00C6600C">
        <w:trPr>
          <w:trHeight w:val="281"/>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w:t>
            </w:r>
            <w:r w:rsidRPr="00C6600C">
              <w:rPr>
                <w:rFonts w:ascii="宋体" w:hAnsi="宋体" w:cs="宋体" w:hint="eastAsia"/>
                <w:sz w:val="20"/>
                <w:szCs w:val="20"/>
              </w:rPr>
              <w:t>9</w:t>
            </w:r>
            <w:r w:rsidRPr="00C6600C">
              <w:rPr>
                <w:rFonts w:ascii="宋体" w:hAnsi="宋体" w:cs="宋体" w:hint="eastAsia"/>
                <w:sz w:val="20"/>
                <w:szCs w:val="20"/>
              </w:rPr>
              <w:t>工作原理：</w:t>
            </w:r>
            <w:r w:rsidRPr="00C6600C">
              <w:rPr>
                <w:rFonts w:ascii="宋体" w:hAnsi="宋体" w:cs="宋体" w:hint="eastAsia"/>
                <w:color w:val="000000"/>
                <w:kern w:val="0"/>
                <w:sz w:val="20"/>
                <w:szCs w:val="20"/>
                <w:lang/>
              </w:rPr>
              <w:t>真空清洗、蒸汽消毒、真空干燥、热风干燥；</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3</w:t>
            </w:r>
            <w:r w:rsidRPr="00C6600C">
              <w:rPr>
                <w:rFonts w:ascii="宋体" w:hAnsi="宋体" w:cs="宋体" w:hint="eastAsia"/>
                <w:bCs/>
                <w:sz w:val="20"/>
                <w:szCs w:val="20"/>
              </w:rPr>
              <w:t>.</w:t>
            </w:r>
            <w:r w:rsidRPr="00C6600C">
              <w:rPr>
                <w:rFonts w:ascii="宋体" w:hAnsi="宋体" w:cs="宋体" w:hint="eastAsia"/>
                <w:bCs/>
                <w:sz w:val="20"/>
                <w:szCs w:val="20"/>
              </w:rPr>
              <w:t>10</w:t>
            </w:r>
            <w:r w:rsidRPr="00C6600C">
              <w:rPr>
                <w:rFonts w:ascii="宋体" w:hAnsi="宋体" w:cs="宋体" w:hint="eastAsia"/>
                <w:bCs/>
                <w:sz w:val="20"/>
                <w:szCs w:val="20"/>
              </w:rPr>
              <w:t>程序</w:t>
            </w:r>
            <w:r w:rsidRPr="00C6600C">
              <w:rPr>
                <w:rFonts w:ascii="宋体" w:hAnsi="宋体" w:cs="宋体" w:hint="eastAsia"/>
                <w:bCs/>
                <w:sz w:val="20"/>
                <w:szCs w:val="20"/>
              </w:rPr>
              <w:t>设置</w:t>
            </w:r>
            <w:r w:rsidRPr="00C6600C">
              <w:rPr>
                <w:rFonts w:ascii="宋体" w:hAnsi="宋体" w:cs="宋体" w:hint="eastAsia"/>
                <w:bCs/>
                <w:sz w:val="20"/>
                <w:szCs w:val="20"/>
              </w:rPr>
              <w:t>：预置≥</w:t>
            </w:r>
            <w:r w:rsidRPr="00C6600C">
              <w:rPr>
                <w:rFonts w:ascii="宋体" w:hAnsi="宋体" w:cs="宋体" w:hint="eastAsia"/>
                <w:bCs/>
                <w:sz w:val="20"/>
                <w:szCs w:val="20"/>
              </w:rPr>
              <w:t>22</w:t>
            </w:r>
            <w:r w:rsidRPr="00C6600C">
              <w:rPr>
                <w:rFonts w:ascii="宋体" w:hAnsi="宋体" w:cs="宋体" w:hint="eastAsia"/>
                <w:bCs/>
                <w:sz w:val="20"/>
                <w:szCs w:val="20"/>
              </w:rPr>
              <w:t>套程序；</w:t>
            </w:r>
          </w:p>
        </w:tc>
      </w:tr>
      <w:tr w:rsidR="00087F6D" w:rsidRPr="00C6600C">
        <w:trPr>
          <w:trHeight w:val="295"/>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.1</w:t>
            </w:r>
            <w:r w:rsidRPr="00C6600C">
              <w:rPr>
                <w:rFonts w:ascii="宋体" w:hAnsi="宋体" w:cs="宋体" w:hint="eastAsia"/>
                <w:sz w:val="20"/>
                <w:szCs w:val="20"/>
              </w:rPr>
              <w:t>1</w:t>
            </w:r>
            <w:r w:rsidRPr="00C6600C">
              <w:rPr>
                <w:rFonts w:ascii="宋体" w:hAnsi="宋体" w:cs="宋体" w:hint="eastAsia"/>
                <w:sz w:val="20"/>
                <w:szCs w:val="20"/>
              </w:rPr>
              <w:t>计量泵：不少于</w:t>
            </w:r>
            <w:r w:rsidRPr="00C6600C">
              <w:rPr>
                <w:rFonts w:ascii="宋体" w:hAnsi="宋体" w:cs="宋体" w:hint="eastAsia"/>
                <w:sz w:val="20"/>
                <w:szCs w:val="20"/>
              </w:rPr>
              <w:t>2</w:t>
            </w:r>
            <w:r w:rsidRPr="00C6600C">
              <w:rPr>
                <w:rFonts w:ascii="宋体" w:hAnsi="宋体" w:cs="宋体" w:hint="eastAsia"/>
                <w:sz w:val="20"/>
                <w:szCs w:val="20"/>
              </w:rPr>
              <w:t>个</w:t>
            </w:r>
            <w:r w:rsidRPr="00C6600C">
              <w:rPr>
                <w:rFonts w:ascii="宋体" w:hAnsi="宋体" w:cs="宋体" w:hint="eastAsia"/>
                <w:sz w:val="20"/>
                <w:szCs w:val="20"/>
              </w:rPr>
              <w:t xml:space="preserve"> </w:t>
            </w:r>
            <w:r w:rsidRPr="00C6600C">
              <w:rPr>
                <w:rFonts w:ascii="宋体" w:hAnsi="宋体" w:cs="宋体" w:hint="eastAsia"/>
                <w:sz w:val="20"/>
                <w:szCs w:val="20"/>
              </w:rPr>
              <w:t>（包含清洗液泵</w:t>
            </w:r>
            <w:r w:rsidRPr="00C6600C">
              <w:rPr>
                <w:rFonts w:ascii="宋体" w:hAnsi="宋体" w:cs="宋体" w:hint="eastAsia"/>
                <w:sz w:val="20"/>
                <w:szCs w:val="20"/>
              </w:rPr>
              <w:t xml:space="preserve"> 1</w:t>
            </w:r>
            <w:r w:rsidRPr="00C6600C">
              <w:rPr>
                <w:rFonts w:ascii="宋体" w:hAnsi="宋体" w:cs="宋体" w:hint="eastAsia"/>
                <w:sz w:val="20"/>
                <w:szCs w:val="20"/>
              </w:rPr>
              <w:t>个；上油液泵</w:t>
            </w:r>
            <w:r w:rsidRPr="00C6600C">
              <w:rPr>
                <w:rFonts w:ascii="宋体" w:hAnsi="宋体" w:cs="宋体" w:hint="eastAsia"/>
                <w:sz w:val="20"/>
                <w:szCs w:val="20"/>
              </w:rPr>
              <w:t xml:space="preserve"> 1</w:t>
            </w:r>
            <w:r w:rsidRPr="00C6600C">
              <w:rPr>
                <w:rFonts w:ascii="宋体" w:hAnsi="宋体" w:cs="宋体" w:hint="eastAsia"/>
                <w:sz w:val="20"/>
                <w:szCs w:val="20"/>
              </w:rPr>
              <w:t>个）</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.1</w:t>
            </w:r>
            <w:r w:rsidRPr="00C6600C">
              <w:rPr>
                <w:rFonts w:ascii="宋体" w:hAnsi="宋体" w:cs="宋体" w:hint="eastAsia"/>
                <w:sz w:val="20"/>
                <w:szCs w:val="20"/>
              </w:rPr>
              <w:t>2</w:t>
            </w:r>
            <w:r w:rsidRPr="00C6600C">
              <w:rPr>
                <w:rFonts w:ascii="宋体" w:hAnsi="宋体" w:cs="宋体" w:hint="eastAsia"/>
                <w:sz w:val="20"/>
                <w:szCs w:val="20"/>
              </w:rPr>
              <w:t>流程控制：清洗、漂洗、消毒、干燥全过程由控制器自动控制，并打印实时运行数据</w:t>
            </w:r>
            <w:r w:rsidRPr="00C6600C">
              <w:rPr>
                <w:rFonts w:ascii="宋体" w:hAnsi="宋体" w:cs="宋体" w:hint="eastAsia"/>
                <w:sz w:val="20"/>
                <w:szCs w:val="20"/>
              </w:rPr>
              <w:t>；</w:t>
            </w:r>
          </w:p>
        </w:tc>
      </w:tr>
      <w:tr w:rsidR="00087F6D" w:rsidRPr="00C6600C">
        <w:trPr>
          <w:trHeight w:val="31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3.13</w:t>
            </w:r>
            <w:r w:rsidRPr="00C6600C">
              <w:rPr>
                <w:rFonts w:ascii="宋体" w:hAnsi="宋体" w:cs="宋体" w:hint="eastAsia"/>
                <w:sz w:val="20"/>
                <w:szCs w:val="20"/>
              </w:rPr>
              <w:t>干燥方式：具备真空干燥和热风干燥，提高干燥效率；</w:t>
            </w:r>
          </w:p>
        </w:tc>
      </w:tr>
      <w:tr w:rsidR="00087F6D" w:rsidRPr="00C6600C">
        <w:trPr>
          <w:trHeight w:val="31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.1</w:t>
            </w:r>
            <w:r w:rsidRPr="00C6600C">
              <w:rPr>
                <w:rFonts w:ascii="宋体" w:hAnsi="宋体" w:cs="宋体" w:hint="eastAsia"/>
                <w:sz w:val="20"/>
                <w:szCs w:val="20"/>
              </w:rPr>
              <w:t>4</w:t>
            </w:r>
            <w:r w:rsidRPr="00C6600C">
              <w:rPr>
                <w:rFonts w:ascii="宋体" w:hAnsi="宋体" w:cs="宋体" w:hint="eastAsia"/>
                <w:sz w:val="20"/>
                <w:szCs w:val="20"/>
              </w:rPr>
              <w:t>显示屏：≥</w:t>
            </w:r>
            <w:r w:rsidRPr="00C6600C">
              <w:rPr>
                <w:rFonts w:ascii="宋体" w:hAnsi="宋体" w:cs="宋体" w:hint="eastAsia"/>
                <w:sz w:val="20"/>
                <w:szCs w:val="20"/>
              </w:rPr>
              <w:t>8</w:t>
            </w:r>
            <w:r w:rsidRPr="00C6600C">
              <w:rPr>
                <w:rFonts w:ascii="宋体" w:hAnsi="宋体" w:cs="宋体" w:hint="eastAsia"/>
                <w:sz w:val="20"/>
                <w:szCs w:val="20"/>
              </w:rPr>
              <w:t>寸触摸屏，</w:t>
            </w:r>
            <w:r w:rsidRPr="00C6600C">
              <w:rPr>
                <w:rFonts w:ascii="宋体" w:hAnsi="宋体" w:cs="宋体" w:hint="eastAsia"/>
                <w:sz w:val="20"/>
                <w:szCs w:val="20"/>
              </w:rPr>
              <w:t>非触摸按键</w:t>
            </w:r>
            <w:r w:rsidRPr="00C6600C">
              <w:rPr>
                <w:rFonts w:ascii="宋体" w:hAnsi="宋体" w:cs="宋体" w:hint="eastAsia"/>
                <w:sz w:val="20"/>
                <w:szCs w:val="20"/>
              </w:rPr>
              <w:t>，</w:t>
            </w:r>
            <w:r w:rsidRPr="00C6600C">
              <w:rPr>
                <w:rFonts w:ascii="宋体" w:hAnsi="宋体" w:cs="宋体" w:hint="eastAsia"/>
                <w:sz w:val="20"/>
                <w:szCs w:val="20"/>
              </w:rPr>
              <w:t>显示清晰，触摸准确</w:t>
            </w:r>
            <w:r w:rsidRPr="00C6600C">
              <w:rPr>
                <w:rFonts w:ascii="宋体" w:hAnsi="宋体" w:cs="宋体" w:hint="eastAsia"/>
                <w:sz w:val="20"/>
                <w:szCs w:val="20"/>
              </w:rPr>
              <w:t>；</w:t>
            </w:r>
          </w:p>
        </w:tc>
      </w:tr>
      <w:tr w:rsidR="00087F6D" w:rsidRPr="00C6600C">
        <w:trPr>
          <w:trHeight w:val="219"/>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3</w:t>
            </w:r>
            <w:r w:rsidRPr="00C6600C">
              <w:rPr>
                <w:rFonts w:ascii="宋体" w:hAnsi="宋体" w:cs="宋体" w:hint="eastAsia"/>
                <w:bCs/>
                <w:sz w:val="20"/>
                <w:szCs w:val="20"/>
              </w:rPr>
              <w:t>.1</w:t>
            </w:r>
            <w:r w:rsidRPr="00C6600C">
              <w:rPr>
                <w:rFonts w:ascii="宋体" w:hAnsi="宋体" w:cs="宋体" w:hint="eastAsia"/>
                <w:bCs/>
                <w:sz w:val="20"/>
                <w:szCs w:val="20"/>
              </w:rPr>
              <w:t>5</w:t>
            </w:r>
            <w:r w:rsidRPr="00C6600C">
              <w:rPr>
                <w:rFonts w:ascii="宋体" w:hAnsi="宋体" w:cs="宋体" w:hint="eastAsia"/>
                <w:bCs/>
                <w:sz w:val="20"/>
                <w:szCs w:val="20"/>
              </w:rPr>
              <w:t>使用寿命：≥</w:t>
            </w:r>
            <w:r w:rsidRPr="00C6600C">
              <w:rPr>
                <w:rFonts w:ascii="宋体" w:hAnsi="宋体" w:cs="宋体" w:hint="eastAsia"/>
                <w:bCs/>
                <w:sz w:val="20"/>
                <w:szCs w:val="20"/>
              </w:rPr>
              <w:t>8</w:t>
            </w:r>
            <w:r w:rsidRPr="00C6600C">
              <w:rPr>
                <w:rFonts w:ascii="宋体" w:hAnsi="宋体" w:cs="宋体" w:hint="eastAsia"/>
                <w:bCs/>
                <w:sz w:val="20"/>
                <w:szCs w:val="20"/>
              </w:rPr>
              <w:t>年；</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kern w:val="0"/>
                <w:sz w:val="20"/>
                <w:szCs w:val="20"/>
              </w:rPr>
            </w:pPr>
            <w:r w:rsidRPr="00C6600C">
              <w:rPr>
                <w:rFonts w:ascii="宋体" w:hAnsi="宋体" w:cs="宋体" w:hint="eastAsia"/>
                <w:sz w:val="20"/>
                <w:szCs w:val="20"/>
              </w:rPr>
              <w:t>3</w:t>
            </w: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kern w:val="0"/>
                <w:sz w:val="20"/>
                <w:szCs w:val="20"/>
              </w:rPr>
              <w:t>产品</w:t>
            </w:r>
            <w:r w:rsidRPr="00C6600C">
              <w:rPr>
                <w:rFonts w:ascii="宋体" w:hAnsi="宋体" w:cs="宋体" w:hint="eastAsia"/>
                <w:sz w:val="20"/>
                <w:szCs w:val="20"/>
              </w:rPr>
              <w:t>备案</w:t>
            </w:r>
            <w:r w:rsidRPr="00C6600C">
              <w:rPr>
                <w:rFonts w:ascii="宋体" w:hAnsi="宋体" w:cs="宋体" w:hint="eastAsia"/>
                <w:sz w:val="20"/>
                <w:szCs w:val="20"/>
              </w:rPr>
              <w:t>：提供</w:t>
            </w:r>
            <w:r w:rsidRPr="00C6600C">
              <w:rPr>
                <w:rFonts w:ascii="宋体" w:hAnsi="宋体" w:cs="宋体" w:hint="eastAsia"/>
                <w:sz w:val="20"/>
                <w:szCs w:val="20"/>
              </w:rPr>
              <w:t>所投型号产品国家药品监督管理局注册网页截图及全国消毒产品网上备案信息服务平台备案网页截图</w:t>
            </w:r>
            <w:r w:rsidRPr="00C6600C">
              <w:rPr>
                <w:rFonts w:ascii="宋体" w:hAnsi="宋体" w:cs="宋体" w:hint="eastAsia"/>
                <w:sz w:val="20"/>
                <w:szCs w:val="20"/>
              </w:rPr>
              <w:t>；</w:t>
            </w:r>
          </w:p>
        </w:tc>
      </w:tr>
      <w:tr w:rsidR="00087F6D" w:rsidRPr="00C6600C">
        <w:trPr>
          <w:trHeight w:val="248"/>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4</w:t>
            </w:r>
          </w:p>
        </w:tc>
        <w:tc>
          <w:tcPr>
            <w:tcW w:w="1601" w:type="dxa"/>
            <w:vMerge w:val="restart"/>
            <w:noWrap/>
            <w:vAlign w:val="center"/>
          </w:tcPr>
          <w:p w:rsidR="00087F6D" w:rsidRPr="00C6600C" w:rsidRDefault="00087F6D">
            <w:pPr>
              <w:jc w:val="center"/>
              <w:rPr>
                <w:rFonts w:ascii="宋体" w:hAnsi="宋体" w:cs="宋体"/>
                <w:snapToGrid w:val="0"/>
                <w:color w:val="00B050"/>
                <w:sz w:val="20"/>
                <w:szCs w:val="20"/>
              </w:rPr>
            </w:pPr>
          </w:p>
          <w:p w:rsidR="00087F6D" w:rsidRPr="00C6600C" w:rsidRDefault="00C6600C">
            <w:pPr>
              <w:jc w:val="center"/>
              <w:rPr>
                <w:rFonts w:ascii="宋体" w:hAnsi="宋体" w:cs="宋体"/>
                <w:snapToGrid w:val="0"/>
                <w:color w:val="00B050"/>
                <w:sz w:val="20"/>
                <w:szCs w:val="20"/>
              </w:rPr>
            </w:pPr>
            <w:r w:rsidRPr="00C6600C">
              <w:rPr>
                <w:rFonts w:ascii="宋体" w:hAnsi="宋体" w:cs="宋体" w:hint="eastAsia"/>
                <w:snapToGrid w:val="0"/>
                <w:sz w:val="20"/>
                <w:szCs w:val="20"/>
              </w:rPr>
              <w:t>环氧乙烷灭菌器</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4</w:t>
            </w:r>
            <w:r w:rsidRPr="00C6600C">
              <w:rPr>
                <w:rFonts w:ascii="宋体" w:hAnsi="宋体" w:cs="宋体" w:hint="eastAsia"/>
                <w:bCs/>
                <w:sz w:val="20"/>
                <w:szCs w:val="20"/>
              </w:rPr>
              <w:t>.1</w:t>
            </w:r>
            <w:r w:rsidRPr="00C6600C">
              <w:rPr>
                <w:rFonts w:ascii="宋体" w:hAnsi="宋体" w:cs="宋体" w:hint="eastAsia"/>
                <w:bCs/>
                <w:sz w:val="20"/>
                <w:szCs w:val="20"/>
              </w:rPr>
              <w:t>容积：≥</w:t>
            </w:r>
            <w:r w:rsidRPr="00C6600C">
              <w:rPr>
                <w:rFonts w:ascii="宋体" w:hAnsi="宋体" w:cs="宋体" w:hint="eastAsia"/>
                <w:bCs/>
                <w:sz w:val="20"/>
                <w:szCs w:val="20"/>
              </w:rPr>
              <w:t xml:space="preserve">170 </w:t>
            </w:r>
            <w:r w:rsidRPr="00C6600C">
              <w:rPr>
                <w:rFonts w:ascii="宋体" w:hAnsi="宋体" w:cs="宋体" w:hint="eastAsia"/>
                <w:bCs/>
                <w:sz w:val="20"/>
                <w:szCs w:val="20"/>
              </w:rPr>
              <w:t>L</w:t>
            </w:r>
            <w:r w:rsidRPr="00C6600C">
              <w:rPr>
                <w:rFonts w:ascii="宋体" w:hAnsi="宋体" w:cs="宋体" w:hint="eastAsia"/>
                <w:bCs/>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color w:val="00B05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.2</w:t>
            </w:r>
            <w:r w:rsidRPr="00C6600C">
              <w:rPr>
                <w:rFonts w:ascii="宋体" w:hAnsi="宋体" w:cs="宋体" w:hint="eastAsia"/>
                <w:sz w:val="20"/>
                <w:szCs w:val="20"/>
              </w:rPr>
              <w:t>腔</w:t>
            </w:r>
            <w:proofErr w:type="gramStart"/>
            <w:r w:rsidRPr="00C6600C">
              <w:rPr>
                <w:rFonts w:ascii="宋体" w:hAnsi="宋体" w:cs="宋体" w:hint="eastAsia"/>
                <w:sz w:val="20"/>
                <w:szCs w:val="20"/>
              </w:rPr>
              <w:t>体材</w:t>
            </w:r>
            <w:proofErr w:type="gramEnd"/>
            <w:r w:rsidRPr="00C6600C">
              <w:rPr>
                <w:rFonts w:ascii="宋体" w:hAnsi="宋体" w:cs="宋体" w:hint="eastAsia"/>
                <w:sz w:val="20"/>
                <w:szCs w:val="20"/>
              </w:rPr>
              <w:t>质：采用优质航空铝材，</w:t>
            </w:r>
            <w:r w:rsidRPr="00C6600C">
              <w:rPr>
                <w:rFonts w:ascii="宋体" w:hAnsi="宋体" w:cs="宋体" w:hint="eastAsia"/>
                <w:sz w:val="20"/>
                <w:szCs w:val="20"/>
              </w:rPr>
              <w:t>导热性能优于不锈钢，</w:t>
            </w:r>
            <w:r w:rsidRPr="00C6600C">
              <w:rPr>
                <w:rFonts w:ascii="宋体" w:hAnsi="宋体" w:cs="宋体" w:hint="eastAsia"/>
                <w:sz w:val="20"/>
                <w:szCs w:val="20"/>
              </w:rPr>
              <w:t>厚度≥</w:t>
            </w:r>
            <w:r w:rsidRPr="00C6600C">
              <w:rPr>
                <w:rFonts w:ascii="宋体" w:hAnsi="宋体" w:cs="宋体" w:hint="eastAsia"/>
                <w:sz w:val="20"/>
                <w:szCs w:val="20"/>
              </w:rPr>
              <w:t>16</w:t>
            </w:r>
            <w:r w:rsidRPr="00C6600C">
              <w:rPr>
                <w:rFonts w:ascii="宋体" w:hAnsi="宋体" w:cs="宋体" w:hint="eastAsia"/>
                <w:sz w:val="20"/>
                <w:szCs w:val="20"/>
              </w:rPr>
              <w:t>mm</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.3</w:t>
            </w:r>
            <w:r w:rsidRPr="00C6600C">
              <w:rPr>
                <w:rFonts w:ascii="宋体" w:hAnsi="宋体" w:cs="宋体" w:hint="eastAsia"/>
                <w:sz w:val="20"/>
                <w:szCs w:val="20"/>
              </w:rPr>
              <w:t>腔体温度控制探头数量</w:t>
            </w:r>
            <w:r w:rsidRPr="00C6600C">
              <w:rPr>
                <w:rFonts w:ascii="宋体" w:hAnsi="宋体" w:cs="宋体" w:hint="eastAsia"/>
                <w:sz w:val="20"/>
                <w:szCs w:val="20"/>
              </w:rPr>
              <w:t>:</w:t>
            </w:r>
            <w:r w:rsidRPr="00C6600C">
              <w:rPr>
                <w:rFonts w:ascii="宋体" w:hAnsi="宋体" w:cs="宋体" w:hint="eastAsia"/>
                <w:sz w:val="20"/>
                <w:szCs w:val="20"/>
              </w:rPr>
              <w:t>≥</w:t>
            </w:r>
            <w:r w:rsidRPr="00C6600C">
              <w:rPr>
                <w:rFonts w:ascii="宋体" w:hAnsi="宋体" w:cs="宋体" w:hint="eastAsia"/>
                <w:sz w:val="20"/>
                <w:szCs w:val="20"/>
              </w:rPr>
              <w:t>1</w:t>
            </w:r>
            <w:r w:rsidRPr="00C6600C">
              <w:rPr>
                <w:rFonts w:ascii="宋体" w:hAnsi="宋体" w:cs="宋体" w:hint="eastAsia"/>
                <w:sz w:val="20"/>
                <w:szCs w:val="20"/>
              </w:rPr>
              <w:t>，高精度温度探头，分辨率为≤</w:t>
            </w:r>
            <w:r w:rsidRPr="00C6600C">
              <w:rPr>
                <w:rFonts w:ascii="宋体" w:hAnsi="宋体" w:cs="宋体" w:hint="eastAsia"/>
                <w:sz w:val="20"/>
                <w:szCs w:val="20"/>
              </w:rPr>
              <w:t>0.1</w:t>
            </w:r>
            <w:r w:rsidRPr="00C6600C">
              <w:rPr>
                <w:rFonts w:ascii="宋体" w:hAnsi="宋体" w:cs="宋体" w:hint="eastAsia"/>
                <w:sz w:val="20"/>
                <w:szCs w:val="20"/>
              </w:rPr>
              <w:t>℃，准确检测和控制灭菌温度；</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.4</w:t>
            </w:r>
            <w:r w:rsidRPr="00C6600C">
              <w:rPr>
                <w:rFonts w:ascii="宋体" w:hAnsi="宋体" w:cs="宋体" w:hint="eastAsia"/>
                <w:sz w:val="20"/>
                <w:szCs w:val="20"/>
              </w:rPr>
              <w:t>主体保温</w:t>
            </w:r>
            <w:r w:rsidRPr="00C6600C">
              <w:rPr>
                <w:rFonts w:ascii="宋体" w:hAnsi="宋体" w:cs="宋体" w:hint="eastAsia"/>
                <w:sz w:val="20"/>
                <w:szCs w:val="20"/>
              </w:rPr>
              <w:t>:</w:t>
            </w:r>
            <w:r w:rsidRPr="00C6600C">
              <w:rPr>
                <w:rFonts w:ascii="宋体" w:hAnsi="宋体" w:cs="宋体" w:hint="eastAsia"/>
                <w:sz w:val="20"/>
                <w:szCs w:val="20"/>
              </w:rPr>
              <w:t>≥</w:t>
            </w:r>
            <w:r w:rsidRPr="00C6600C">
              <w:rPr>
                <w:rFonts w:ascii="宋体" w:hAnsi="宋体" w:cs="宋体" w:hint="eastAsia"/>
                <w:sz w:val="20"/>
                <w:szCs w:val="20"/>
              </w:rPr>
              <w:t>20mm</w:t>
            </w:r>
            <w:r w:rsidRPr="00C6600C">
              <w:rPr>
                <w:rFonts w:ascii="宋体" w:hAnsi="宋体" w:cs="宋体" w:hint="eastAsia"/>
                <w:sz w:val="20"/>
                <w:szCs w:val="20"/>
              </w:rPr>
              <w:t>橡塑海绵，具有导热系数低、防火性能好、抗老化能力强、无毒环保和外观高档质地柔软等特点；</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.5</w:t>
            </w:r>
            <w:r w:rsidRPr="00C6600C">
              <w:rPr>
                <w:rFonts w:ascii="宋体" w:hAnsi="宋体" w:cs="宋体" w:hint="eastAsia"/>
                <w:sz w:val="20"/>
                <w:szCs w:val="20"/>
              </w:rPr>
              <w:t>门数量：≥</w:t>
            </w:r>
            <w:r w:rsidRPr="00C6600C">
              <w:rPr>
                <w:rFonts w:ascii="宋体" w:hAnsi="宋体" w:cs="宋体" w:hint="eastAsia"/>
                <w:sz w:val="20"/>
                <w:szCs w:val="20"/>
              </w:rPr>
              <w:t>1</w:t>
            </w:r>
            <w:r w:rsidRPr="00C6600C">
              <w:rPr>
                <w:rFonts w:ascii="宋体" w:hAnsi="宋体" w:cs="宋体" w:hint="eastAsia"/>
                <w:sz w:val="20"/>
                <w:szCs w:val="20"/>
              </w:rPr>
              <w:t>，程序在运转时，按下开门按钮，</w:t>
            </w:r>
            <w:proofErr w:type="gramStart"/>
            <w:r w:rsidRPr="00C6600C">
              <w:rPr>
                <w:rFonts w:ascii="宋体" w:hAnsi="宋体" w:cs="宋体" w:hint="eastAsia"/>
                <w:sz w:val="20"/>
                <w:szCs w:val="20"/>
              </w:rPr>
              <w:t>门不会</w:t>
            </w:r>
            <w:proofErr w:type="gramEnd"/>
            <w:r w:rsidRPr="00C6600C">
              <w:rPr>
                <w:rFonts w:ascii="宋体" w:hAnsi="宋体" w:cs="宋体" w:hint="eastAsia"/>
                <w:sz w:val="20"/>
                <w:szCs w:val="20"/>
              </w:rPr>
              <w:t>被打开，防止误操作；</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.6</w:t>
            </w:r>
            <w:r w:rsidRPr="00C6600C">
              <w:rPr>
                <w:rFonts w:ascii="宋体" w:hAnsi="宋体" w:cs="宋体" w:hint="eastAsia"/>
                <w:sz w:val="20"/>
                <w:szCs w:val="20"/>
              </w:rPr>
              <w:t>门</w:t>
            </w:r>
            <w:r w:rsidRPr="00C6600C">
              <w:rPr>
                <w:rFonts w:ascii="宋体" w:hAnsi="宋体" w:cs="宋体" w:hint="eastAsia"/>
                <w:sz w:val="20"/>
                <w:szCs w:val="20"/>
              </w:rPr>
              <w:t>材质：采用优质铝材，厚度≥</w:t>
            </w:r>
            <w:r w:rsidRPr="00C6600C">
              <w:rPr>
                <w:rFonts w:ascii="宋体" w:hAnsi="宋体" w:cs="宋体" w:hint="eastAsia"/>
                <w:sz w:val="20"/>
                <w:szCs w:val="20"/>
              </w:rPr>
              <w:t>20mm</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.7</w:t>
            </w:r>
            <w:r w:rsidRPr="00C6600C">
              <w:rPr>
                <w:rFonts w:ascii="宋体" w:hAnsi="宋体" w:cs="宋体" w:hint="eastAsia"/>
                <w:sz w:val="20"/>
                <w:szCs w:val="20"/>
              </w:rPr>
              <w:t>门开启方式：自动升降门；</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.8</w:t>
            </w:r>
            <w:r w:rsidRPr="00C6600C">
              <w:rPr>
                <w:rFonts w:ascii="宋体" w:hAnsi="宋体" w:cs="宋体" w:hint="eastAsia"/>
                <w:sz w:val="20"/>
                <w:szCs w:val="20"/>
              </w:rPr>
              <w:t>打印机：采用微型热敏打印机，打印记录保存</w:t>
            </w:r>
            <w:r w:rsidRPr="00C6600C">
              <w:rPr>
                <w:rFonts w:ascii="宋体" w:hAnsi="宋体" w:cs="宋体" w:hint="eastAsia"/>
                <w:sz w:val="20"/>
                <w:szCs w:val="20"/>
              </w:rPr>
              <w:t>3</w:t>
            </w:r>
            <w:r w:rsidRPr="00C6600C">
              <w:rPr>
                <w:rFonts w:ascii="宋体" w:hAnsi="宋体" w:cs="宋体" w:hint="eastAsia"/>
                <w:sz w:val="20"/>
                <w:szCs w:val="20"/>
              </w:rPr>
              <w:t>年以上</w:t>
            </w:r>
            <w:r w:rsidRPr="00C6600C">
              <w:rPr>
                <w:rFonts w:ascii="宋体" w:hAnsi="宋体" w:cs="宋体" w:hint="eastAsia"/>
                <w:sz w:val="20"/>
                <w:szCs w:val="20"/>
              </w:rPr>
              <w:t>,</w:t>
            </w:r>
            <w:r w:rsidRPr="00C6600C">
              <w:rPr>
                <w:rFonts w:ascii="宋体" w:hAnsi="宋体" w:cs="宋体" w:hint="eastAsia"/>
                <w:sz w:val="20"/>
                <w:szCs w:val="20"/>
              </w:rPr>
              <w:t>通讯速率≥</w:t>
            </w:r>
            <w:r w:rsidRPr="00C6600C">
              <w:rPr>
                <w:rFonts w:ascii="宋体" w:hAnsi="宋体" w:cs="宋体" w:hint="eastAsia"/>
                <w:sz w:val="20"/>
                <w:szCs w:val="20"/>
              </w:rPr>
              <w:t>19.2Kbps</w:t>
            </w:r>
            <w:r w:rsidRPr="00C6600C">
              <w:rPr>
                <w:rFonts w:ascii="宋体" w:hAnsi="宋体" w:cs="宋体" w:hint="eastAsia"/>
                <w:sz w:val="20"/>
                <w:szCs w:val="20"/>
              </w:rPr>
              <w:t>。曲线和报表两种方式，提供打印样品。程序名称、灭菌日期、灭菌起始结束时间和灭菌过程的压力、温度、湿度和阶段时间</w:t>
            </w:r>
            <w:r w:rsidRPr="00C6600C">
              <w:rPr>
                <w:rFonts w:ascii="宋体" w:hAnsi="宋体" w:cs="宋体" w:hint="eastAsia"/>
                <w:sz w:val="20"/>
                <w:szCs w:val="20"/>
              </w:rPr>
              <w:t>,</w:t>
            </w:r>
            <w:r w:rsidRPr="00C6600C">
              <w:rPr>
                <w:rFonts w:ascii="宋体" w:hAnsi="宋体" w:cs="宋体" w:hint="eastAsia"/>
                <w:sz w:val="20"/>
                <w:szCs w:val="20"/>
              </w:rPr>
              <w:t>报警代码等信息；</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.9</w:t>
            </w:r>
            <w:r w:rsidRPr="00C6600C">
              <w:rPr>
                <w:rFonts w:ascii="宋体" w:hAnsi="宋体" w:cs="宋体" w:hint="eastAsia"/>
                <w:sz w:val="20"/>
                <w:szCs w:val="20"/>
              </w:rPr>
              <w:t>程序系统：设有</w:t>
            </w:r>
            <w:r w:rsidRPr="00C6600C">
              <w:rPr>
                <w:rFonts w:ascii="宋体" w:hAnsi="宋体" w:cs="宋体" w:hint="eastAsia"/>
                <w:sz w:val="20"/>
                <w:szCs w:val="20"/>
              </w:rPr>
              <w:t>37</w:t>
            </w:r>
            <w:r w:rsidRPr="00C6600C">
              <w:rPr>
                <w:rFonts w:ascii="宋体" w:hAnsi="宋体" w:cs="宋体" w:hint="eastAsia"/>
                <w:sz w:val="20"/>
                <w:szCs w:val="20"/>
              </w:rPr>
              <w:t>℃和</w:t>
            </w:r>
            <w:r w:rsidRPr="00C6600C">
              <w:rPr>
                <w:rFonts w:ascii="宋体" w:hAnsi="宋体" w:cs="宋体" w:hint="eastAsia"/>
                <w:sz w:val="20"/>
                <w:szCs w:val="20"/>
              </w:rPr>
              <w:t>55</w:t>
            </w:r>
            <w:r w:rsidRPr="00C6600C">
              <w:rPr>
                <w:rFonts w:ascii="宋体" w:hAnsi="宋体" w:cs="宋体" w:hint="eastAsia"/>
                <w:sz w:val="20"/>
                <w:szCs w:val="20"/>
              </w:rPr>
              <w:t>℃两种程序，未运行程序前可随时切换灭菌温度</w:t>
            </w:r>
            <w:r w:rsidRPr="00C6600C">
              <w:rPr>
                <w:rFonts w:ascii="宋体" w:hAnsi="宋体" w:cs="宋体" w:hint="eastAsia"/>
                <w:sz w:val="20"/>
                <w:szCs w:val="20"/>
              </w:rPr>
              <w:t>,</w:t>
            </w:r>
            <w:r w:rsidRPr="00C6600C">
              <w:rPr>
                <w:rFonts w:ascii="宋体" w:hAnsi="宋体" w:cs="宋体" w:hint="eastAsia"/>
                <w:sz w:val="20"/>
                <w:szCs w:val="20"/>
              </w:rPr>
              <w:t>方便用户及时针对灭菌物品选择合适的灭菌温度；</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.10</w:t>
            </w:r>
            <w:r w:rsidRPr="00C6600C">
              <w:rPr>
                <w:rFonts w:ascii="宋体" w:hAnsi="宋体" w:cs="宋体" w:hint="eastAsia"/>
                <w:sz w:val="20"/>
                <w:szCs w:val="20"/>
              </w:rPr>
              <w:t>断电记忆保持功能：停电后可以记忆灭菌信息，待恢复供电后继续工作无须重新启动程序；</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.11</w:t>
            </w:r>
            <w:r w:rsidRPr="00C6600C">
              <w:rPr>
                <w:rFonts w:ascii="宋体" w:hAnsi="宋体" w:cs="宋体" w:hint="eastAsia"/>
                <w:sz w:val="20"/>
                <w:szCs w:val="20"/>
              </w:rPr>
              <w:t>灭菌完成后</w:t>
            </w:r>
            <w:r w:rsidRPr="00C6600C">
              <w:rPr>
                <w:rFonts w:ascii="宋体" w:hAnsi="宋体" w:cs="宋体" w:hint="eastAsia"/>
                <w:sz w:val="20"/>
                <w:szCs w:val="20"/>
              </w:rPr>
              <w:t>,15</w:t>
            </w:r>
            <w:r w:rsidRPr="00C6600C">
              <w:rPr>
                <w:rFonts w:ascii="宋体" w:hAnsi="宋体" w:cs="宋体" w:hint="eastAsia"/>
                <w:sz w:val="20"/>
                <w:szCs w:val="20"/>
              </w:rPr>
              <w:t>分钟后开门</w:t>
            </w:r>
            <w:r w:rsidRPr="00C6600C">
              <w:rPr>
                <w:rFonts w:ascii="宋体" w:hAnsi="宋体" w:cs="宋体" w:hint="eastAsia"/>
                <w:sz w:val="20"/>
                <w:szCs w:val="20"/>
              </w:rPr>
              <w:t>,</w:t>
            </w:r>
            <w:r w:rsidRPr="00C6600C">
              <w:rPr>
                <w:rFonts w:ascii="宋体" w:hAnsi="宋体" w:cs="宋体" w:hint="eastAsia"/>
                <w:sz w:val="20"/>
                <w:szCs w:val="20"/>
              </w:rPr>
              <w:t>则按开门按钮后</w:t>
            </w:r>
            <w:r w:rsidRPr="00C6600C">
              <w:rPr>
                <w:rFonts w:ascii="宋体" w:hAnsi="宋体" w:cs="宋体" w:hint="eastAsia"/>
                <w:sz w:val="20"/>
                <w:szCs w:val="20"/>
              </w:rPr>
              <w:t>,</w:t>
            </w:r>
            <w:r w:rsidRPr="00C6600C">
              <w:rPr>
                <w:rFonts w:ascii="宋体" w:hAnsi="宋体" w:cs="宋体" w:hint="eastAsia"/>
                <w:sz w:val="20"/>
                <w:szCs w:val="20"/>
              </w:rPr>
              <w:t>进行一次通风处理</w:t>
            </w:r>
            <w:r w:rsidRPr="00C6600C">
              <w:rPr>
                <w:rFonts w:ascii="宋体" w:hAnsi="宋体" w:cs="宋体" w:hint="eastAsia"/>
                <w:sz w:val="20"/>
                <w:szCs w:val="20"/>
              </w:rPr>
              <w:t>,</w:t>
            </w:r>
            <w:r w:rsidRPr="00C6600C">
              <w:rPr>
                <w:rFonts w:ascii="宋体" w:hAnsi="宋体" w:cs="宋体" w:hint="eastAsia"/>
                <w:sz w:val="20"/>
                <w:szCs w:val="20"/>
              </w:rPr>
              <w:t>避免操作人员接触物品残留</w:t>
            </w:r>
            <w:r w:rsidRPr="00C6600C">
              <w:rPr>
                <w:rFonts w:ascii="宋体" w:hAnsi="宋体" w:cs="宋体" w:hint="eastAsia"/>
                <w:sz w:val="20"/>
                <w:szCs w:val="20"/>
              </w:rPr>
              <w:t>EO</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.12</w:t>
            </w:r>
            <w:r w:rsidRPr="00C6600C">
              <w:rPr>
                <w:rFonts w:ascii="宋体" w:hAnsi="宋体" w:cs="宋体" w:hint="eastAsia"/>
                <w:sz w:val="20"/>
                <w:szCs w:val="20"/>
              </w:rPr>
              <w:t>负压循环过程安全可靠，环氧乙烷进入机器期间和灭菌结束后的泄露率平均值分别小于</w:t>
            </w:r>
            <w:r w:rsidRPr="00C6600C">
              <w:rPr>
                <w:rFonts w:ascii="宋体" w:hAnsi="宋体" w:cs="宋体" w:hint="eastAsia"/>
                <w:sz w:val="20"/>
                <w:szCs w:val="20"/>
              </w:rPr>
              <w:t>0.160mg/m3</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.13</w:t>
            </w:r>
            <w:r w:rsidRPr="00C6600C">
              <w:rPr>
                <w:rFonts w:ascii="宋体" w:hAnsi="宋体" w:cs="宋体" w:hint="eastAsia"/>
                <w:sz w:val="20"/>
                <w:szCs w:val="20"/>
              </w:rPr>
              <w:t>采用≥</w:t>
            </w:r>
            <w:r w:rsidRPr="00C6600C">
              <w:rPr>
                <w:rFonts w:ascii="宋体" w:hAnsi="宋体" w:cs="宋体" w:hint="eastAsia"/>
                <w:sz w:val="20"/>
                <w:szCs w:val="20"/>
              </w:rPr>
              <w:t>5.</w:t>
            </w:r>
            <w:r w:rsidRPr="00C6600C">
              <w:rPr>
                <w:rFonts w:ascii="宋体" w:hAnsi="宋体" w:cs="宋体" w:hint="eastAsia"/>
                <w:sz w:val="20"/>
                <w:szCs w:val="20"/>
              </w:rPr>
              <w:t>5</w:t>
            </w:r>
            <w:r w:rsidRPr="00C6600C">
              <w:rPr>
                <w:rFonts w:ascii="宋体" w:hAnsi="宋体" w:cs="宋体" w:hint="eastAsia"/>
                <w:sz w:val="20"/>
                <w:szCs w:val="20"/>
              </w:rPr>
              <w:t>寸彩色触摸屏，通讯速率≥</w:t>
            </w:r>
            <w:r w:rsidRPr="00C6600C">
              <w:rPr>
                <w:rFonts w:ascii="宋体" w:hAnsi="宋体" w:cs="宋体" w:hint="eastAsia"/>
                <w:sz w:val="20"/>
                <w:szCs w:val="20"/>
              </w:rPr>
              <w:t>19.2Kbps</w:t>
            </w:r>
            <w:r w:rsidRPr="00C6600C">
              <w:rPr>
                <w:rFonts w:ascii="宋体" w:hAnsi="宋体" w:cs="宋体" w:hint="eastAsia"/>
                <w:sz w:val="20"/>
                <w:szCs w:val="20"/>
              </w:rPr>
              <w:t>。屏幕显示灭菌过程的温度，压力，湿度，时间，循环模式，过程阶段，报警信息提示等；</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bCs/>
                <w:sz w:val="20"/>
                <w:szCs w:val="20"/>
              </w:rPr>
              <w:t>4</w:t>
            </w:r>
            <w:r w:rsidRPr="00C6600C">
              <w:rPr>
                <w:rFonts w:ascii="宋体" w:hAnsi="宋体" w:cs="宋体" w:hint="eastAsia"/>
                <w:bCs/>
                <w:sz w:val="20"/>
                <w:szCs w:val="20"/>
              </w:rPr>
              <w:t>.14</w:t>
            </w:r>
            <w:r w:rsidRPr="00C6600C">
              <w:rPr>
                <w:rFonts w:ascii="宋体" w:hAnsi="宋体" w:cs="宋体" w:hint="eastAsia"/>
                <w:bCs/>
                <w:sz w:val="20"/>
                <w:szCs w:val="20"/>
              </w:rPr>
              <w:t>压力传感器数量：≥</w:t>
            </w:r>
            <w:r w:rsidRPr="00C6600C">
              <w:rPr>
                <w:rFonts w:ascii="宋体" w:hAnsi="宋体" w:cs="宋体" w:hint="eastAsia"/>
                <w:bCs/>
                <w:sz w:val="20"/>
                <w:szCs w:val="20"/>
              </w:rPr>
              <w:t>1</w:t>
            </w:r>
            <w:r w:rsidRPr="00C6600C">
              <w:rPr>
                <w:rFonts w:ascii="宋体" w:hAnsi="宋体" w:cs="宋体" w:hint="eastAsia"/>
                <w:bCs/>
                <w:sz w:val="20"/>
                <w:szCs w:val="20"/>
              </w:rPr>
              <w:t>个</w:t>
            </w:r>
            <w:r w:rsidRPr="00C6600C">
              <w:rPr>
                <w:rFonts w:ascii="宋体" w:hAnsi="宋体" w:cs="宋体" w:hint="eastAsia"/>
                <w:bCs/>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.15</w:t>
            </w:r>
            <w:r w:rsidRPr="00C6600C">
              <w:rPr>
                <w:rFonts w:ascii="宋体" w:hAnsi="宋体" w:cs="宋体" w:hint="eastAsia"/>
                <w:sz w:val="20"/>
                <w:szCs w:val="20"/>
              </w:rPr>
              <w:t>加注系统：负压刺破气罐，使用一次性专用铝合金罐装</w:t>
            </w:r>
            <w:r w:rsidRPr="00C6600C">
              <w:rPr>
                <w:rFonts w:ascii="宋体" w:hAnsi="宋体" w:cs="宋体" w:hint="eastAsia"/>
                <w:sz w:val="20"/>
                <w:szCs w:val="20"/>
              </w:rPr>
              <w:t>100%</w:t>
            </w:r>
            <w:r w:rsidRPr="00C6600C">
              <w:rPr>
                <w:rFonts w:ascii="宋体" w:hAnsi="宋体" w:cs="宋体" w:hint="eastAsia"/>
                <w:sz w:val="20"/>
                <w:szCs w:val="20"/>
              </w:rPr>
              <w:t>纯环氧乙烷气体</w:t>
            </w:r>
            <w:r w:rsidRPr="00C6600C">
              <w:rPr>
                <w:rFonts w:ascii="宋体" w:hAnsi="宋体" w:cs="宋体" w:hint="eastAsia"/>
                <w:sz w:val="20"/>
                <w:szCs w:val="20"/>
              </w:rPr>
              <w:t>,</w:t>
            </w:r>
            <w:r w:rsidRPr="00C6600C">
              <w:rPr>
                <w:rFonts w:ascii="宋体" w:hAnsi="宋体" w:cs="宋体" w:hint="eastAsia"/>
                <w:sz w:val="20"/>
                <w:szCs w:val="20"/>
              </w:rPr>
              <w:t>采用穿刺气缸；</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.16</w:t>
            </w:r>
            <w:r w:rsidRPr="00C6600C">
              <w:rPr>
                <w:rFonts w:ascii="宋体" w:hAnsi="宋体" w:cs="宋体" w:hint="eastAsia"/>
                <w:sz w:val="20"/>
                <w:szCs w:val="20"/>
              </w:rPr>
              <w:t>加湿系统：双</w:t>
            </w:r>
            <w:proofErr w:type="gramStart"/>
            <w:r w:rsidRPr="00C6600C">
              <w:rPr>
                <w:rFonts w:ascii="宋体" w:hAnsi="宋体" w:cs="宋体" w:hint="eastAsia"/>
                <w:sz w:val="20"/>
                <w:szCs w:val="20"/>
              </w:rPr>
              <w:t>加湿阀精确</w:t>
            </w:r>
            <w:proofErr w:type="gramEnd"/>
            <w:r w:rsidRPr="00C6600C">
              <w:rPr>
                <w:rFonts w:ascii="宋体" w:hAnsi="宋体" w:cs="宋体" w:hint="eastAsia"/>
                <w:sz w:val="20"/>
                <w:szCs w:val="20"/>
              </w:rPr>
              <w:t>控制加湿用水量，内置湿度传感器，保证灭菌湿度要求；</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color w:val="00B050"/>
                <w:sz w:val="20"/>
                <w:szCs w:val="20"/>
              </w:rPr>
            </w:pPr>
            <w:r w:rsidRPr="00C6600C">
              <w:rPr>
                <w:rFonts w:ascii="宋体" w:hAnsi="宋体" w:cs="宋体" w:hint="eastAsia"/>
                <w:sz w:val="20"/>
                <w:szCs w:val="20"/>
              </w:rPr>
              <w:t>4</w:t>
            </w:r>
            <w:r w:rsidRPr="00C6600C">
              <w:rPr>
                <w:rFonts w:ascii="宋体" w:hAnsi="宋体" w:cs="宋体" w:hint="eastAsia"/>
                <w:sz w:val="20"/>
                <w:szCs w:val="20"/>
              </w:rPr>
              <w:t>.17</w:t>
            </w:r>
            <w:r w:rsidRPr="00C6600C">
              <w:rPr>
                <w:rFonts w:ascii="宋体" w:hAnsi="宋体" w:cs="宋体" w:hint="eastAsia"/>
                <w:sz w:val="20"/>
                <w:szCs w:val="20"/>
              </w:rPr>
              <w:t>真空系统：采用内置无油真空泵，流量</w:t>
            </w:r>
            <w:r w:rsidRPr="00C6600C">
              <w:rPr>
                <w:rFonts w:ascii="宋体" w:hAnsi="宋体" w:cs="宋体" w:hint="eastAsia"/>
                <w:sz w:val="20"/>
                <w:szCs w:val="20"/>
              </w:rPr>
              <w:t>130L/min</w:t>
            </w:r>
            <w:r w:rsidRPr="00C6600C">
              <w:rPr>
                <w:rFonts w:ascii="宋体" w:hAnsi="宋体" w:cs="宋体" w:hint="eastAsia"/>
                <w:sz w:val="20"/>
                <w:szCs w:val="20"/>
              </w:rPr>
              <w:t>，无需外置压缩气源系统。采用进口气动阀，压缩气</w:t>
            </w:r>
            <w:r w:rsidRPr="00C6600C">
              <w:rPr>
                <w:rFonts w:ascii="宋体" w:hAnsi="宋体" w:cs="宋体" w:hint="eastAsia"/>
                <w:sz w:val="20"/>
                <w:szCs w:val="20"/>
              </w:rPr>
              <w:t>0.4-0.7MPa</w:t>
            </w:r>
            <w:r w:rsidRPr="00C6600C">
              <w:rPr>
                <w:rFonts w:ascii="宋体" w:hAnsi="宋体" w:cs="宋体" w:hint="eastAsia"/>
                <w:sz w:val="20"/>
                <w:szCs w:val="20"/>
              </w:rPr>
              <w:t>，排气方式：大气排放；</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.1</w:t>
            </w:r>
            <w:r w:rsidRPr="00C6600C">
              <w:rPr>
                <w:rFonts w:ascii="宋体" w:hAnsi="宋体" w:cs="宋体" w:hint="eastAsia"/>
                <w:sz w:val="20"/>
                <w:szCs w:val="20"/>
              </w:rPr>
              <w:t>8</w:t>
            </w:r>
            <w:r w:rsidRPr="00C6600C">
              <w:rPr>
                <w:rFonts w:ascii="宋体" w:hAnsi="宋体" w:cs="宋体" w:hint="eastAsia"/>
                <w:sz w:val="20"/>
                <w:szCs w:val="20"/>
              </w:rPr>
              <w:t>压缩气源系统：</w:t>
            </w:r>
            <w:r w:rsidRPr="00C6600C">
              <w:rPr>
                <w:rFonts w:ascii="宋体" w:hAnsi="宋体" w:cs="宋体" w:hint="eastAsia"/>
                <w:sz w:val="20"/>
                <w:szCs w:val="20"/>
              </w:rPr>
              <w:t>产品内置空压机，无需外接压缩气源；</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bCs/>
                <w:sz w:val="20"/>
                <w:szCs w:val="20"/>
              </w:rPr>
              <w:t xml:space="preserve">4.19 </w:t>
            </w:r>
            <w:r w:rsidRPr="00C6600C">
              <w:rPr>
                <w:rFonts w:ascii="宋体" w:hAnsi="宋体" w:cs="宋体" w:hint="eastAsia"/>
                <w:bCs/>
                <w:sz w:val="20"/>
                <w:szCs w:val="20"/>
              </w:rPr>
              <w:t>灭菌剂</w:t>
            </w:r>
            <w:r w:rsidRPr="00C6600C">
              <w:rPr>
                <w:rFonts w:ascii="宋体" w:hAnsi="宋体" w:cs="宋体" w:hint="eastAsia"/>
                <w:bCs/>
                <w:sz w:val="20"/>
                <w:szCs w:val="20"/>
              </w:rPr>
              <w:t>EO</w:t>
            </w:r>
            <w:r w:rsidRPr="00C6600C">
              <w:rPr>
                <w:rFonts w:ascii="宋体" w:hAnsi="宋体" w:cs="宋体" w:hint="eastAsia"/>
                <w:bCs/>
                <w:sz w:val="20"/>
                <w:szCs w:val="20"/>
              </w:rPr>
              <w:t>耗量：≥</w:t>
            </w:r>
            <w:r w:rsidRPr="00C6600C">
              <w:rPr>
                <w:rFonts w:ascii="宋体" w:hAnsi="宋体" w:cs="宋体" w:hint="eastAsia"/>
                <w:bCs/>
                <w:sz w:val="20"/>
                <w:szCs w:val="20"/>
              </w:rPr>
              <w:t>120g/</w:t>
            </w:r>
            <w:r w:rsidRPr="00C6600C">
              <w:rPr>
                <w:rFonts w:ascii="宋体" w:hAnsi="宋体" w:cs="宋体" w:hint="eastAsia"/>
                <w:bCs/>
                <w:sz w:val="20"/>
                <w:szCs w:val="20"/>
              </w:rPr>
              <w:t>循环</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4</w:t>
            </w:r>
            <w:r w:rsidRPr="00C6600C">
              <w:rPr>
                <w:rFonts w:ascii="宋体" w:hAnsi="宋体" w:cs="宋体" w:hint="eastAsia"/>
                <w:sz w:val="20"/>
                <w:szCs w:val="20"/>
              </w:rPr>
              <w:t>.</w:t>
            </w:r>
            <w:r w:rsidRPr="00C6600C">
              <w:rPr>
                <w:rFonts w:ascii="宋体" w:hAnsi="宋体" w:cs="宋体" w:hint="eastAsia"/>
                <w:sz w:val="20"/>
                <w:szCs w:val="20"/>
              </w:rPr>
              <w:t>20</w:t>
            </w:r>
            <w:r w:rsidRPr="00C6600C">
              <w:rPr>
                <w:rFonts w:ascii="宋体" w:hAnsi="宋体" w:cs="宋体" w:hint="eastAsia"/>
                <w:kern w:val="0"/>
                <w:sz w:val="20"/>
                <w:szCs w:val="20"/>
              </w:rPr>
              <w:t>产品</w:t>
            </w:r>
            <w:r w:rsidRPr="00C6600C">
              <w:rPr>
                <w:rFonts w:ascii="宋体" w:hAnsi="宋体" w:cs="宋体" w:hint="eastAsia"/>
                <w:sz w:val="20"/>
                <w:szCs w:val="20"/>
              </w:rPr>
              <w:t>备案</w:t>
            </w:r>
            <w:r w:rsidRPr="00C6600C">
              <w:rPr>
                <w:rFonts w:ascii="宋体" w:hAnsi="宋体" w:cs="宋体" w:hint="eastAsia"/>
                <w:sz w:val="20"/>
                <w:szCs w:val="20"/>
              </w:rPr>
              <w:t>：提供</w:t>
            </w:r>
            <w:r w:rsidRPr="00C6600C">
              <w:rPr>
                <w:rFonts w:ascii="宋体" w:hAnsi="宋体" w:cs="宋体" w:hint="eastAsia"/>
                <w:sz w:val="20"/>
                <w:szCs w:val="20"/>
              </w:rPr>
              <w:t>所投型号产品国家药品监督管理局注册网页截图及全国消毒产品网上备案信息服务平台备案网页截图</w:t>
            </w:r>
            <w:r w:rsidRPr="00C6600C">
              <w:rPr>
                <w:rFonts w:ascii="宋体" w:hAnsi="宋体" w:cs="宋体" w:hint="eastAsia"/>
                <w:sz w:val="20"/>
                <w:szCs w:val="20"/>
              </w:rPr>
              <w:t>；</w:t>
            </w:r>
          </w:p>
        </w:tc>
      </w:tr>
      <w:tr w:rsidR="00087F6D" w:rsidRPr="00C6600C">
        <w:trPr>
          <w:trHeight w:val="248"/>
          <w:jc w:val="center"/>
        </w:trPr>
        <w:tc>
          <w:tcPr>
            <w:tcW w:w="654" w:type="dxa"/>
            <w:vMerge w:val="restart"/>
            <w:noWrap/>
            <w:vAlign w:val="center"/>
          </w:tcPr>
          <w:p w:rsidR="00087F6D" w:rsidRPr="00C6600C" w:rsidRDefault="00087F6D">
            <w:pPr>
              <w:ind w:firstLine="200"/>
              <w:jc w:val="center"/>
              <w:rPr>
                <w:rFonts w:ascii="宋体" w:hAnsi="宋体" w:cs="宋体"/>
                <w:snapToGrid w:val="0"/>
                <w:sz w:val="20"/>
                <w:szCs w:val="20"/>
              </w:rPr>
            </w:pPr>
          </w:p>
          <w:p w:rsidR="00087F6D" w:rsidRPr="00C6600C" w:rsidRDefault="00087F6D">
            <w:pPr>
              <w:ind w:firstLine="200"/>
              <w:jc w:val="center"/>
              <w:rPr>
                <w:rFonts w:ascii="宋体" w:hAnsi="宋体" w:cs="宋体"/>
                <w:snapToGrid w:val="0"/>
                <w:sz w:val="20"/>
                <w:szCs w:val="20"/>
              </w:rPr>
            </w:pPr>
          </w:p>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5</w:t>
            </w:r>
          </w:p>
        </w:tc>
        <w:tc>
          <w:tcPr>
            <w:tcW w:w="1601" w:type="dxa"/>
            <w:vMerge w:val="restart"/>
            <w:noWrap/>
            <w:vAlign w:val="center"/>
          </w:tcPr>
          <w:p w:rsidR="00087F6D" w:rsidRPr="00C6600C" w:rsidRDefault="00087F6D">
            <w:pPr>
              <w:jc w:val="center"/>
              <w:rPr>
                <w:rFonts w:ascii="宋体" w:hAnsi="宋体" w:cs="宋体"/>
                <w:color w:val="000000"/>
                <w:kern w:val="0"/>
                <w:sz w:val="20"/>
                <w:szCs w:val="20"/>
                <w:lang/>
              </w:rPr>
            </w:pPr>
          </w:p>
          <w:p w:rsidR="00087F6D" w:rsidRPr="00C6600C" w:rsidRDefault="00087F6D">
            <w:pPr>
              <w:jc w:val="center"/>
              <w:rPr>
                <w:rFonts w:ascii="宋体" w:hAnsi="宋体" w:cs="宋体"/>
                <w:color w:val="000000"/>
                <w:kern w:val="0"/>
                <w:sz w:val="20"/>
                <w:szCs w:val="20"/>
                <w:lang/>
              </w:rPr>
            </w:pPr>
          </w:p>
          <w:p w:rsidR="00087F6D" w:rsidRPr="00C6600C" w:rsidRDefault="00C6600C">
            <w:pPr>
              <w:jc w:val="center"/>
              <w:rPr>
                <w:rFonts w:ascii="宋体" w:hAnsi="宋体" w:cs="宋体"/>
                <w:snapToGrid w:val="0"/>
                <w:sz w:val="20"/>
                <w:szCs w:val="20"/>
              </w:rPr>
            </w:pPr>
            <w:r w:rsidRPr="00C6600C">
              <w:rPr>
                <w:rFonts w:ascii="宋体" w:hAnsi="宋体" w:cs="宋体" w:hint="eastAsia"/>
                <w:color w:val="000000"/>
                <w:kern w:val="0"/>
                <w:sz w:val="20"/>
                <w:szCs w:val="20"/>
                <w:lang/>
              </w:rPr>
              <w:t>过氧化氢低温等离子体灭菌器</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w:t>
            </w:r>
            <w:r w:rsidRPr="00C6600C">
              <w:rPr>
                <w:rFonts w:ascii="宋体" w:hAnsi="宋体" w:cs="宋体" w:hint="eastAsia"/>
                <w:sz w:val="20"/>
                <w:szCs w:val="20"/>
              </w:rPr>
              <w:t>.1</w:t>
            </w:r>
            <w:r w:rsidRPr="00C6600C">
              <w:rPr>
                <w:rFonts w:ascii="宋体" w:hAnsi="宋体" w:cs="宋体" w:hint="eastAsia"/>
                <w:sz w:val="20"/>
                <w:szCs w:val="20"/>
              </w:rPr>
              <w:t>容积：≥</w:t>
            </w:r>
            <w:r w:rsidRPr="00C6600C">
              <w:rPr>
                <w:rFonts w:ascii="宋体" w:hAnsi="宋体" w:cs="宋体" w:hint="eastAsia"/>
                <w:sz w:val="20"/>
                <w:szCs w:val="20"/>
              </w:rPr>
              <w:t>1</w:t>
            </w:r>
            <w:r w:rsidRPr="00C6600C">
              <w:rPr>
                <w:rFonts w:ascii="宋体" w:hAnsi="宋体" w:cs="宋体" w:hint="eastAsia"/>
                <w:sz w:val="20"/>
                <w:szCs w:val="20"/>
              </w:rPr>
              <w:t>60</w:t>
            </w:r>
            <w:r w:rsidRPr="00C6600C">
              <w:rPr>
                <w:rFonts w:ascii="宋体" w:hAnsi="宋体" w:cs="宋体" w:hint="eastAsia"/>
                <w:sz w:val="20"/>
                <w:szCs w:val="20"/>
              </w:rPr>
              <w:t>L</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w:t>
            </w:r>
            <w:r w:rsidRPr="00C6600C">
              <w:rPr>
                <w:rFonts w:ascii="宋体" w:hAnsi="宋体" w:cs="宋体" w:hint="eastAsia"/>
                <w:sz w:val="20"/>
                <w:szCs w:val="20"/>
              </w:rPr>
              <w:t>.2</w:t>
            </w:r>
            <w:r w:rsidRPr="00C6600C">
              <w:rPr>
                <w:rFonts w:ascii="宋体" w:hAnsi="宋体" w:cs="宋体" w:hint="eastAsia"/>
                <w:sz w:val="20"/>
                <w:szCs w:val="20"/>
              </w:rPr>
              <w:t>用途：对患者端联接电线电缆、光学镜头和玻璃镜头、硬式内窥镜、导管和手术器械、软式内镜等的灭菌；</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w:t>
            </w:r>
            <w:r w:rsidRPr="00C6600C">
              <w:rPr>
                <w:rFonts w:ascii="宋体" w:hAnsi="宋体" w:cs="宋体" w:hint="eastAsia"/>
                <w:sz w:val="20"/>
                <w:szCs w:val="20"/>
              </w:rPr>
              <w:t>.3</w:t>
            </w:r>
            <w:r w:rsidRPr="00C6600C">
              <w:rPr>
                <w:rFonts w:ascii="宋体" w:hAnsi="宋体" w:cs="宋体" w:hint="eastAsia"/>
                <w:sz w:val="20"/>
                <w:szCs w:val="20"/>
              </w:rPr>
              <w:t>灭菌效果：标准循环灭菌程序能对内径</w:t>
            </w:r>
            <w:r w:rsidRPr="00C6600C">
              <w:rPr>
                <w:rFonts w:ascii="宋体" w:hAnsi="宋体" w:cs="宋体" w:hint="eastAsia"/>
                <w:sz w:val="20"/>
                <w:szCs w:val="20"/>
              </w:rPr>
              <w:t>0.7</w:t>
            </w:r>
            <w:r w:rsidRPr="00C6600C">
              <w:rPr>
                <w:rFonts w:ascii="宋体" w:hAnsi="宋体" w:cs="宋体" w:hint="eastAsia"/>
                <w:sz w:val="20"/>
                <w:szCs w:val="20"/>
              </w:rPr>
              <w:t>mm</w:t>
            </w:r>
            <w:r w:rsidRPr="00C6600C">
              <w:rPr>
                <w:rFonts w:ascii="宋体" w:hAnsi="宋体" w:cs="宋体" w:hint="eastAsia"/>
                <w:sz w:val="20"/>
                <w:szCs w:val="20"/>
              </w:rPr>
              <w:t>，长度</w:t>
            </w:r>
            <w:r w:rsidRPr="00C6600C">
              <w:rPr>
                <w:rFonts w:ascii="宋体" w:hAnsi="宋体" w:cs="宋体" w:hint="eastAsia"/>
                <w:sz w:val="20"/>
                <w:szCs w:val="20"/>
              </w:rPr>
              <w:t>6</w:t>
            </w:r>
            <w:r w:rsidRPr="00C6600C">
              <w:rPr>
                <w:rFonts w:ascii="宋体" w:hAnsi="宋体" w:cs="宋体" w:hint="eastAsia"/>
                <w:sz w:val="20"/>
                <w:szCs w:val="20"/>
              </w:rPr>
              <w:t>00mm</w:t>
            </w:r>
            <w:r w:rsidRPr="00C6600C">
              <w:rPr>
                <w:rFonts w:ascii="宋体" w:hAnsi="宋体" w:cs="宋体" w:hint="eastAsia"/>
                <w:sz w:val="20"/>
                <w:szCs w:val="20"/>
              </w:rPr>
              <w:t>不锈钢管和内径</w:t>
            </w:r>
            <w:r w:rsidRPr="00C6600C">
              <w:rPr>
                <w:rFonts w:ascii="宋体" w:hAnsi="宋体" w:cs="宋体" w:hint="eastAsia"/>
                <w:sz w:val="20"/>
                <w:szCs w:val="20"/>
              </w:rPr>
              <w:t>1mm,</w:t>
            </w:r>
            <w:r w:rsidRPr="00C6600C">
              <w:rPr>
                <w:rFonts w:ascii="宋体" w:hAnsi="宋体" w:cs="宋体" w:hint="eastAsia"/>
                <w:sz w:val="20"/>
                <w:szCs w:val="20"/>
              </w:rPr>
              <w:t>长度</w:t>
            </w:r>
            <w:r w:rsidRPr="00C6600C">
              <w:rPr>
                <w:rFonts w:ascii="宋体" w:hAnsi="宋体" w:cs="宋体" w:hint="eastAsia"/>
                <w:sz w:val="20"/>
                <w:szCs w:val="20"/>
              </w:rPr>
              <w:t>4</w:t>
            </w:r>
            <w:r w:rsidRPr="00C6600C">
              <w:rPr>
                <w:rFonts w:ascii="宋体" w:hAnsi="宋体" w:cs="宋体" w:hint="eastAsia"/>
                <w:sz w:val="20"/>
                <w:szCs w:val="20"/>
              </w:rPr>
              <w:t>000mm</w:t>
            </w:r>
            <w:r w:rsidRPr="00C6600C">
              <w:rPr>
                <w:rFonts w:ascii="宋体" w:hAnsi="宋体" w:cs="宋体" w:hint="eastAsia"/>
                <w:sz w:val="20"/>
                <w:szCs w:val="20"/>
              </w:rPr>
              <w:t>聚四氟乙烯管进行有效灭菌</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5</w:t>
            </w:r>
            <w:r w:rsidRPr="00C6600C">
              <w:rPr>
                <w:rFonts w:ascii="宋体" w:hAnsi="宋体" w:cs="宋体" w:hint="eastAsia"/>
                <w:bCs/>
                <w:sz w:val="20"/>
                <w:szCs w:val="20"/>
              </w:rPr>
              <w:t>.4</w:t>
            </w:r>
            <w:r w:rsidRPr="00C6600C">
              <w:rPr>
                <w:rFonts w:ascii="宋体" w:hAnsi="宋体" w:cs="宋体" w:hint="eastAsia"/>
                <w:bCs/>
                <w:sz w:val="20"/>
                <w:szCs w:val="20"/>
              </w:rPr>
              <w:t>过氧化氢</w:t>
            </w:r>
            <w:r w:rsidRPr="00C6600C">
              <w:rPr>
                <w:rFonts w:ascii="宋体" w:hAnsi="宋体" w:cs="宋体" w:hint="eastAsia"/>
                <w:bCs/>
                <w:sz w:val="20"/>
                <w:szCs w:val="20"/>
              </w:rPr>
              <w:t>灭菌剂</w:t>
            </w:r>
            <w:r w:rsidRPr="00C6600C">
              <w:rPr>
                <w:rFonts w:ascii="宋体" w:hAnsi="宋体" w:cs="宋体" w:hint="eastAsia"/>
                <w:bCs/>
                <w:sz w:val="20"/>
                <w:szCs w:val="20"/>
              </w:rPr>
              <w:t>容量</w:t>
            </w:r>
            <w:bookmarkStart w:id="0" w:name="_GoBack"/>
            <w:bookmarkEnd w:id="0"/>
            <w:r w:rsidRPr="00C6600C">
              <w:rPr>
                <w:rFonts w:ascii="宋体" w:hAnsi="宋体" w:cs="宋体" w:hint="eastAsia"/>
                <w:bCs/>
                <w:sz w:val="20"/>
                <w:szCs w:val="20"/>
              </w:rPr>
              <w:t>：</w:t>
            </w:r>
            <w:r w:rsidRPr="00C6600C">
              <w:rPr>
                <w:rFonts w:ascii="宋体" w:hAnsi="宋体" w:cs="宋体" w:hint="eastAsia"/>
                <w:bCs/>
                <w:sz w:val="20"/>
                <w:szCs w:val="20"/>
              </w:rPr>
              <w:t>≥</w:t>
            </w:r>
            <w:r w:rsidRPr="00C6600C">
              <w:rPr>
                <w:rFonts w:ascii="宋体" w:hAnsi="宋体" w:cs="宋体" w:hint="eastAsia"/>
                <w:bCs/>
                <w:sz w:val="20"/>
                <w:szCs w:val="20"/>
              </w:rPr>
              <w:t>4ml/</w:t>
            </w:r>
            <w:r w:rsidRPr="00C6600C">
              <w:rPr>
                <w:rFonts w:ascii="宋体" w:hAnsi="宋体" w:cs="宋体" w:hint="eastAsia"/>
                <w:bCs/>
                <w:sz w:val="20"/>
                <w:szCs w:val="20"/>
              </w:rPr>
              <w:t>胶囊</w:t>
            </w:r>
            <w:r w:rsidRPr="00C6600C">
              <w:rPr>
                <w:rFonts w:ascii="宋体" w:hAnsi="宋体" w:cs="宋体" w:hint="eastAsia"/>
                <w:bCs/>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w:t>
            </w:r>
            <w:r w:rsidRPr="00C6600C">
              <w:rPr>
                <w:rFonts w:ascii="宋体" w:hAnsi="宋体" w:cs="宋体" w:hint="eastAsia"/>
                <w:sz w:val="20"/>
                <w:szCs w:val="20"/>
              </w:rPr>
              <w:t>.5</w:t>
            </w:r>
            <w:r w:rsidRPr="00C6600C">
              <w:rPr>
                <w:rFonts w:ascii="宋体" w:hAnsi="宋体" w:cs="宋体" w:hint="eastAsia"/>
                <w:sz w:val="20"/>
                <w:szCs w:val="20"/>
              </w:rPr>
              <w:t>门</w:t>
            </w:r>
            <w:r w:rsidRPr="00C6600C">
              <w:rPr>
                <w:rFonts w:ascii="宋体" w:hAnsi="宋体" w:cs="宋体" w:hint="eastAsia"/>
                <w:sz w:val="20"/>
                <w:szCs w:val="20"/>
              </w:rPr>
              <w:t>开启方式</w:t>
            </w:r>
            <w:r w:rsidRPr="00C6600C">
              <w:rPr>
                <w:rFonts w:ascii="宋体" w:hAnsi="宋体" w:cs="宋体" w:hint="eastAsia"/>
                <w:sz w:val="20"/>
                <w:szCs w:val="20"/>
              </w:rPr>
              <w:t>：</w:t>
            </w:r>
            <w:r w:rsidRPr="00C6600C">
              <w:rPr>
                <w:rFonts w:ascii="宋体" w:hAnsi="宋体" w:cs="宋体" w:hint="eastAsia"/>
                <w:sz w:val="20"/>
                <w:szCs w:val="20"/>
              </w:rPr>
              <w:t>采用</w:t>
            </w:r>
            <w:r w:rsidRPr="00C6600C">
              <w:rPr>
                <w:rFonts w:ascii="宋体" w:hAnsi="宋体" w:cs="宋体" w:hint="eastAsia"/>
                <w:sz w:val="20"/>
                <w:szCs w:val="20"/>
              </w:rPr>
              <w:t>顶杆驱动式电动升降门，具有脚踏开门功能，当操作者双手占用时，可用脚控制门的开关；</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w:t>
            </w:r>
            <w:r w:rsidRPr="00C6600C">
              <w:rPr>
                <w:rFonts w:ascii="宋体" w:hAnsi="宋体" w:cs="宋体" w:hint="eastAsia"/>
                <w:sz w:val="20"/>
                <w:szCs w:val="20"/>
              </w:rPr>
              <w:t>.6</w:t>
            </w:r>
            <w:r w:rsidRPr="00C6600C">
              <w:rPr>
                <w:rFonts w:ascii="宋体" w:hAnsi="宋体" w:cs="宋体" w:hint="eastAsia"/>
                <w:sz w:val="20"/>
                <w:szCs w:val="20"/>
              </w:rPr>
              <w:t>：</w:t>
            </w:r>
            <w:r w:rsidRPr="00C6600C">
              <w:rPr>
                <w:rFonts w:ascii="宋体" w:hAnsi="宋体" w:cs="宋体" w:hint="eastAsia"/>
                <w:sz w:val="20"/>
                <w:szCs w:val="20"/>
              </w:rPr>
              <w:t>门材质：</w:t>
            </w:r>
            <w:r w:rsidRPr="00C6600C">
              <w:rPr>
                <w:rFonts w:ascii="宋体" w:hAnsi="宋体" w:cs="宋体" w:hint="eastAsia"/>
                <w:sz w:val="20"/>
                <w:szCs w:val="20"/>
              </w:rPr>
              <w:t>采用优质航空铝材，厚度≥</w:t>
            </w:r>
            <w:r w:rsidRPr="00C6600C">
              <w:rPr>
                <w:rFonts w:ascii="宋体" w:hAnsi="宋体" w:cs="宋体" w:hint="eastAsia"/>
                <w:sz w:val="20"/>
                <w:szCs w:val="20"/>
              </w:rPr>
              <w:t>16</w:t>
            </w:r>
            <w:r w:rsidRPr="00C6600C">
              <w:rPr>
                <w:rFonts w:ascii="宋体" w:hAnsi="宋体" w:cs="宋体" w:hint="eastAsia"/>
                <w:sz w:val="20"/>
                <w:szCs w:val="20"/>
              </w:rPr>
              <w:t>mm</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w:t>
            </w:r>
            <w:r w:rsidRPr="00C6600C">
              <w:rPr>
                <w:rFonts w:ascii="宋体" w:hAnsi="宋体" w:cs="宋体" w:hint="eastAsia"/>
                <w:sz w:val="20"/>
                <w:szCs w:val="20"/>
              </w:rPr>
              <w:t>.7</w:t>
            </w:r>
            <w:r w:rsidRPr="00C6600C">
              <w:rPr>
                <w:rFonts w:ascii="宋体" w:hAnsi="宋体" w:cs="宋体" w:hint="eastAsia"/>
                <w:sz w:val="20"/>
                <w:szCs w:val="20"/>
              </w:rPr>
              <w:t>灭菌理化性能检测：灭菌后对金属器械的腐蚀率</w:t>
            </w:r>
            <w:r w:rsidRPr="00C6600C">
              <w:rPr>
                <w:rFonts w:ascii="宋体" w:hAnsi="宋体" w:cs="宋体" w:hint="eastAsia"/>
                <w:sz w:val="20"/>
                <w:szCs w:val="20"/>
              </w:rPr>
              <w:t>R</w:t>
            </w:r>
            <w:r w:rsidRPr="00C6600C">
              <w:rPr>
                <w:rFonts w:ascii="宋体" w:hAnsi="宋体" w:cs="宋体" w:hint="eastAsia"/>
                <w:sz w:val="20"/>
                <w:szCs w:val="20"/>
              </w:rPr>
              <w:t>（</w:t>
            </w:r>
            <w:r w:rsidRPr="00C6600C">
              <w:rPr>
                <w:rFonts w:ascii="宋体" w:hAnsi="宋体" w:cs="宋体" w:hint="eastAsia"/>
                <w:sz w:val="20"/>
                <w:szCs w:val="20"/>
              </w:rPr>
              <w:t>mm/a</w:t>
            </w:r>
            <w:r w:rsidRPr="00C6600C">
              <w:rPr>
                <w:rFonts w:ascii="宋体" w:hAnsi="宋体" w:cs="宋体" w:hint="eastAsia"/>
                <w:sz w:val="20"/>
                <w:szCs w:val="20"/>
              </w:rPr>
              <w:t>）≤</w:t>
            </w:r>
            <w:r w:rsidRPr="00C6600C">
              <w:rPr>
                <w:rFonts w:ascii="宋体" w:hAnsi="宋体" w:cs="宋体" w:hint="eastAsia"/>
                <w:sz w:val="20"/>
                <w:szCs w:val="20"/>
              </w:rPr>
              <w:t>0.0100</w:t>
            </w:r>
            <w:r w:rsidRPr="00C6600C">
              <w:rPr>
                <w:rFonts w:ascii="宋体" w:hAnsi="宋体" w:cs="宋体" w:hint="eastAsia"/>
                <w:sz w:val="20"/>
                <w:szCs w:val="20"/>
              </w:rPr>
              <w:t>，对金属器械基本无腐蚀；</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w:t>
            </w:r>
            <w:r w:rsidRPr="00C6600C">
              <w:rPr>
                <w:rFonts w:ascii="宋体" w:hAnsi="宋体" w:cs="宋体" w:hint="eastAsia"/>
                <w:sz w:val="20"/>
                <w:szCs w:val="20"/>
              </w:rPr>
              <w:t>.8</w:t>
            </w:r>
            <w:r w:rsidRPr="00C6600C">
              <w:rPr>
                <w:rFonts w:ascii="宋体" w:hAnsi="宋体" w:cs="宋体" w:hint="eastAsia"/>
                <w:sz w:val="20"/>
                <w:szCs w:val="20"/>
              </w:rPr>
              <w:t>过氧化氢提纯功能：具有过氧化氢提纯功能，过氧化氢提纯后浓度大于</w:t>
            </w:r>
            <w:r w:rsidRPr="00C6600C">
              <w:rPr>
                <w:rFonts w:ascii="宋体" w:hAnsi="宋体" w:cs="宋体" w:hint="eastAsia"/>
                <w:sz w:val="20"/>
                <w:szCs w:val="20"/>
              </w:rPr>
              <w:t>95%</w:t>
            </w:r>
            <w:r w:rsidRPr="00C6600C">
              <w:rPr>
                <w:rFonts w:ascii="宋体" w:hAnsi="宋体" w:cs="宋体" w:hint="eastAsia"/>
                <w:sz w:val="20"/>
                <w:szCs w:val="20"/>
              </w:rPr>
              <w:t>，增强灭菌介质的穿透性；</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w:t>
            </w:r>
            <w:r w:rsidRPr="00C6600C">
              <w:rPr>
                <w:rFonts w:ascii="宋体" w:hAnsi="宋体" w:cs="宋体" w:hint="eastAsia"/>
                <w:sz w:val="20"/>
                <w:szCs w:val="20"/>
              </w:rPr>
              <w:t>.9</w:t>
            </w:r>
            <w:r w:rsidRPr="00C6600C">
              <w:rPr>
                <w:rFonts w:ascii="宋体" w:hAnsi="宋体" w:cs="宋体" w:hint="eastAsia"/>
                <w:sz w:val="20"/>
                <w:szCs w:val="20"/>
              </w:rPr>
              <w:t>倒计时显示功能：具有倒计时显示功能，可根据装载情况自动调整剩余时间</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color w:val="00B050"/>
                <w:sz w:val="20"/>
                <w:szCs w:val="20"/>
              </w:rPr>
            </w:pPr>
            <w:r w:rsidRPr="00C6600C">
              <w:rPr>
                <w:rFonts w:ascii="宋体" w:hAnsi="宋体" w:cs="宋体" w:hint="eastAsia"/>
                <w:sz w:val="20"/>
                <w:szCs w:val="20"/>
              </w:rPr>
              <w:t>5</w:t>
            </w:r>
            <w:r w:rsidRPr="00C6600C">
              <w:rPr>
                <w:rFonts w:ascii="宋体" w:hAnsi="宋体" w:cs="宋体" w:hint="eastAsia"/>
                <w:sz w:val="20"/>
                <w:szCs w:val="20"/>
              </w:rPr>
              <w:t>.10</w:t>
            </w:r>
            <w:r w:rsidRPr="00C6600C">
              <w:rPr>
                <w:rFonts w:ascii="宋体" w:hAnsi="宋体" w:cs="宋体" w:hint="eastAsia"/>
                <w:sz w:val="20"/>
                <w:szCs w:val="20"/>
              </w:rPr>
              <w:t>控制系统：采用</w:t>
            </w:r>
            <w:r w:rsidRPr="00C6600C">
              <w:rPr>
                <w:rFonts w:ascii="宋体" w:hAnsi="宋体" w:cs="宋体" w:hint="eastAsia"/>
                <w:sz w:val="20"/>
                <w:szCs w:val="20"/>
              </w:rPr>
              <w:t>PLC</w:t>
            </w:r>
            <w:r w:rsidRPr="00C6600C">
              <w:rPr>
                <w:rFonts w:ascii="宋体" w:hAnsi="宋体" w:cs="宋体" w:hint="eastAsia"/>
                <w:sz w:val="20"/>
                <w:szCs w:val="20"/>
              </w:rPr>
              <w:t>控制系统，非</w:t>
            </w:r>
            <w:proofErr w:type="gramStart"/>
            <w:r w:rsidRPr="00C6600C">
              <w:rPr>
                <w:rFonts w:ascii="宋体" w:hAnsi="宋体" w:cs="宋体" w:hint="eastAsia"/>
                <w:sz w:val="20"/>
                <w:szCs w:val="20"/>
              </w:rPr>
              <w:t>民用安卓控制系统</w:t>
            </w:r>
            <w:proofErr w:type="gramEnd"/>
            <w:r w:rsidRPr="00C6600C">
              <w:rPr>
                <w:rFonts w:ascii="宋体" w:hAnsi="宋体" w:cs="宋体" w:hint="eastAsia"/>
                <w:sz w:val="20"/>
                <w:szCs w:val="20"/>
              </w:rPr>
              <w:t>，中文显示彩色触摸屏；</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5.11</w:t>
            </w:r>
            <w:r w:rsidRPr="00C6600C">
              <w:rPr>
                <w:rFonts w:ascii="宋体" w:hAnsi="宋体" w:cs="宋体" w:hint="eastAsia"/>
                <w:bCs/>
                <w:sz w:val="20"/>
                <w:szCs w:val="20"/>
              </w:rPr>
              <w:t>触摸屏尺寸：</w:t>
            </w:r>
            <w:r w:rsidRPr="00C6600C">
              <w:rPr>
                <w:rFonts w:ascii="宋体" w:hAnsi="宋体" w:cs="宋体" w:hint="eastAsia"/>
                <w:bCs/>
                <w:sz w:val="20"/>
                <w:szCs w:val="20"/>
              </w:rPr>
              <w:t>≥</w:t>
            </w:r>
            <w:r w:rsidRPr="00C6600C">
              <w:rPr>
                <w:rFonts w:ascii="宋体" w:hAnsi="宋体" w:cs="宋体" w:hint="eastAsia"/>
                <w:bCs/>
                <w:sz w:val="20"/>
                <w:szCs w:val="20"/>
              </w:rPr>
              <w:t>7.5</w:t>
            </w:r>
            <w:r w:rsidRPr="00C6600C">
              <w:rPr>
                <w:rFonts w:ascii="宋体" w:hAnsi="宋体" w:cs="宋体" w:hint="eastAsia"/>
                <w:bCs/>
                <w:sz w:val="20"/>
                <w:szCs w:val="20"/>
              </w:rPr>
              <w:t>寸</w:t>
            </w:r>
            <w:r w:rsidRPr="00C6600C">
              <w:rPr>
                <w:rFonts w:ascii="宋体" w:hAnsi="宋体" w:cs="宋体" w:hint="eastAsia"/>
                <w:bCs/>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w:t>
            </w:r>
            <w:r w:rsidRPr="00C6600C">
              <w:rPr>
                <w:rFonts w:ascii="宋体" w:hAnsi="宋体" w:cs="宋体" w:hint="eastAsia"/>
                <w:sz w:val="20"/>
                <w:szCs w:val="20"/>
              </w:rPr>
              <w:t>.11</w:t>
            </w:r>
            <w:r w:rsidRPr="00C6600C">
              <w:rPr>
                <w:rFonts w:ascii="宋体" w:hAnsi="宋体" w:cs="宋体" w:hint="eastAsia"/>
                <w:sz w:val="20"/>
                <w:szCs w:val="20"/>
              </w:rPr>
              <w:t>灭菌记录：全新程序设计</w:t>
            </w:r>
            <w:r w:rsidRPr="00C6600C">
              <w:rPr>
                <w:rFonts w:ascii="宋体" w:hAnsi="宋体" w:cs="宋体" w:hint="eastAsia"/>
                <w:sz w:val="20"/>
                <w:szCs w:val="20"/>
              </w:rPr>
              <w:t>，</w:t>
            </w:r>
            <w:r w:rsidRPr="00C6600C">
              <w:rPr>
                <w:rFonts w:ascii="宋体" w:hAnsi="宋体" w:cs="宋体" w:hint="eastAsia"/>
                <w:sz w:val="20"/>
                <w:szCs w:val="20"/>
              </w:rPr>
              <w:t>灭菌过程的温度，压力，时间，循环模式，过程阶段等均在触摸屏上自动显示</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w:t>
            </w:r>
            <w:r w:rsidRPr="00C6600C">
              <w:rPr>
                <w:rFonts w:ascii="宋体" w:hAnsi="宋体" w:cs="宋体" w:hint="eastAsia"/>
                <w:sz w:val="20"/>
                <w:szCs w:val="20"/>
              </w:rPr>
              <w:t>.12</w:t>
            </w:r>
            <w:r w:rsidRPr="00C6600C">
              <w:rPr>
                <w:rFonts w:ascii="宋体" w:hAnsi="宋体" w:cs="宋体" w:hint="eastAsia"/>
                <w:sz w:val="20"/>
                <w:szCs w:val="20"/>
              </w:rPr>
              <w:t>尾气处理</w:t>
            </w:r>
            <w:r w:rsidRPr="00C6600C">
              <w:rPr>
                <w:rFonts w:ascii="宋体" w:hAnsi="宋体" w:cs="宋体" w:hint="eastAsia"/>
                <w:sz w:val="20"/>
                <w:szCs w:val="20"/>
              </w:rPr>
              <w:t>：产品具有排气过氧化氢气体过滤系统</w:t>
            </w:r>
            <w:r w:rsidRPr="00C6600C">
              <w:rPr>
                <w:rFonts w:ascii="宋体" w:hAnsi="宋体" w:cs="宋体" w:hint="eastAsia"/>
                <w:sz w:val="20"/>
                <w:szCs w:val="20"/>
              </w:rPr>
              <w:t>，消毒灭菌完成后，空气中过氧化氢残留量需符合</w:t>
            </w:r>
            <w:r w:rsidRPr="00C6600C">
              <w:rPr>
                <w:rFonts w:ascii="宋体" w:hAnsi="宋体" w:cs="宋体" w:hint="eastAsia"/>
                <w:sz w:val="20"/>
                <w:szCs w:val="20"/>
              </w:rPr>
              <w:t>GB27955-2020</w:t>
            </w:r>
            <w:r w:rsidRPr="00C6600C">
              <w:rPr>
                <w:rFonts w:ascii="宋体" w:hAnsi="宋体" w:cs="宋体" w:hint="eastAsia"/>
                <w:sz w:val="20"/>
                <w:szCs w:val="20"/>
              </w:rPr>
              <w:t>标准要求</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kern w:val="0"/>
                <w:sz w:val="20"/>
                <w:szCs w:val="20"/>
              </w:rPr>
            </w:pPr>
            <w:r w:rsidRPr="00C6600C">
              <w:rPr>
                <w:rFonts w:ascii="宋体" w:hAnsi="宋体" w:cs="宋体" w:hint="eastAsia"/>
                <w:bCs/>
                <w:sz w:val="20"/>
                <w:szCs w:val="20"/>
              </w:rPr>
              <w:t>5</w:t>
            </w:r>
            <w:r w:rsidRPr="00C6600C">
              <w:rPr>
                <w:rFonts w:ascii="宋体" w:hAnsi="宋体" w:cs="宋体" w:hint="eastAsia"/>
                <w:bCs/>
                <w:sz w:val="20"/>
                <w:szCs w:val="20"/>
              </w:rPr>
              <w:t>.13</w:t>
            </w:r>
            <w:r w:rsidRPr="00C6600C">
              <w:rPr>
                <w:rFonts w:ascii="宋体" w:hAnsi="宋体" w:cs="宋体" w:hint="eastAsia"/>
                <w:bCs/>
                <w:sz w:val="20"/>
                <w:szCs w:val="20"/>
              </w:rPr>
              <w:t>程序</w:t>
            </w:r>
            <w:r w:rsidRPr="00C6600C">
              <w:rPr>
                <w:rFonts w:ascii="宋体" w:hAnsi="宋体" w:cs="宋体" w:hint="eastAsia"/>
                <w:bCs/>
                <w:sz w:val="20"/>
                <w:szCs w:val="20"/>
              </w:rPr>
              <w:t>设置</w:t>
            </w:r>
            <w:r w:rsidRPr="00C6600C">
              <w:rPr>
                <w:rFonts w:ascii="宋体" w:hAnsi="宋体" w:cs="宋体" w:hint="eastAsia"/>
                <w:bCs/>
                <w:sz w:val="20"/>
                <w:szCs w:val="20"/>
              </w:rPr>
              <w:t>：预置≥</w:t>
            </w:r>
            <w:r w:rsidRPr="00C6600C">
              <w:rPr>
                <w:rFonts w:ascii="宋体" w:hAnsi="宋体" w:cs="宋体" w:hint="eastAsia"/>
                <w:bCs/>
                <w:sz w:val="20"/>
                <w:szCs w:val="20"/>
              </w:rPr>
              <w:t>4</w:t>
            </w:r>
            <w:r w:rsidRPr="00C6600C">
              <w:rPr>
                <w:rFonts w:ascii="宋体" w:hAnsi="宋体" w:cs="宋体" w:hint="eastAsia"/>
                <w:bCs/>
                <w:sz w:val="20"/>
                <w:szCs w:val="20"/>
              </w:rPr>
              <w:t>套灭菌循环程序；</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jc w:val="left"/>
              <w:textAlignment w:val="center"/>
              <w:rPr>
                <w:rFonts w:ascii="宋体" w:hAnsi="宋体" w:cs="宋体"/>
                <w:sz w:val="20"/>
                <w:szCs w:val="20"/>
              </w:rPr>
            </w:pPr>
            <w:r w:rsidRPr="00C6600C">
              <w:rPr>
                <w:rFonts w:ascii="宋体" w:hAnsi="宋体" w:cs="宋体" w:hint="eastAsia"/>
                <w:color w:val="000000"/>
                <w:kern w:val="0"/>
                <w:sz w:val="20"/>
                <w:szCs w:val="20"/>
                <w:lang/>
              </w:rPr>
              <w:t>5</w:t>
            </w:r>
            <w:r w:rsidRPr="00C6600C">
              <w:rPr>
                <w:rFonts w:ascii="宋体" w:hAnsi="宋体" w:cs="宋体" w:hint="eastAsia"/>
                <w:sz w:val="20"/>
                <w:szCs w:val="20"/>
              </w:rPr>
              <w:t>.14</w:t>
            </w:r>
            <w:r w:rsidRPr="00C6600C">
              <w:rPr>
                <w:rFonts w:ascii="宋体" w:hAnsi="宋体" w:cs="宋体" w:hint="eastAsia"/>
                <w:color w:val="000000"/>
                <w:kern w:val="0"/>
                <w:sz w:val="20"/>
                <w:szCs w:val="20"/>
                <w:lang/>
              </w:rPr>
              <w:t>程序运行时间：管腔循环≤</w:t>
            </w:r>
            <w:r w:rsidRPr="00C6600C">
              <w:rPr>
                <w:rFonts w:ascii="宋体" w:hAnsi="宋体" w:cs="宋体" w:hint="eastAsia"/>
                <w:color w:val="000000"/>
                <w:kern w:val="0"/>
                <w:sz w:val="20"/>
                <w:szCs w:val="20"/>
                <w:lang/>
              </w:rPr>
              <w:t>5</w:t>
            </w:r>
            <w:r w:rsidRPr="00C6600C">
              <w:rPr>
                <w:rFonts w:ascii="宋体" w:hAnsi="宋体" w:cs="宋体" w:hint="eastAsia"/>
                <w:color w:val="000000"/>
                <w:kern w:val="0"/>
                <w:sz w:val="20"/>
                <w:szCs w:val="20"/>
                <w:lang/>
              </w:rPr>
              <w:t>5</w:t>
            </w:r>
            <w:r w:rsidRPr="00C6600C">
              <w:rPr>
                <w:rFonts w:ascii="宋体" w:hAnsi="宋体" w:cs="宋体" w:hint="eastAsia"/>
                <w:color w:val="000000"/>
                <w:kern w:val="0"/>
                <w:sz w:val="20"/>
                <w:szCs w:val="20"/>
                <w:lang/>
              </w:rPr>
              <w:t>分钟</w:t>
            </w:r>
            <w:r w:rsidRPr="00C6600C">
              <w:rPr>
                <w:rFonts w:ascii="宋体" w:hAnsi="宋体" w:cs="宋体" w:hint="eastAsia"/>
                <w:color w:val="000000"/>
                <w:kern w:val="0"/>
                <w:sz w:val="20"/>
                <w:szCs w:val="20"/>
                <w:lang/>
              </w:rPr>
              <w:t>、</w:t>
            </w:r>
            <w:proofErr w:type="gramStart"/>
            <w:r w:rsidRPr="00C6600C">
              <w:rPr>
                <w:rFonts w:ascii="宋体" w:hAnsi="宋体" w:cs="宋体" w:hint="eastAsia"/>
                <w:color w:val="000000"/>
                <w:kern w:val="0"/>
                <w:sz w:val="20"/>
                <w:szCs w:val="20"/>
                <w:lang/>
              </w:rPr>
              <w:t>软镜循环</w:t>
            </w:r>
            <w:proofErr w:type="gramEnd"/>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4</w:t>
            </w:r>
            <w:r w:rsidRPr="00C6600C">
              <w:rPr>
                <w:rFonts w:ascii="宋体" w:hAnsi="宋体" w:cs="宋体" w:hint="eastAsia"/>
                <w:color w:val="000000"/>
                <w:kern w:val="0"/>
                <w:sz w:val="20"/>
                <w:szCs w:val="20"/>
                <w:lang/>
              </w:rPr>
              <w:t>0</w:t>
            </w:r>
            <w:r w:rsidRPr="00C6600C">
              <w:rPr>
                <w:rFonts w:ascii="宋体" w:hAnsi="宋体" w:cs="宋体" w:hint="eastAsia"/>
                <w:color w:val="000000"/>
                <w:kern w:val="0"/>
                <w:sz w:val="20"/>
                <w:szCs w:val="20"/>
                <w:lang/>
              </w:rPr>
              <w:t>分钟</w:t>
            </w:r>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快速循环≤</w:t>
            </w:r>
            <w:r w:rsidRPr="00C6600C">
              <w:rPr>
                <w:rFonts w:ascii="宋体" w:hAnsi="宋体" w:cs="宋体" w:hint="eastAsia"/>
                <w:color w:val="000000"/>
                <w:kern w:val="0"/>
                <w:sz w:val="20"/>
                <w:szCs w:val="20"/>
                <w:lang/>
              </w:rPr>
              <w:t>26</w:t>
            </w:r>
            <w:r w:rsidRPr="00C6600C">
              <w:rPr>
                <w:rFonts w:ascii="宋体" w:hAnsi="宋体" w:cs="宋体" w:hint="eastAsia"/>
                <w:color w:val="000000"/>
                <w:kern w:val="0"/>
                <w:sz w:val="20"/>
                <w:szCs w:val="20"/>
                <w:lang/>
              </w:rPr>
              <w:t>分钟</w:t>
            </w:r>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Special</w:t>
            </w:r>
            <w:r w:rsidRPr="00C6600C">
              <w:rPr>
                <w:rFonts w:ascii="宋体" w:hAnsi="宋体" w:cs="宋体" w:hint="eastAsia"/>
                <w:color w:val="000000"/>
                <w:kern w:val="0"/>
                <w:sz w:val="20"/>
                <w:szCs w:val="20"/>
                <w:lang/>
              </w:rPr>
              <w:t>循环≤</w:t>
            </w:r>
            <w:r w:rsidRPr="00C6600C">
              <w:rPr>
                <w:rFonts w:ascii="宋体" w:hAnsi="宋体" w:cs="宋体" w:hint="eastAsia"/>
                <w:color w:val="000000"/>
                <w:kern w:val="0"/>
                <w:sz w:val="20"/>
                <w:szCs w:val="20"/>
                <w:lang/>
              </w:rPr>
              <w:t>5</w:t>
            </w: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分钟</w:t>
            </w:r>
            <w:r w:rsidRPr="00C6600C">
              <w:rPr>
                <w:rFonts w:ascii="宋体" w:hAnsi="宋体" w:cs="宋体" w:hint="eastAsia"/>
                <w:color w:val="000000"/>
                <w:kern w:val="0"/>
                <w:sz w:val="20"/>
                <w:szCs w:val="20"/>
                <w:lang/>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w:t>
            </w:r>
            <w:r w:rsidRPr="00C6600C">
              <w:rPr>
                <w:rFonts w:ascii="宋体" w:hAnsi="宋体" w:cs="宋体" w:hint="eastAsia"/>
                <w:sz w:val="20"/>
                <w:szCs w:val="20"/>
              </w:rPr>
              <w:t>.15</w:t>
            </w:r>
            <w:r w:rsidRPr="00C6600C">
              <w:rPr>
                <w:rFonts w:ascii="宋体" w:hAnsi="宋体" w:cs="宋体" w:hint="eastAsia"/>
                <w:sz w:val="20"/>
                <w:szCs w:val="20"/>
              </w:rPr>
              <w:t>打印系统：能够打印记录程序名称、灭菌日期、灭菌锅次、灭菌起始结束时间和灭菌过程的压力、温度、阶段时间、过氧化氢浓度、电源功率、剩余胶囊数量和结束状态等信息；</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w:t>
            </w:r>
            <w:r w:rsidRPr="00C6600C">
              <w:rPr>
                <w:rFonts w:ascii="宋体" w:hAnsi="宋体" w:cs="宋体" w:hint="eastAsia"/>
                <w:sz w:val="20"/>
                <w:szCs w:val="20"/>
              </w:rPr>
              <w:t>.16</w:t>
            </w:r>
            <w:r w:rsidRPr="00C6600C">
              <w:rPr>
                <w:rFonts w:ascii="宋体" w:hAnsi="宋体" w:cs="宋体" w:hint="eastAsia"/>
                <w:sz w:val="20"/>
                <w:szCs w:val="20"/>
              </w:rPr>
              <w:t>灭菌剂封装方式：卡匣式，</w:t>
            </w:r>
            <w:r w:rsidRPr="00C6600C">
              <w:rPr>
                <w:rFonts w:ascii="宋体" w:hAnsi="宋体" w:cs="宋体" w:hint="eastAsia"/>
                <w:sz w:val="20"/>
                <w:szCs w:val="20"/>
              </w:rPr>
              <w:t>每个卡匣</w:t>
            </w:r>
            <w:r w:rsidRPr="00C6600C">
              <w:rPr>
                <w:rFonts w:ascii="宋体" w:hAnsi="宋体" w:cs="宋体" w:hint="eastAsia"/>
                <w:sz w:val="20"/>
                <w:szCs w:val="20"/>
              </w:rPr>
              <w:t>≥</w:t>
            </w:r>
            <w:r w:rsidRPr="00C6600C">
              <w:rPr>
                <w:rFonts w:ascii="宋体" w:hAnsi="宋体" w:cs="宋体" w:hint="eastAsia"/>
                <w:sz w:val="20"/>
                <w:szCs w:val="20"/>
              </w:rPr>
              <w:t>12</w:t>
            </w:r>
            <w:r w:rsidRPr="00C6600C">
              <w:rPr>
                <w:rFonts w:ascii="宋体" w:hAnsi="宋体" w:cs="宋体" w:hint="eastAsia"/>
                <w:sz w:val="20"/>
                <w:szCs w:val="20"/>
              </w:rPr>
              <w:t>个胶囊，</w:t>
            </w:r>
            <w:r w:rsidRPr="00C6600C">
              <w:rPr>
                <w:rFonts w:ascii="宋体" w:hAnsi="宋体" w:cs="宋体" w:hint="eastAsia"/>
                <w:sz w:val="20"/>
                <w:szCs w:val="20"/>
              </w:rPr>
              <w:t>拒绝瓶装式、弹夹式；</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sz w:val="20"/>
                <w:szCs w:val="20"/>
              </w:rPr>
            </w:pPr>
            <w:r w:rsidRPr="00C6600C">
              <w:rPr>
                <w:rFonts w:ascii="宋体" w:hAnsi="宋体" w:cs="宋体" w:hint="eastAsia"/>
                <w:sz w:val="20"/>
                <w:szCs w:val="20"/>
              </w:rPr>
              <w:t>5</w:t>
            </w:r>
            <w:r w:rsidRPr="00C6600C">
              <w:rPr>
                <w:rFonts w:ascii="宋体" w:hAnsi="宋体" w:cs="宋体" w:hint="eastAsia"/>
                <w:sz w:val="20"/>
                <w:szCs w:val="20"/>
              </w:rPr>
              <w:t>.17</w:t>
            </w:r>
            <w:r w:rsidRPr="00C6600C">
              <w:rPr>
                <w:rFonts w:ascii="宋体" w:hAnsi="宋体" w:cs="宋体" w:hint="eastAsia"/>
                <w:sz w:val="20"/>
                <w:szCs w:val="20"/>
              </w:rPr>
              <w:t>生物监测</w:t>
            </w:r>
            <w:r w:rsidRPr="00C6600C">
              <w:rPr>
                <w:rFonts w:ascii="宋体" w:hAnsi="宋体" w:cs="宋体" w:hint="eastAsia"/>
                <w:sz w:val="20"/>
                <w:szCs w:val="20"/>
              </w:rPr>
              <w:t>：</w:t>
            </w:r>
            <w:r w:rsidRPr="00C6600C">
              <w:rPr>
                <w:rFonts w:ascii="宋体" w:hAnsi="宋体" w:cs="宋体" w:hint="eastAsia"/>
                <w:sz w:val="20"/>
                <w:szCs w:val="20"/>
              </w:rPr>
              <w:t>具有同品牌的快速生物阅读器和快速生物指示剂（</w:t>
            </w:r>
            <w:r w:rsidRPr="00C6600C">
              <w:rPr>
                <w:rFonts w:ascii="宋体" w:hAnsi="宋体" w:cs="宋体" w:hint="eastAsia"/>
                <w:sz w:val="20"/>
                <w:szCs w:val="20"/>
              </w:rPr>
              <w:t>1</w:t>
            </w:r>
            <w:r w:rsidRPr="00C6600C">
              <w:rPr>
                <w:rFonts w:ascii="宋体" w:hAnsi="宋体" w:cs="宋体" w:hint="eastAsia"/>
                <w:sz w:val="20"/>
                <w:szCs w:val="20"/>
              </w:rPr>
              <w:t>小时</w:t>
            </w:r>
            <w:r w:rsidRPr="00C6600C">
              <w:rPr>
                <w:rFonts w:ascii="宋体" w:hAnsi="宋体" w:cs="宋体" w:hint="eastAsia"/>
                <w:sz w:val="20"/>
                <w:szCs w:val="20"/>
              </w:rPr>
              <w:t>）</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kern w:val="0"/>
                <w:sz w:val="20"/>
                <w:szCs w:val="20"/>
              </w:rPr>
            </w:pPr>
            <w:r w:rsidRPr="00C6600C">
              <w:rPr>
                <w:rFonts w:ascii="宋体" w:hAnsi="宋体" w:cs="宋体" w:hint="eastAsia"/>
                <w:kern w:val="0"/>
                <w:sz w:val="20"/>
                <w:szCs w:val="20"/>
              </w:rPr>
              <w:t>5</w:t>
            </w:r>
            <w:r w:rsidRPr="00C6600C">
              <w:rPr>
                <w:rFonts w:ascii="宋体" w:hAnsi="宋体" w:cs="宋体" w:hint="eastAsia"/>
                <w:kern w:val="0"/>
                <w:sz w:val="20"/>
                <w:szCs w:val="20"/>
              </w:rPr>
              <w:t>.18</w:t>
            </w:r>
            <w:r w:rsidRPr="00C6600C">
              <w:rPr>
                <w:rFonts w:ascii="宋体" w:hAnsi="宋体" w:cs="宋体" w:hint="eastAsia"/>
                <w:kern w:val="0"/>
                <w:sz w:val="20"/>
                <w:szCs w:val="20"/>
              </w:rPr>
              <w:t>产品</w:t>
            </w:r>
            <w:r w:rsidRPr="00C6600C">
              <w:rPr>
                <w:rFonts w:ascii="宋体" w:hAnsi="宋体" w:cs="宋体" w:hint="eastAsia"/>
                <w:sz w:val="20"/>
                <w:szCs w:val="20"/>
              </w:rPr>
              <w:t>备案</w:t>
            </w:r>
            <w:r w:rsidRPr="00C6600C">
              <w:rPr>
                <w:rFonts w:ascii="宋体" w:hAnsi="宋体" w:cs="宋体" w:hint="eastAsia"/>
                <w:sz w:val="20"/>
                <w:szCs w:val="20"/>
              </w:rPr>
              <w:t>：提供</w:t>
            </w:r>
            <w:r w:rsidRPr="00C6600C">
              <w:rPr>
                <w:rFonts w:ascii="宋体" w:hAnsi="宋体" w:cs="宋体" w:hint="eastAsia"/>
                <w:sz w:val="20"/>
                <w:szCs w:val="20"/>
              </w:rPr>
              <w:t>所投型号产品国家药品监督管理局注册网页截图及全国消毒产品网上备案信息服务平台备案网页截图</w:t>
            </w:r>
            <w:r w:rsidRPr="00C6600C">
              <w:rPr>
                <w:rFonts w:ascii="宋体" w:hAnsi="宋体" w:cs="宋体" w:hint="eastAsia"/>
                <w:sz w:val="20"/>
                <w:szCs w:val="20"/>
              </w:rPr>
              <w:t>；</w:t>
            </w:r>
          </w:p>
        </w:tc>
      </w:tr>
      <w:tr w:rsidR="00087F6D" w:rsidRPr="00C6600C">
        <w:trPr>
          <w:trHeight w:val="248"/>
          <w:jc w:val="center"/>
        </w:trPr>
        <w:tc>
          <w:tcPr>
            <w:tcW w:w="654" w:type="dxa"/>
            <w:vMerge w:val="restart"/>
            <w:noWrap/>
            <w:vAlign w:val="center"/>
          </w:tcPr>
          <w:p w:rsidR="00087F6D" w:rsidRPr="00C6600C" w:rsidRDefault="00C6600C">
            <w:pPr>
              <w:ind w:firstLine="200"/>
              <w:rPr>
                <w:rFonts w:ascii="宋体" w:hAnsi="宋体" w:cs="宋体"/>
                <w:snapToGrid w:val="0"/>
                <w:sz w:val="20"/>
                <w:szCs w:val="20"/>
              </w:rPr>
            </w:pPr>
            <w:r w:rsidRPr="00C6600C">
              <w:rPr>
                <w:rFonts w:ascii="宋体" w:hAnsi="宋体" w:cs="宋体" w:hint="eastAsia"/>
                <w:snapToGrid w:val="0"/>
                <w:sz w:val="20"/>
                <w:szCs w:val="20"/>
              </w:rPr>
              <w:t>6</w:t>
            </w:r>
          </w:p>
        </w:tc>
        <w:tc>
          <w:tcPr>
            <w:tcW w:w="1601"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医用煮沸消毒器</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6</w:t>
            </w:r>
            <w:r w:rsidRPr="00C6600C">
              <w:rPr>
                <w:rFonts w:ascii="宋体" w:hAnsi="宋体" w:cs="宋体" w:hint="eastAsia"/>
                <w:sz w:val="20"/>
                <w:szCs w:val="20"/>
              </w:rPr>
              <w:t>.1</w:t>
            </w:r>
            <w:r w:rsidRPr="00C6600C">
              <w:rPr>
                <w:rFonts w:ascii="宋体" w:hAnsi="宋体" w:cs="宋体" w:hint="eastAsia"/>
                <w:sz w:val="20"/>
                <w:szCs w:val="20"/>
              </w:rPr>
              <w:t>容积≥</w:t>
            </w:r>
            <w:r w:rsidRPr="00C6600C">
              <w:rPr>
                <w:rFonts w:ascii="宋体" w:hAnsi="宋体" w:cs="宋体" w:hint="eastAsia"/>
                <w:sz w:val="20"/>
                <w:szCs w:val="20"/>
              </w:rPr>
              <w:t>30</w:t>
            </w:r>
            <w:r w:rsidRPr="00C6600C">
              <w:rPr>
                <w:rFonts w:ascii="宋体" w:hAnsi="宋体" w:cs="宋体" w:hint="eastAsia"/>
                <w:sz w:val="20"/>
                <w:szCs w:val="20"/>
              </w:rPr>
              <w:t>L</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6</w:t>
            </w:r>
            <w:r w:rsidRPr="00C6600C">
              <w:rPr>
                <w:rFonts w:ascii="宋体" w:hAnsi="宋体" w:cs="宋体" w:hint="eastAsia"/>
                <w:sz w:val="20"/>
                <w:szCs w:val="20"/>
              </w:rPr>
              <w:t>.2</w:t>
            </w:r>
            <w:r w:rsidRPr="00C6600C">
              <w:rPr>
                <w:rFonts w:ascii="宋体" w:hAnsi="宋体" w:cs="宋体" w:hint="eastAsia"/>
                <w:sz w:val="20"/>
                <w:szCs w:val="20"/>
              </w:rPr>
              <w:t>流程控制：程序一键启动，自动完成进水、加热、消毒、上油、排水整个流程，参数可编辑；</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6</w:t>
            </w:r>
            <w:r w:rsidRPr="00C6600C">
              <w:rPr>
                <w:rFonts w:ascii="宋体" w:hAnsi="宋体" w:cs="宋体" w:hint="eastAsia"/>
                <w:sz w:val="20"/>
                <w:szCs w:val="20"/>
              </w:rPr>
              <w:t>.3</w:t>
            </w:r>
            <w:r w:rsidRPr="00C6600C">
              <w:rPr>
                <w:rFonts w:ascii="宋体" w:hAnsi="宋体" w:cs="宋体" w:hint="eastAsia"/>
                <w:sz w:val="20"/>
                <w:szCs w:val="20"/>
              </w:rPr>
              <w:t>开门方式：</w:t>
            </w:r>
            <w:r w:rsidRPr="00C6600C">
              <w:rPr>
                <w:rFonts w:ascii="宋体" w:hAnsi="宋体" w:cs="宋体" w:hint="eastAsia"/>
                <w:kern w:val="0"/>
                <w:sz w:val="20"/>
                <w:szCs w:val="20"/>
                <w:lang/>
              </w:rPr>
              <w:t>手</w:t>
            </w:r>
            <w:r w:rsidRPr="00C6600C">
              <w:rPr>
                <w:rFonts w:ascii="宋体" w:hAnsi="宋体" w:cs="宋体" w:hint="eastAsia"/>
                <w:kern w:val="0"/>
                <w:sz w:val="20"/>
                <w:szCs w:val="20"/>
                <w:lang/>
              </w:rPr>
              <w:t>动开门</w:t>
            </w:r>
            <w:r w:rsidRPr="00C6600C">
              <w:rPr>
                <w:rFonts w:ascii="宋体" w:hAnsi="宋体" w:cs="宋体" w:hint="eastAsia"/>
                <w:kern w:val="0"/>
                <w:sz w:val="20"/>
                <w:szCs w:val="20"/>
                <w:lang/>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6</w:t>
            </w:r>
            <w:r w:rsidRPr="00C6600C">
              <w:rPr>
                <w:rFonts w:ascii="宋体" w:hAnsi="宋体" w:cs="宋体" w:hint="eastAsia"/>
                <w:sz w:val="20"/>
                <w:szCs w:val="20"/>
              </w:rPr>
              <w:t>.4</w:t>
            </w:r>
            <w:r w:rsidRPr="00C6600C">
              <w:rPr>
                <w:rFonts w:ascii="宋体" w:hAnsi="宋体" w:cs="宋体" w:hint="eastAsia"/>
                <w:sz w:val="20"/>
                <w:szCs w:val="20"/>
              </w:rPr>
              <w:t>装载量：</w:t>
            </w:r>
            <w:r w:rsidRPr="00C6600C">
              <w:rPr>
                <w:rFonts w:ascii="宋体" w:hAnsi="宋体" w:cs="宋体" w:hint="eastAsia"/>
                <w:sz w:val="20"/>
                <w:szCs w:val="20"/>
              </w:rPr>
              <w:t>1</w:t>
            </w:r>
            <w:r w:rsidRPr="00C6600C">
              <w:rPr>
                <w:rFonts w:ascii="宋体" w:hAnsi="宋体" w:cs="宋体" w:hint="eastAsia"/>
                <w:sz w:val="20"/>
                <w:szCs w:val="20"/>
              </w:rPr>
              <w:t>个器械篮框（</w:t>
            </w:r>
            <w:r w:rsidRPr="00C6600C">
              <w:rPr>
                <w:rFonts w:ascii="宋体" w:hAnsi="宋体" w:cs="宋体" w:hint="eastAsia"/>
                <w:sz w:val="20"/>
                <w:szCs w:val="20"/>
              </w:rPr>
              <w:t>480*280*140mm</w:t>
            </w:r>
            <w:r w:rsidRPr="00C6600C">
              <w:rPr>
                <w:rFonts w:ascii="宋体" w:hAnsi="宋体" w:cs="宋体" w:hint="eastAsia"/>
                <w:sz w:val="20"/>
                <w:szCs w:val="20"/>
              </w:rPr>
              <w:t>）</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6</w:t>
            </w:r>
            <w:r w:rsidRPr="00C6600C">
              <w:rPr>
                <w:rFonts w:ascii="宋体" w:hAnsi="宋体" w:cs="宋体" w:hint="eastAsia"/>
                <w:sz w:val="20"/>
                <w:szCs w:val="20"/>
              </w:rPr>
              <w:t>.5</w:t>
            </w:r>
            <w:r w:rsidRPr="00C6600C">
              <w:rPr>
                <w:rFonts w:ascii="宋体" w:hAnsi="宋体" w:cs="宋体" w:hint="eastAsia"/>
                <w:sz w:val="20"/>
                <w:szCs w:val="20"/>
              </w:rPr>
              <w:t>程序系统：采用微电脑控制，操作简单，一键式操作；</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6</w:t>
            </w:r>
            <w:r w:rsidRPr="00C6600C">
              <w:rPr>
                <w:rFonts w:ascii="宋体" w:hAnsi="宋体" w:cs="宋体" w:hint="eastAsia"/>
                <w:sz w:val="20"/>
                <w:szCs w:val="20"/>
              </w:rPr>
              <w:t>.6</w:t>
            </w:r>
            <w:r w:rsidRPr="00C6600C">
              <w:rPr>
                <w:rFonts w:ascii="宋体" w:hAnsi="宋体" w:cs="宋体" w:hint="eastAsia"/>
                <w:sz w:val="20"/>
                <w:szCs w:val="20"/>
              </w:rPr>
              <w:t>界面显示：文本屏显示，屏幕显示消毒</w:t>
            </w:r>
            <w:r w:rsidRPr="00C6600C">
              <w:rPr>
                <w:rFonts w:ascii="宋体" w:hAnsi="宋体" w:cs="宋体" w:hint="eastAsia"/>
                <w:sz w:val="20"/>
                <w:szCs w:val="20"/>
              </w:rPr>
              <w:t>A0</w:t>
            </w:r>
            <w:r w:rsidRPr="00C6600C">
              <w:rPr>
                <w:rFonts w:ascii="宋体" w:hAnsi="宋体" w:cs="宋体" w:hint="eastAsia"/>
                <w:sz w:val="20"/>
                <w:szCs w:val="20"/>
              </w:rPr>
              <w:t>值；具有报警信息显示功能；</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6</w:t>
            </w:r>
            <w:r w:rsidRPr="00C6600C">
              <w:rPr>
                <w:rFonts w:ascii="宋体" w:hAnsi="宋体" w:cs="宋体" w:hint="eastAsia"/>
                <w:sz w:val="20"/>
                <w:szCs w:val="20"/>
              </w:rPr>
              <w:t>.7</w:t>
            </w:r>
            <w:r w:rsidRPr="00C6600C">
              <w:rPr>
                <w:rFonts w:ascii="宋体" w:hAnsi="宋体" w:cs="宋体" w:hint="eastAsia"/>
                <w:sz w:val="20"/>
                <w:szCs w:val="20"/>
              </w:rPr>
              <w:t>核心配件</w:t>
            </w:r>
            <w:r w:rsidRPr="00C6600C">
              <w:rPr>
                <w:rFonts w:ascii="宋体" w:hAnsi="宋体" w:cs="宋体" w:hint="eastAsia"/>
                <w:sz w:val="20"/>
                <w:szCs w:val="20"/>
              </w:rPr>
              <w:t>;</w:t>
            </w:r>
            <w:r w:rsidRPr="00C6600C">
              <w:rPr>
                <w:rFonts w:ascii="宋体" w:hAnsi="宋体" w:cs="宋体" w:hint="eastAsia"/>
                <w:sz w:val="20"/>
                <w:szCs w:val="20"/>
              </w:rPr>
              <w:t>进水电磁阀、</w:t>
            </w:r>
            <w:r w:rsidRPr="00C6600C">
              <w:rPr>
                <w:rFonts w:ascii="宋体" w:hAnsi="宋体" w:cs="宋体" w:hint="eastAsia"/>
                <w:sz w:val="20"/>
                <w:szCs w:val="20"/>
              </w:rPr>
              <w:t>排水阀</w:t>
            </w:r>
            <w:r w:rsidRPr="00C6600C">
              <w:rPr>
                <w:rFonts w:ascii="宋体" w:hAnsi="宋体" w:cs="宋体" w:hint="eastAsia"/>
                <w:sz w:val="20"/>
                <w:szCs w:val="20"/>
              </w:rPr>
              <w:t>均为进口品牌，提供证明材料；</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6</w:t>
            </w:r>
            <w:r w:rsidRPr="00C6600C">
              <w:rPr>
                <w:rFonts w:ascii="宋体" w:hAnsi="宋体" w:cs="宋体" w:hint="eastAsia"/>
                <w:sz w:val="20"/>
                <w:szCs w:val="20"/>
              </w:rPr>
              <w:t>.8</w:t>
            </w:r>
            <w:r w:rsidRPr="00C6600C">
              <w:rPr>
                <w:rFonts w:ascii="宋体" w:hAnsi="宋体" w:cs="宋体" w:hint="eastAsia"/>
                <w:sz w:val="20"/>
                <w:szCs w:val="20"/>
              </w:rPr>
              <w:t>加热方式：电加热，循环加热，溶液内部温差＜</w:t>
            </w:r>
            <w:r w:rsidRPr="00C6600C">
              <w:rPr>
                <w:rFonts w:ascii="宋体" w:hAnsi="宋体" w:cs="宋体" w:hint="eastAsia"/>
                <w:sz w:val="20"/>
                <w:szCs w:val="20"/>
              </w:rPr>
              <w:t>1</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6</w:t>
            </w:r>
            <w:r w:rsidRPr="00C6600C">
              <w:rPr>
                <w:rFonts w:ascii="宋体" w:hAnsi="宋体" w:cs="宋体" w:hint="eastAsia"/>
                <w:sz w:val="20"/>
                <w:szCs w:val="20"/>
              </w:rPr>
              <w:t>.9</w:t>
            </w:r>
            <w:r w:rsidRPr="00C6600C">
              <w:rPr>
                <w:rFonts w:ascii="宋体" w:hAnsi="宋体" w:cs="宋体" w:hint="eastAsia"/>
                <w:sz w:val="20"/>
                <w:szCs w:val="20"/>
              </w:rPr>
              <w:t>消毒温度：</w:t>
            </w:r>
            <w:r w:rsidRPr="00C6600C">
              <w:rPr>
                <w:rFonts w:ascii="宋体" w:hAnsi="宋体" w:cs="宋体" w:hint="eastAsia"/>
                <w:sz w:val="20"/>
                <w:szCs w:val="20"/>
              </w:rPr>
              <w:t>93</w:t>
            </w:r>
            <w:r w:rsidRPr="00C6600C">
              <w:rPr>
                <w:rFonts w:ascii="宋体" w:hAnsi="宋体" w:cs="宋体" w:hint="eastAsia"/>
                <w:sz w:val="20"/>
                <w:szCs w:val="20"/>
              </w:rPr>
              <w:t>℃（推荐温度），</w:t>
            </w:r>
            <w:r w:rsidRPr="00C6600C">
              <w:rPr>
                <w:rFonts w:ascii="宋体" w:hAnsi="宋体" w:cs="宋体" w:hint="eastAsia"/>
                <w:sz w:val="20"/>
                <w:szCs w:val="20"/>
              </w:rPr>
              <w:t>80</w:t>
            </w:r>
            <w:r w:rsidRPr="00C6600C">
              <w:rPr>
                <w:rFonts w:ascii="宋体" w:hAnsi="宋体" w:cs="宋体" w:hint="eastAsia"/>
                <w:sz w:val="20"/>
                <w:szCs w:val="20"/>
              </w:rPr>
              <w:t>℃～</w:t>
            </w:r>
            <w:r w:rsidRPr="00C6600C">
              <w:rPr>
                <w:rFonts w:ascii="宋体" w:hAnsi="宋体" w:cs="宋体" w:hint="eastAsia"/>
                <w:sz w:val="20"/>
                <w:szCs w:val="20"/>
              </w:rPr>
              <w:t>93</w:t>
            </w:r>
            <w:r w:rsidRPr="00C6600C">
              <w:rPr>
                <w:rFonts w:ascii="宋体" w:hAnsi="宋体" w:cs="宋体" w:hint="eastAsia"/>
                <w:sz w:val="20"/>
                <w:szCs w:val="20"/>
              </w:rPr>
              <w:t>℃可调；</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6</w:t>
            </w:r>
            <w:r w:rsidRPr="00C6600C">
              <w:rPr>
                <w:rFonts w:ascii="宋体" w:hAnsi="宋体" w:cs="宋体" w:hint="eastAsia"/>
                <w:sz w:val="20"/>
                <w:szCs w:val="20"/>
              </w:rPr>
              <w:t>.10</w:t>
            </w:r>
            <w:r w:rsidRPr="00C6600C">
              <w:rPr>
                <w:rFonts w:ascii="宋体" w:hAnsi="宋体" w:cs="宋体" w:hint="eastAsia"/>
                <w:sz w:val="20"/>
                <w:szCs w:val="20"/>
              </w:rPr>
              <w:t>耗水量：≤</w:t>
            </w:r>
            <w:r w:rsidRPr="00C6600C">
              <w:rPr>
                <w:rFonts w:ascii="宋体" w:hAnsi="宋体" w:cs="宋体" w:hint="eastAsia"/>
                <w:sz w:val="20"/>
                <w:szCs w:val="20"/>
              </w:rPr>
              <w:t>24</w:t>
            </w:r>
            <w:r w:rsidRPr="00C6600C">
              <w:rPr>
                <w:rFonts w:ascii="宋体" w:hAnsi="宋体" w:cs="宋体" w:hint="eastAsia"/>
                <w:sz w:val="20"/>
                <w:szCs w:val="20"/>
              </w:rPr>
              <w:t>L</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6</w:t>
            </w:r>
            <w:r w:rsidRPr="00C6600C">
              <w:rPr>
                <w:rFonts w:ascii="宋体" w:hAnsi="宋体" w:cs="宋体" w:hint="eastAsia"/>
                <w:sz w:val="20"/>
                <w:szCs w:val="20"/>
              </w:rPr>
              <w:t>.11</w:t>
            </w:r>
            <w:r w:rsidRPr="00C6600C">
              <w:rPr>
                <w:rFonts w:ascii="宋体" w:hAnsi="宋体" w:cs="宋体" w:hint="eastAsia"/>
                <w:sz w:val="20"/>
                <w:szCs w:val="20"/>
              </w:rPr>
              <w:t>产品备案</w:t>
            </w:r>
            <w:r w:rsidRPr="00C6600C">
              <w:rPr>
                <w:rFonts w:ascii="宋体" w:hAnsi="宋体" w:cs="宋体" w:hint="eastAsia"/>
                <w:sz w:val="20"/>
                <w:szCs w:val="20"/>
              </w:rPr>
              <w:t>：提供</w:t>
            </w:r>
            <w:r w:rsidRPr="00C6600C">
              <w:rPr>
                <w:rFonts w:ascii="宋体" w:hAnsi="宋体" w:cs="宋体" w:hint="eastAsia"/>
                <w:sz w:val="20"/>
                <w:szCs w:val="20"/>
              </w:rPr>
              <w:t>所投型号产品国家药品监督管理局注册网页截图及全国消毒产品网上备案信息服务平台备案网页截图</w:t>
            </w:r>
            <w:r w:rsidRPr="00C6600C">
              <w:rPr>
                <w:rFonts w:ascii="宋体" w:hAnsi="宋体" w:cs="宋体" w:hint="eastAsia"/>
                <w:sz w:val="20"/>
                <w:szCs w:val="20"/>
              </w:rPr>
              <w:t>；</w:t>
            </w:r>
          </w:p>
        </w:tc>
      </w:tr>
      <w:tr w:rsidR="00087F6D" w:rsidRPr="00C6600C">
        <w:trPr>
          <w:trHeight w:val="248"/>
          <w:jc w:val="center"/>
        </w:trPr>
        <w:tc>
          <w:tcPr>
            <w:tcW w:w="654" w:type="dxa"/>
            <w:vMerge w:val="restart"/>
            <w:noWrap/>
            <w:vAlign w:val="center"/>
          </w:tcPr>
          <w:p w:rsidR="00087F6D" w:rsidRPr="00C6600C" w:rsidRDefault="00C6600C">
            <w:pPr>
              <w:ind w:firstLine="200"/>
              <w:rPr>
                <w:rFonts w:ascii="宋体" w:hAnsi="宋体" w:cs="宋体"/>
                <w:snapToGrid w:val="0"/>
                <w:sz w:val="20"/>
                <w:szCs w:val="20"/>
              </w:rPr>
            </w:pPr>
            <w:r w:rsidRPr="00C6600C">
              <w:rPr>
                <w:rFonts w:ascii="宋体" w:hAnsi="宋体" w:cs="宋体" w:hint="eastAsia"/>
                <w:snapToGrid w:val="0"/>
                <w:sz w:val="20"/>
                <w:szCs w:val="20"/>
              </w:rPr>
              <w:t>7</w:t>
            </w:r>
          </w:p>
        </w:tc>
        <w:tc>
          <w:tcPr>
            <w:tcW w:w="1601"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硬式内镜清洗工作站</w:t>
            </w:r>
          </w:p>
        </w:tc>
        <w:tc>
          <w:tcPr>
            <w:tcW w:w="7303" w:type="dxa"/>
            <w:noWrap/>
            <w:vAlign w:val="center"/>
          </w:tcPr>
          <w:p w:rsidR="00087F6D" w:rsidRPr="00C6600C" w:rsidRDefault="00C6600C">
            <w:pPr>
              <w:tabs>
                <w:tab w:val="left" w:pos="420"/>
              </w:tabs>
              <w:rPr>
                <w:rFonts w:ascii="宋体" w:hAnsi="宋体" w:cs="宋体"/>
                <w:kern w:val="0"/>
                <w:sz w:val="20"/>
                <w:szCs w:val="20"/>
              </w:rPr>
            </w:pPr>
            <w:r w:rsidRPr="00C6600C">
              <w:rPr>
                <w:rFonts w:ascii="宋体" w:hAnsi="宋体" w:cs="宋体" w:hint="eastAsia"/>
                <w:sz w:val="20"/>
                <w:szCs w:val="20"/>
              </w:rPr>
              <w:t>1</w:t>
            </w:r>
            <w:r w:rsidRPr="00C6600C">
              <w:rPr>
                <w:rFonts w:ascii="宋体" w:hAnsi="宋体" w:cs="宋体" w:hint="eastAsia"/>
                <w:sz w:val="20"/>
                <w:szCs w:val="20"/>
              </w:rPr>
              <w:t>3</w:t>
            </w:r>
            <w:r w:rsidRPr="00C6600C">
              <w:rPr>
                <w:rFonts w:ascii="宋体" w:hAnsi="宋体" w:cs="宋体" w:hint="eastAsia"/>
                <w:sz w:val="20"/>
                <w:szCs w:val="20"/>
              </w:rPr>
              <w:t>.1</w:t>
            </w:r>
            <w:r w:rsidRPr="00C6600C">
              <w:rPr>
                <w:rFonts w:ascii="宋体" w:hAnsi="宋体" w:cs="宋体" w:hint="eastAsia"/>
                <w:sz w:val="20"/>
                <w:szCs w:val="20"/>
              </w:rPr>
              <w:t>材质要求：采用进口高分子复合材料（</w:t>
            </w:r>
            <w:r w:rsidRPr="00C6600C">
              <w:rPr>
                <w:rFonts w:ascii="宋体" w:hAnsi="宋体" w:cs="宋体" w:hint="eastAsia"/>
                <w:sz w:val="20"/>
                <w:szCs w:val="20"/>
              </w:rPr>
              <w:t>ABS+</w:t>
            </w:r>
            <w:r w:rsidRPr="00C6600C">
              <w:rPr>
                <w:rFonts w:ascii="宋体" w:hAnsi="宋体" w:cs="宋体" w:hint="eastAsia"/>
                <w:sz w:val="20"/>
                <w:szCs w:val="20"/>
              </w:rPr>
              <w:t>亚克力</w:t>
            </w:r>
            <w:r w:rsidRPr="00C6600C">
              <w:rPr>
                <w:rFonts w:ascii="宋体" w:hAnsi="宋体" w:cs="宋体" w:hint="eastAsia"/>
                <w:sz w:val="20"/>
                <w:szCs w:val="20"/>
              </w:rPr>
              <w:t>PMMA</w:t>
            </w:r>
            <w:r w:rsidRPr="00C6600C">
              <w:rPr>
                <w:rFonts w:ascii="宋体" w:hAnsi="宋体" w:cs="宋体" w:hint="eastAsia"/>
                <w:sz w:val="20"/>
                <w:szCs w:val="20"/>
              </w:rPr>
              <w:t>特种复合性材料及特种工艺制成）整体一次成型，无任何接缝，原料厚度≥</w:t>
            </w:r>
            <w:r w:rsidRPr="00C6600C">
              <w:rPr>
                <w:rFonts w:ascii="宋体" w:hAnsi="宋体" w:cs="宋体" w:hint="eastAsia"/>
                <w:sz w:val="20"/>
                <w:szCs w:val="20"/>
              </w:rPr>
              <w:t>5</w:t>
            </w:r>
            <w:r w:rsidRPr="00C6600C">
              <w:rPr>
                <w:rFonts w:ascii="宋体" w:hAnsi="宋体" w:cs="宋体" w:hint="eastAsia"/>
                <w:sz w:val="20"/>
                <w:szCs w:val="20"/>
              </w:rPr>
              <w:t>MM</w:t>
            </w:r>
            <w:r w:rsidRPr="00C6600C">
              <w:rPr>
                <w:rFonts w:ascii="宋体" w:hAnsi="宋体" w:cs="宋体" w:hint="eastAsia"/>
                <w:sz w:val="20"/>
                <w:szCs w:val="20"/>
              </w:rPr>
              <w:t>，提供材质耐腐蚀性（</w:t>
            </w:r>
            <w:r w:rsidRPr="00C6600C">
              <w:rPr>
                <w:rFonts w:ascii="宋体" w:hAnsi="宋体" w:cs="宋体" w:hint="eastAsia"/>
                <w:sz w:val="20"/>
                <w:szCs w:val="20"/>
              </w:rPr>
              <w:t>72h</w:t>
            </w:r>
            <w:r w:rsidRPr="00C6600C">
              <w:rPr>
                <w:rFonts w:ascii="宋体" w:hAnsi="宋体" w:cs="宋体" w:hint="eastAsia"/>
                <w:sz w:val="20"/>
                <w:szCs w:val="20"/>
              </w:rPr>
              <w:t>）及环保检测报告（甲醛等化学物质）；</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rPr>
                <w:rFonts w:ascii="宋体" w:hAnsi="宋体" w:cs="宋体"/>
                <w:kern w:val="0"/>
                <w:sz w:val="20"/>
                <w:szCs w:val="20"/>
              </w:rPr>
            </w:pPr>
            <w:r w:rsidRPr="00C6600C">
              <w:rPr>
                <w:rFonts w:ascii="宋体" w:hAnsi="宋体" w:cs="宋体" w:hint="eastAsia"/>
                <w:sz w:val="20"/>
                <w:szCs w:val="20"/>
              </w:rPr>
              <w:t>7</w:t>
            </w:r>
            <w:r w:rsidRPr="00C6600C">
              <w:rPr>
                <w:rFonts w:ascii="宋体" w:hAnsi="宋体" w:cs="宋体" w:hint="eastAsia"/>
                <w:sz w:val="20"/>
                <w:szCs w:val="20"/>
              </w:rPr>
              <w:t>.2</w:t>
            </w:r>
            <w:r w:rsidRPr="00C6600C">
              <w:rPr>
                <w:rFonts w:ascii="宋体" w:hAnsi="宋体" w:cs="宋体" w:hint="eastAsia"/>
                <w:sz w:val="20"/>
                <w:szCs w:val="20"/>
              </w:rPr>
              <w:t>清洗槽规格尺寸要求：</w:t>
            </w:r>
            <w:r w:rsidRPr="00C6600C">
              <w:rPr>
                <w:rFonts w:ascii="宋体" w:hAnsi="宋体" w:cs="宋体" w:hint="eastAsia"/>
                <w:color w:val="000000"/>
                <w:kern w:val="0"/>
                <w:sz w:val="20"/>
                <w:szCs w:val="20"/>
                <w:lang/>
              </w:rPr>
              <w:t>双方槽</w:t>
            </w: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w:t>
            </w:r>
            <w:r w:rsidRPr="00C6600C">
              <w:rPr>
                <w:rStyle w:val="font61"/>
                <w:rFonts w:ascii="宋体" w:hAnsi="宋体" w:cs="宋体" w:hint="eastAsia"/>
                <w:sz w:val="20"/>
                <w:szCs w:val="20"/>
                <w:lang/>
              </w:rPr>
              <w:t xml:space="preserve"> </w:t>
            </w:r>
            <w:r w:rsidRPr="00C6600C">
              <w:rPr>
                <w:rStyle w:val="font61"/>
                <w:rFonts w:ascii="宋体" w:hAnsi="宋体" w:cs="宋体" w:hint="eastAsia"/>
                <w:sz w:val="20"/>
                <w:szCs w:val="20"/>
                <w:lang/>
              </w:rPr>
              <w:t>≥长</w:t>
            </w:r>
            <w:r w:rsidRPr="00C6600C">
              <w:rPr>
                <w:rStyle w:val="font61"/>
                <w:rFonts w:ascii="宋体" w:hAnsi="宋体" w:cs="宋体" w:hint="eastAsia"/>
                <w:sz w:val="20"/>
                <w:szCs w:val="20"/>
                <w:lang/>
              </w:rPr>
              <w:t>1410mm</w:t>
            </w:r>
            <w:r w:rsidRPr="00C6600C">
              <w:rPr>
                <w:rStyle w:val="font61"/>
                <w:rFonts w:ascii="宋体" w:hAnsi="宋体" w:cs="宋体" w:hint="eastAsia"/>
                <w:sz w:val="20"/>
                <w:szCs w:val="20"/>
                <w:lang/>
              </w:rPr>
              <w:t>×宽</w:t>
            </w:r>
            <w:r w:rsidRPr="00C6600C">
              <w:rPr>
                <w:rStyle w:val="font61"/>
                <w:rFonts w:ascii="宋体" w:hAnsi="宋体" w:cs="宋体" w:hint="eastAsia"/>
                <w:sz w:val="20"/>
                <w:szCs w:val="20"/>
                <w:lang/>
              </w:rPr>
              <w:t>750mm</w:t>
            </w:r>
            <w:r w:rsidRPr="00C6600C">
              <w:rPr>
                <w:rStyle w:val="font61"/>
                <w:rFonts w:ascii="宋体" w:hAnsi="宋体" w:cs="宋体" w:hint="eastAsia"/>
                <w:sz w:val="20"/>
                <w:szCs w:val="20"/>
                <w:lang/>
              </w:rPr>
              <w:t>，</w:t>
            </w:r>
            <w:r w:rsidRPr="00C6600C">
              <w:rPr>
                <w:rStyle w:val="font61"/>
                <w:rFonts w:ascii="宋体" w:hAnsi="宋体" w:cs="宋体" w:hint="eastAsia"/>
                <w:sz w:val="20"/>
                <w:szCs w:val="20"/>
                <w:lang/>
              </w:rPr>
              <w:t xml:space="preserve"> </w:t>
            </w:r>
            <w:r w:rsidRPr="00C6600C">
              <w:rPr>
                <w:rStyle w:val="font61"/>
                <w:rFonts w:ascii="宋体" w:hAnsi="宋体" w:cs="宋体" w:hint="eastAsia"/>
                <w:sz w:val="20"/>
                <w:szCs w:val="20"/>
                <w:lang/>
              </w:rPr>
              <w:t>内径≥长</w:t>
            </w:r>
            <w:r w:rsidRPr="00C6600C">
              <w:rPr>
                <w:rStyle w:val="font61"/>
                <w:rFonts w:ascii="宋体" w:hAnsi="宋体" w:cs="宋体" w:hint="eastAsia"/>
                <w:sz w:val="20"/>
                <w:szCs w:val="20"/>
                <w:lang/>
              </w:rPr>
              <w:t>600mm</w:t>
            </w:r>
            <w:r w:rsidRPr="00C6600C">
              <w:rPr>
                <w:rStyle w:val="font61"/>
                <w:rFonts w:ascii="宋体" w:hAnsi="宋体" w:cs="宋体" w:hint="eastAsia"/>
                <w:sz w:val="20"/>
                <w:szCs w:val="20"/>
                <w:lang/>
              </w:rPr>
              <w:t>×宽</w:t>
            </w:r>
            <w:r w:rsidRPr="00C6600C">
              <w:rPr>
                <w:rStyle w:val="font61"/>
                <w:rFonts w:ascii="宋体" w:hAnsi="宋体" w:cs="宋体" w:hint="eastAsia"/>
                <w:sz w:val="20"/>
                <w:szCs w:val="20"/>
                <w:lang/>
              </w:rPr>
              <w:t>450mm</w:t>
            </w:r>
            <w:r w:rsidRPr="00C6600C">
              <w:rPr>
                <w:rStyle w:val="font61"/>
                <w:rFonts w:ascii="宋体" w:hAnsi="宋体" w:cs="宋体" w:hint="eastAsia"/>
                <w:sz w:val="20"/>
                <w:szCs w:val="20"/>
                <w:lang/>
              </w:rPr>
              <w:t>×深</w:t>
            </w:r>
            <w:r w:rsidRPr="00C6600C">
              <w:rPr>
                <w:rStyle w:val="font61"/>
                <w:rFonts w:ascii="宋体" w:hAnsi="宋体" w:cs="宋体" w:hint="eastAsia"/>
                <w:sz w:val="20"/>
                <w:szCs w:val="20"/>
                <w:lang/>
              </w:rPr>
              <w:t>240mm</w:t>
            </w:r>
            <w:r w:rsidRPr="00C6600C">
              <w:rPr>
                <w:rStyle w:val="font61"/>
                <w:rFonts w:ascii="宋体" w:hAnsi="宋体" w:cs="宋体" w:hint="eastAsia"/>
                <w:sz w:val="20"/>
                <w:szCs w:val="20"/>
                <w:lang/>
              </w:rPr>
              <w:t>，包含内嵌式超声槽；</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kern w:val="0"/>
                <w:sz w:val="20"/>
                <w:szCs w:val="20"/>
              </w:rPr>
            </w:pPr>
            <w:r w:rsidRPr="00C6600C">
              <w:rPr>
                <w:rFonts w:ascii="宋体" w:hAnsi="宋体" w:cs="宋体" w:hint="eastAsia"/>
                <w:sz w:val="20"/>
                <w:szCs w:val="20"/>
              </w:rPr>
              <w:t>7</w:t>
            </w:r>
            <w:r w:rsidRPr="00C6600C">
              <w:rPr>
                <w:rFonts w:ascii="宋体" w:hAnsi="宋体" w:cs="宋体" w:hint="eastAsia"/>
                <w:sz w:val="20"/>
                <w:szCs w:val="20"/>
              </w:rPr>
              <w:t>.3</w:t>
            </w:r>
            <w:r w:rsidRPr="00C6600C">
              <w:rPr>
                <w:rFonts w:ascii="宋体" w:hAnsi="宋体" w:cs="宋体" w:hint="eastAsia"/>
                <w:sz w:val="20"/>
                <w:szCs w:val="20"/>
              </w:rPr>
              <w:t>超声槽：</w:t>
            </w:r>
            <w:r w:rsidRPr="00C6600C">
              <w:rPr>
                <w:rFonts w:ascii="宋体" w:hAnsi="宋体" w:cs="宋体" w:hint="eastAsia"/>
                <w:sz w:val="20"/>
                <w:szCs w:val="20"/>
              </w:rPr>
              <w:t>内镜清洗工作站的注册证</w:t>
            </w:r>
            <w:r w:rsidRPr="00C6600C">
              <w:rPr>
                <w:rFonts w:ascii="宋体" w:hAnsi="宋体" w:cs="宋体" w:hint="eastAsia"/>
                <w:sz w:val="20"/>
                <w:szCs w:val="20"/>
              </w:rPr>
              <w:t>中，</w:t>
            </w:r>
            <w:r w:rsidRPr="00C6600C">
              <w:rPr>
                <w:rFonts w:ascii="宋体" w:hAnsi="宋体" w:cs="宋体" w:hint="eastAsia"/>
                <w:sz w:val="20"/>
                <w:szCs w:val="20"/>
              </w:rPr>
              <w:t>其结构及组成项中有明确的超声槽表述，而不是其它超声波清洗机</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sz w:val="20"/>
                <w:szCs w:val="20"/>
              </w:rPr>
            </w:pPr>
            <w:r w:rsidRPr="00C6600C">
              <w:rPr>
                <w:rFonts w:ascii="宋体" w:hAnsi="宋体" w:cs="宋体" w:hint="eastAsia"/>
                <w:sz w:val="20"/>
                <w:szCs w:val="20"/>
              </w:rPr>
              <w:t>7.4</w:t>
            </w:r>
            <w:proofErr w:type="gramStart"/>
            <w:r w:rsidRPr="00C6600C">
              <w:rPr>
                <w:rFonts w:ascii="宋体" w:hAnsi="宋体" w:cs="宋体" w:hint="eastAsia"/>
                <w:sz w:val="20"/>
                <w:szCs w:val="20"/>
              </w:rPr>
              <w:t>干燥台规格</w:t>
            </w:r>
            <w:proofErr w:type="gramEnd"/>
            <w:r w:rsidRPr="00C6600C">
              <w:rPr>
                <w:rFonts w:ascii="宋体" w:hAnsi="宋体" w:cs="宋体" w:hint="eastAsia"/>
                <w:sz w:val="20"/>
                <w:szCs w:val="20"/>
              </w:rPr>
              <w:t>尺寸要求：</w:t>
            </w:r>
            <w:r w:rsidRPr="00C6600C">
              <w:rPr>
                <w:rStyle w:val="font61"/>
                <w:rFonts w:ascii="宋体" w:hAnsi="宋体" w:cs="宋体" w:hint="eastAsia"/>
                <w:sz w:val="20"/>
                <w:szCs w:val="20"/>
                <w:lang/>
              </w:rPr>
              <w:t>≥</w:t>
            </w:r>
            <w:r w:rsidRPr="00C6600C">
              <w:rPr>
                <w:rFonts w:ascii="宋体" w:hAnsi="宋体" w:cs="宋体" w:hint="eastAsia"/>
                <w:sz w:val="20"/>
                <w:szCs w:val="20"/>
              </w:rPr>
              <w:t>长</w:t>
            </w:r>
            <w:r w:rsidRPr="00C6600C">
              <w:rPr>
                <w:rFonts w:ascii="宋体" w:hAnsi="宋体" w:cs="宋体" w:hint="eastAsia"/>
                <w:sz w:val="20"/>
                <w:szCs w:val="20"/>
              </w:rPr>
              <w:t>1000mm</w:t>
            </w:r>
            <w:r w:rsidRPr="00C6600C">
              <w:rPr>
                <w:rFonts w:ascii="宋体" w:hAnsi="宋体" w:cs="宋体" w:hint="eastAsia"/>
                <w:sz w:val="20"/>
                <w:szCs w:val="20"/>
              </w:rPr>
              <w:t>×宽</w:t>
            </w:r>
            <w:r w:rsidRPr="00C6600C">
              <w:rPr>
                <w:rFonts w:ascii="宋体" w:hAnsi="宋体" w:cs="宋体" w:hint="eastAsia"/>
                <w:sz w:val="20"/>
                <w:szCs w:val="20"/>
              </w:rPr>
              <w:t>750mm</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kern w:val="0"/>
                <w:sz w:val="20"/>
                <w:szCs w:val="20"/>
              </w:rPr>
            </w:pPr>
            <w:r w:rsidRPr="00C6600C">
              <w:rPr>
                <w:rFonts w:ascii="宋体" w:hAnsi="宋体" w:cs="宋体" w:hint="eastAsia"/>
                <w:sz w:val="20"/>
                <w:szCs w:val="20"/>
              </w:rPr>
              <w:t>7</w:t>
            </w:r>
            <w:r w:rsidRPr="00C6600C">
              <w:rPr>
                <w:rFonts w:ascii="宋体" w:hAnsi="宋体" w:cs="宋体" w:hint="eastAsia"/>
                <w:sz w:val="20"/>
                <w:szCs w:val="20"/>
              </w:rPr>
              <w:t>.</w:t>
            </w:r>
            <w:r w:rsidRPr="00C6600C">
              <w:rPr>
                <w:rFonts w:ascii="宋体" w:hAnsi="宋体" w:cs="宋体" w:hint="eastAsia"/>
                <w:sz w:val="20"/>
                <w:szCs w:val="20"/>
              </w:rPr>
              <w:t>5</w:t>
            </w:r>
            <w:r w:rsidRPr="00C6600C">
              <w:rPr>
                <w:rFonts w:ascii="宋体" w:hAnsi="宋体" w:cs="宋体" w:hint="eastAsia"/>
                <w:sz w:val="20"/>
                <w:szCs w:val="20"/>
              </w:rPr>
              <w:t>柜体底板材质要求：柜体底板采用</w:t>
            </w:r>
            <w:r w:rsidRPr="00C6600C">
              <w:rPr>
                <w:rFonts w:ascii="宋体" w:hAnsi="宋体" w:cs="宋体" w:hint="eastAsia"/>
                <w:sz w:val="20"/>
                <w:szCs w:val="20"/>
              </w:rPr>
              <w:t>PVC</w:t>
            </w:r>
            <w:r w:rsidRPr="00C6600C">
              <w:rPr>
                <w:rFonts w:ascii="宋体" w:hAnsi="宋体" w:cs="宋体" w:hint="eastAsia"/>
                <w:sz w:val="20"/>
                <w:szCs w:val="20"/>
              </w:rPr>
              <w:t>塑钢板材质，非复合板及碳钢烤漆板，杜绝出现膨胀或生锈的情况；</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7</w:t>
            </w:r>
            <w:r w:rsidRPr="00C6600C">
              <w:rPr>
                <w:rFonts w:ascii="宋体" w:hAnsi="宋体" w:cs="宋体" w:hint="eastAsia"/>
                <w:sz w:val="20"/>
                <w:szCs w:val="20"/>
              </w:rPr>
              <w:t>.</w:t>
            </w:r>
            <w:r w:rsidRPr="00C6600C">
              <w:rPr>
                <w:rFonts w:ascii="宋体" w:hAnsi="宋体" w:cs="宋体" w:hint="eastAsia"/>
                <w:sz w:val="20"/>
                <w:szCs w:val="20"/>
              </w:rPr>
              <w:t>6</w:t>
            </w:r>
            <w:r w:rsidRPr="00C6600C">
              <w:rPr>
                <w:rFonts w:ascii="宋体" w:hAnsi="宋体" w:cs="宋体" w:hint="eastAsia"/>
                <w:sz w:val="20"/>
                <w:szCs w:val="20"/>
              </w:rPr>
              <w:t>、设备噪音要求：设备正常工作时，噪音应不大于</w:t>
            </w:r>
            <w:r w:rsidRPr="00C6600C">
              <w:rPr>
                <w:rFonts w:ascii="宋体" w:hAnsi="宋体" w:cs="宋体" w:hint="eastAsia"/>
                <w:sz w:val="20"/>
                <w:szCs w:val="20"/>
              </w:rPr>
              <w:t>70dB</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7</w:t>
            </w:r>
            <w:r w:rsidRPr="00C6600C">
              <w:rPr>
                <w:rFonts w:ascii="宋体" w:hAnsi="宋体" w:cs="宋体" w:hint="eastAsia"/>
                <w:sz w:val="20"/>
                <w:szCs w:val="20"/>
              </w:rPr>
              <w:t>.</w:t>
            </w:r>
            <w:r w:rsidRPr="00C6600C">
              <w:rPr>
                <w:rFonts w:ascii="宋体" w:hAnsi="宋体" w:cs="宋体" w:hint="eastAsia"/>
                <w:sz w:val="20"/>
                <w:szCs w:val="20"/>
              </w:rPr>
              <w:t>7</w:t>
            </w:r>
            <w:r w:rsidRPr="00C6600C">
              <w:rPr>
                <w:rFonts w:ascii="宋体" w:hAnsi="宋体" w:cs="宋体" w:hint="eastAsia"/>
                <w:sz w:val="20"/>
                <w:szCs w:val="20"/>
              </w:rPr>
              <w:t>设备用电要求：电压</w:t>
            </w:r>
            <w:r w:rsidRPr="00C6600C">
              <w:rPr>
                <w:rFonts w:ascii="宋体" w:hAnsi="宋体" w:cs="宋体" w:hint="eastAsia"/>
                <w:sz w:val="20"/>
                <w:szCs w:val="20"/>
              </w:rPr>
              <w:t>220V</w:t>
            </w:r>
            <w:r w:rsidRPr="00C6600C">
              <w:rPr>
                <w:rFonts w:ascii="宋体" w:hAnsi="宋体" w:cs="宋体" w:hint="eastAsia"/>
                <w:sz w:val="20"/>
                <w:szCs w:val="20"/>
              </w:rPr>
              <w:t>±</w:t>
            </w:r>
            <w:r w:rsidRPr="00C6600C">
              <w:rPr>
                <w:rFonts w:ascii="宋体" w:hAnsi="宋体" w:cs="宋体" w:hint="eastAsia"/>
                <w:sz w:val="20"/>
                <w:szCs w:val="20"/>
              </w:rPr>
              <w:t>22V</w:t>
            </w:r>
            <w:r w:rsidRPr="00C6600C">
              <w:rPr>
                <w:rFonts w:ascii="宋体" w:hAnsi="宋体" w:cs="宋体" w:hint="eastAsia"/>
                <w:sz w:val="20"/>
                <w:szCs w:val="20"/>
              </w:rPr>
              <w:t>，</w:t>
            </w:r>
            <w:r w:rsidRPr="00C6600C">
              <w:rPr>
                <w:rFonts w:ascii="宋体" w:hAnsi="宋体" w:cs="宋体" w:hint="eastAsia"/>
                <w:sz w:val="20"/>
                <w:szCs w:val="20"/>
              </w:rPr>
              <w:t xml:space="preserve"> </w:t>
            </w:r>
            <w:r w:rsidRPr="00C6600C">
              <w:rPr>
                <w:rFonts w:ascii="宋体" w:hAnsi="宋体" w:cs="宋体" w:hint="eastAsia"/>
                <w:sz w:val="20"/>
                <w:szCs w:val="20"/>
              </w:rPr>
              <w:t>频率</w:t>
            </w:r>
            <w:r w:rsidRPr="00C6600C">
              <w:rPr>
                <w:rFonts w:ascii="宋体" w:hAnsi="宋体" w:cs="宋体" w:hint="eastAsia"/>
                <w:sz w:val="20"/>
                <w:szCs w:val="20"/>
              </w:rPr>
              <w:t>50Hz</w:t>
            </w:r>
            <w:r w:rsidRPr="00C6600C">
              <w:rPr>
                <w:rFonts w:ascii="宋体" w:hAnsi="宋体" w:cs="宋体" w:hint="eastAsia"/>
                <w:sz w:val="20"/>
                <w:szCs w:val="20"/>
              </w:rPr>
              <w:t>±</w:t>
            </w:r>
            <w:r w:rsidRPr="00C6600C">
              <w:rPr>
                <w:rFonts w:ascii="宋体" w:hAnsi="宋体" w:cs="宋体" w:hint="eastAsia"/>
                <w:sz w:val="20"/>
                <w:szCs w:val="20"/>
              </w:rPr>
              <w:t xml:space="preserve">1Hz  </w:t>
            </w:r>
            <w:r w:rsidRPr="00C6600C">
              <w:rPr>
                <w:rFonts w:ascii="宋体" w:hAnsi="宋体" w:cs="宋体" w:hint="eastAsia"/>
                <w:sz w:val="20"/>
                <w:szCs w:val="20"/>
              </w:rPr>
              <w:t>电气安全性能符合</w:t>
            </w:r>
            <w:r w:rsidRPr="00C6600C">
              <w:rPr>
                <w:rFonts w:ascii="宋体" w:hAnsi="宋体" w:cs="宋体" w:hint="eastAsia"/>
                <w:sz w:val="20"/>
                <w:szCs w:val="20"/>
              </w:rPr>
              <w:t>GB4793.1-2007</w:t>
            </w:r>
            <w:r w:rsidRPr="00C6600C">
              <w:rPr>
                <w:rFonts w:ascii="宋体" w:hAnsi="宋体" w:cs="宋体" w:hint="eastAsia"/>
                <w:sz w:val="20"/>
                <w:szCs w:val="20"/>
              </w:rPr>
              <w:t>、</w:t>
            </w:r>
            <w:r w:rsidRPr="00C6600C">
              <w:rPr>
                <w:rFonts w:ascii="宋体" w:hAnsi="宋体" w:cs="宋体" w:hint="eastAsia"/>
                <w:sz w:val="20"/>
                <w:szCs w:val="20"/>
              </w:rPr>
              <w:t>GB14710-2009</w:t>
            </w:r>
            <w:r w:rsidRPr="00C6600C">
              <w:rPr>
                <w:rFonts w:ascii="宋体" w:hAnsi="宋体" w:cs="宋体" w:hint="eastAsia"/>
                <w:sz w:val="20"/>
                <w:szCs w:val="20"/>
              </w:rPr>
              <w:t>的要求；</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7</w:t>
            </w:r>
            <w:r w:rsidRPr="00C6600C">
              <w:rPr>
                <w:rFonts w:ascii="宋体" w:hAnsi="宋体" w:cs="宋体" w:hint="eastAsia"/>
                <w:sz w:val="20"/>
                <w:szCs w:val="20"/>
              </w:rPr>
              <w:t>.</w:t>
            </w:r>
            <w:r w:rsidRPr="00C6600C">
              <w:rPr>
                <w:rFonts w:ascii="宋体" w:hAnsi="宋体" w:cs="宋体" w:hint="eastAsia"/>
                <w:sz w:val="20"/>
                <w:szCs w:val="20"/>
              </w:rPr>
              <w:t>8</w:t>
            </w:r>
            <w:r w:rsidRPr="00C6600C">
              <w:rPr>
                <w:rFonts w:ascii="宋体" w:hAnsi="宋体" w:cs="宋体" w:hint="eastAsia"/>
                <w:sz w:val="20"/>
                <w:szCs w:val="20"/>
              </w:rPr>
              <w:t>排污型水质处理器要求：安装于设备总水源处，过滤水源中的杂质、水锈等异物，提供用水质量；外罩采用不锈钢材料，具备排污功能，打开泄水球阀即可</w:t>
            </w:r>
            <w:r w:rsidRPr="00C6600C">
              <w:rPr>
                <w:rFonts w:ascii="宋体" w:hAnsi="宋体" w:cs="宋体" w:hint="eastAsia"/>
                <w:sz w:val="20"/>
                <w:szCs w:val="20"/>
              </w:rPr>
              <w:t>，</w:t>
            </w:r>
            <w:r w:rsidRPr="00C6600C">
              <w:rPr>
                <w:rFonts w:ascii="宋体" w:hAnsi="宋体" w:cs="宋体" w:hint="eastAsia"/>
                <w:sz w:val="20"/>
                <w:szCs w:val="20"/>
              </w:rPr>
              <w:t>方便强有力的冲洗杂质；无需更换滤芯；</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7.9</w:t>
            </w:r>
            <w:r w:rsidRPr="00C6600C">
              <w:rPr>
                <w:rFonts w:ascii="宋体" w:hAnsi="宋体" w:cs="宋体" w:hint="eastAsia"/>
                <w:sz w:val="20"/>
                <w:szCs w:val="20"/>
              </w:rPr>
              <w:t>水枪、气枪：枪体采用</w:t>
            </w:r>
            <w:r w:rsidRPr="00C6600C">
              <w:rPr>
                <w:rFonts w:ascii="宋体" w:hAnsi="宋体" w:cs="宋体" w:hint="eastAsia"/>
                <w:sz w:val="20"/>
                <w:szCs w:val="20"/>
              </w:rPr>
              <w:t>SUS304</w:t>
            </w:r>
            <w:r w:rsidRPr="00C6600C">
              <w:rPr>
                <w:rFonts w:ascii="宋体" w:hAnsi="宋体" w:cs="宋体" w:hint="eastAsia"/>
                <w:sz w:val="20"/>
                <w:szCs w:val="20"/>
              </w:rPr>
              <w:t>不锈钢，配备八个螺旋式清洗喷嘴，清洗喷嘴与枪体之间可以任意更换，耐受压力</w:t>
            </w:r>
            <w:r w:rsidRPr="00C6600C">
              <w:rPr>
                <w:rFonts w:ascii="宋体" w:hAnsi="宋体" w:cs="宋体" w:hint="eastAsia"/>
                <w:sz w:val="20"/>
                <w:szCs w:val="20"/>
              </w:rPr>
              <w:t>0-0.7MPa</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7.10</w:t>
            </w:r>
            <w:r w:rsidRPr="00C6600C">
              <w:rPr>
                <w:rFonts w:ascii="宋体" w:hAnsi="宋体" w:cs="宋体" w:hint="eastAsia"/>
                <w:sz w:val="20"/>
                <w:szCs w:val="20"/>
              </w:rPr>
              <w:t>控制器要求：采用液晶中文显示屏，各流程功能均有微电脑控制，隐藏式设计，工作面</w:t>
            </w:r>
            <w:proofErr w:type="gramStart"/>
            <w:r w:rsidRPr="00C6600C">
              <w:rPr>
                <w:rFonts w:ascii="宋体" w:hAnsi="宋体" w:cs="宋体" w:hint="eastAsia"/>
                <w:sz w:val="20"/>
                <w:szCs w:val="20"/>
              </w:rPr>
              <w:t>板作用</w:t>
            </w:r>
            <w:proofErr w:type="gramEnd"/>
            <w:r w:rsidRPr="00C6600C">
              <w:rPr>
                <w:rFonts w:ascii="宋体" w:hAnsi="宋体" w:cs="宋体" w:hint="eastAsia"/>
                <w:sz w:val="20"/>
                <w:szCs w:val="20"/>
              </w:rPr>
              <w:t>PVC</w:t>
            </w:r>
            <w:r w:rsidRPr="00C6600C">
              <w:rPr>
                <w:rFonts w:ascii="宋体" w:hAnsi="宋体" w:cs="宋体" w:hint="eastAsia"/>
                <w:sz w:val="20"/>
                <w:szCs w:val="20"/>
              </w:rPr>
              <w:t>面膜，采用触摸控制按键，非按键膜按键，按键处显示</w:t>
            </w:r>
            <w:proofErr w:type="gramStart"/>
            <w:r w:rsidRPr="00C6600C">
              <w:rPr>
                <w:rFonts w:ascii="宋体" w:hAnsi="宋体" w:cs="宋体" w:hint="eastAsia"/>
                <w:sz w:val="20"/>
                <w:szCs w:val="20"/>
              </w:rPr>
              <w:t>蓝色彩光</w:t>
            </w:r>
            <w:proofErr w:type="gramEnd"/>
            <w:r w:rsidRPr="00C6600C">
              <w:rPr>
                <w:rFonts w:ascii="宋体" w:hAnsi="宋体" w:cs="宋体" w:hint="eastAsia"/>
                <w:sz w:val="20"/>
                <w:szCs w:val="20"/>
              </w:rPr>
              <w:t>，控制每</w:t>
            </w:r>
            <w:proofErr w:type="gramStart"/>
            <w:r w:rsidRPr="00C6600C">
              <w:rPr>
                <w:rFonts w:ascii="宋体" w:hAnsi="宋体" w:cs="宋体" w:hint="eastAsia"/>
                <w:sz w:val="20"/>
                <w:szCs w:val="20"/>
              </w:rPr>
              <w:t>槽实际</w:t>
            </w:r>
            <w:proofErr w:type="gramEnd"/>
            <w:r w:rsidRPr="00C6600C">
              <w:rPr>
                <w:rFonts w:ascii="宋体" w:hAnsi="宋体" w:cs="宋体" w:hint="eastAsia"/>
                <w:sz w:val="20"/>
                <w:szCs w:val="20"/>
              </w:rPr>
              <w:t>操作流程，均按照屏幕提示进行清洗，并具备对多条内镜分别定时、倒计时功能；</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7.11</w:t>
            </w:r>
            <w:r w:rsidRPr="00C6600C">
              <w:rPr>
                <w:rFonts w:ascii="宋体" w:hAnsi="宋体" w:cs="宋体" w:hint="eastAsia"/>
                <w:sz w:val="20"/>
                <w:szCs w:val="20"/>
              </w:rPr>
              <w:t>产品备案：提供所投型号产品国家药品监督管理局注册网页截图；</w:t>
            </w:r>
          </w:p>
        </w:tc>
      </w:tr>
      <w:tr w:rsidR="00087F6D" w:rsidRPr="00C6600C">
        <w:trPr>
          <w:trHeight w:val="248"/>
          <w:jc w:val="center"/>
        </w:trPr>
        <w:tc>
          <w:tcPr>
            <w:tcW w:w="654" w:type="dxa"/>
            <w:vMerge w:val="restart"/>
            <w:noWrap/>
            <w:vAlign w:val="center"/>
          </w:tcPr>
          <w:p w:rsidR="00087F6D" w:rsidRPr="00C6600C" w:rsidRDefault="00C6600C">
            <w:pPr>
              <w:ind w:firstLine="200"/>
              <w:rPr>
                <w:rFonts w:ascii="宋体" w:hAnsi="宋体" w:cs="宋体"/>
                <w:snapToGrid w:val="0"/>
                <w:sz w:val="20"/>
                <w:szCs w:val="20"/>
              </w:rPr>
            </w:pPr>
            <w:r w:rsidRPr="00C6600C">
              <w:rPr>
                <w:rFonts w:ascii="宋体" w:hAnsi="宋体" w:cs="宋体" w:hint="eastAsia"/>
                <w:snapToGrid w:val="0"/>
                <w:sz w:val="20"/>
                <w:szCs w:val="20"/>
              </w:rPr>
              <w:t>8</w:t>
            </w:r>
          </w:p>
        </w:tc>
        <w:tc>
          <w:tcPr>
            <w:tcW w:w="1601"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眼科器械清洗工作站</w:t>
            </w:r>
          </w:p>
        </w:tc>
        <w:tc>
          <w:tcPr>
            <w:tcW w:w="7303" w:type="dxa"/>
            <w:noWrap/>
            <w:vAlign w:val="center"/>
          </w:tcPr>
          <w:p w:rsidR="00087F6D" w:rsidRPr="00C6600C" w:rsidRDefault="00C6600C">
            <w:pPr>
              <w:tabs>
                <w:tab w:val="left" w:pos="420"/>
              </w:tabs>
              <w:rPr>
                <w:rFonts w:ascii="宋体" w:hAnsi="宋体" w:cs="宋体"/>
                <w:sz w:val="20"/>
                <w:szCs w:val="20"/>
              </w:rPr>
            </w:pPr>
            <w:r w:rsidRPr="00C6600C">
              <w:rPr>
                <w:rFonts w:ascii="宋体" w:hAnsi="宋体" w:cs="宋体" w:hint="eastAsia"/>
                <w:sz w:val="20"/>
                <w:szCs w:val="20"/>
              </w:rPr>
              <w:t>8</w:t>
            </w:r>
            <w:r w:rsidRPr="00C6600C">
              <w:rPr>
                <w:rFonts w:ascii="宋体" w:hAnsi="宋体" w:cs="宋体" w:hint="eastAsia"/>
                <w:sz w:val="20"/>
                <w:szCs w:val="20"/>
              </w:rPr>
              <w:t>.1</w:t>
            </w:r>
            <w:r w:rsidRPr="00C6600C">
              <w:rPr>
                <w:rFonts w:ascii="宋体" w:hAnsi="宋体" w:cs="宋体" w:hint="eastAsia"/>
                <w:sz w:val="20"/>
                <w:szCs w:val="20"/>
              </w:rPr>
              <w:t>材质要求：采用进口高分子复合材料（</w:t>
            </w:r>
            <w:r w:rsidRPr="00C6600C">
              <w:rPr>
                <w:rFonts w:ascii="宋体" w:hAnsi="宋体" w:cs="宋体" w:hint="eastAsia"/>
                <w:sz w:val="20"/>
                <w:szCs w:val="20"/>
              </w:rPr>
              <w:t>ABS+</w:t>
            </w:r>
            <w:r w:rsidRPr="00C6600C">
              <w:rPr>
                <w:rFonts w:ascii="宋体" w:hAnsi="宋体" w:cs="宋体" w:hint="eastAsia"/>
                <w:sz w:val="20"/>
                <w:szCs w:val="20"/>
              </w:rPr>
              <w:t>亚克力</w:t>
            </w:r>
            <w:r w:rsidRPr="00C6600C">
              <w:rPr>
                <w:rFonts w:ascii="宋体" w:hAnsi="宋体" w:cs="宋体" w:hint="eastAsia"/>
                <w:sz w:val="20"/>
                <w:szCs w:val="20"/>
              </w:rPr>
              <w:t>PMMA</w:t>
            </w:r>
            <w:r w:rsidRPr="00C6600C">
              <w:rPr>
                <w:rFonts w:ascii="宋体" w:hAnsi="宋体" w:cs="宋体" w:hint="eastAsia"/>
                <w:sz w:val="20"/>
                <w:szCs w:val="20"/>
              </w:rPr>
              <w:t>特种复合性材料及特种工艺制成）整体一次成型，无任何接缝，原料厚度≥</w:t>
            </w:r>
            <w:r w:rsidRPr="00C6600C">
              <w:rPr>
                <w:rFonts w:ascii="宋体" w:hAnsi="宋体" w:cs="宋体" w:hint="eastAsia"/>
                <w:sz w:val="20"/>
                <w:szCs w:val="20"/>
              </w:rPr>
              <w:t>5</w:t>
            </w:r>
            <w:r w:rsidRPr="00C6600C">
              <w:rPr>
                <w:rFonts w:ascii="宋体" w:hAnsi="宋体" w:cs="宋体" w:hint="eastAsia"/>
                <w:sz w:val="20"/>
                <w:szCs w:val="20"/>
              </w:rPr>
              <w:t>MM</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rPr>
                <w:rFonts w:ascii="宋体" w:hAnsi="宋体" w:cs="宋体"/>
                <w:sz w:val="20"/>
                <w:szCs w:val="20"/>
              </w:rPr>
            </w:pPr>
            <w:r w:rsidRPr="00C6600C">
              <w:rPr>
                <w:rFonts w:ascii="宋体" w:hAnsi="宋体" w:cs="宋体" w:hint="eastAsia"/>
                <w:sz w:val="20"/>
                <w:szCs w:val="20"/>
              </w:rPr>
              <w:t>8</w:t>
            </w:r>
            <w:r w:rsidRPr="00C6600C">
              <w:rPr>
                <w:rFonts w:ascii="宋体" w:hAnsi="宋体" w:cs="宋体" w:hint="eastAsia"/>
                <w:sz w:val="20"/>
                <w:szCs w:val="20"/>
              </w:rPr>
              <w:t>.2</w:t>
            </w:r>
            <w:r w:rsidRPr="00C6600C">
              <w:rPr>
                <w:rFonts w:ascii="宋体" w:hAnsi="宋体" w:cs="宋体" w:hint="eastAsia"/>
                <w:sz w:val="20"/>
                <w:szCs w:val="20"/>
              </w:rPr>
              <w:t>清洗槽规格尺寸要求：</w:t>
            </w:r>
            <w:r w:rsidRPr="00C6600C">
              <w:rPr>
                <w:rFonts w:ascii="宋体" w:hAnsi="宋体" w:cs="宋体" w:hint="eastAsia"/>
                <w:color w:val="000000"/>
                <w:kern w:val="0"/>
                <w:sz w:val="20"/>
                <w:szCs w:val="20"/>
                <w:lang/>
              </w:rPr>
              <w:t>双方槽</w:t>
            </w: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w:t>
            </w:r>
            <w:r w:rsidRPr="00C6600C">
              <w:rPr>
                <w:rStyle w:val="font61"/>
                <w:rFonts w:ascii="宋体" w:hAnsi="宋体" w:cs="宋体" w:hint="eastAsia"/>
                <w:sz w:val="20"/>
                <w:szCs w:val="20"/>
                <w:lang/>
              </w:rPr>
              <w:t xml:space="preserve"> </w:t>
            </w:r>
            <w:r w:rsidRPr="00C6600C">
              <w:rPr>
                <w:rStyle w:val="font61"/>
                <w:rFonts w:ascii="宋体" w:hAnsi="宋体" w:cs="宋体" w:hint="eastAsia"/>
                <w:sz w:val="20"/>
                <w:szCs w:val="20"/>
                <w:lang/>
              </w:rPr>
              <w:t>≥长</w:t>
            </w:r>
            <w:r w:rsidRPr="00C6600C">
              <w:rPr>
                <w:rStyle w:val="font61"/>
                <w:rFonts w:ascii="宋体" w:hAnsi="宋体" w:cs="宋体" w:hint="eastAsia"/>
                <w:sz w:val="20"/>
                <w:szCs w:val="20"/>
                <w:lang/>
              </w:rPr>
              <w:t>1</w:t>
            </w:r>
            <w:r w:rsidRPr="00C6600C">
              <w:rPr>
                <w:rStyle w:val="font61"/>
                <w:rFonts w:ascii="宋体" w:hAnsi="宋体" w:cs="宋体" w:hint="eastAsia"/>
                <w:sz w:val="20"/>
                <w:szCs w:val="20"/>
                <w:lang/>
              </w:rPr>
              <w:t>410</w:t>
            </w:r>
            <w:r w:rsidRPr="00C6600C">
              <w:rPr>
                <w:rStyle w:val="font61"/>
                <w:rFonts w:ascii="宋体" w:hAnsi="宋体" w:cs="宋体" w:hint="eastAsia"/>
                <w:sz w:val="20"/>
                <w:szCs w:val="20"/>
                <w:lang/>
              </w:rPr>
              <w:t>mm</w:t>
            </w:r>
            <w:r w:rsidRPr="00C6600C">
              <w:rPr>
                <w:rStyle w:val="font61"/>
                <w:rFonts w:ascii="宋体" w:hAnsi="宋体" w:cs="宋体" w:hint="eastAsia"/>
                <w:sz w:val="20"/>
                <w:szCs w:val="20"/>
                <w:lang/>
              </w:rPr>
              <w:t>×宽</w:t>
            </w:r>
            <w:r w:rsidRPr="00C6600C">
              <w:rPr>
                <w:rStyle w:val="font61"/>
                <w:rFonts w:ascii="宋体" w:hAnsi="宋体" w:cs="宋体" w:hint="eastAsia"/>
                <w:sz w:val="20"/>
                <w:szCs w:val="20"/>
                <w:lang/>
              </w:rPr>
              <w:t>750mm</w:t>
            </w:r>
            <w:r w:rsidRPr="00C6600C">
              <w:rPr>
                <w:rStyle w:val="font61"/>
                <w:rFonts w:ascii="宋体" w:hAnsi="宋体" w:cs="宋体" w:hint="eastAsia"/>
                <w:sz w:val="20"/>
                <w:szCs w:val="20"/>
                <w:lang/>
              </w:rPr>
              <w:t>，</w:t>
            </w:r>
            <w:r w:rsidRPr="00C6600C">
              <w:rPr>
                <w:rStyle w:val="font61"/>
                <w:rFonts w:ascii="宋体" w:hAnsi="宋体" w:cs="宋体" w:hint="eastAsia"/>
                <w:sz w:val="20"/>
                <w:szCs w:val="20"/>
                <w:lang/>
              </w:rPr>
              <w:t xml:space="preserve"> </w:t>
            </w:r>
            <w:r w:rsidRPr="00C6600C">
              <w:rPr>
                <w:rStyle w:val="font61"/>
                <w:rFonts w:ascii="宋体" w:hAnsi="宋体" w:cs="宋体" w:hint="eastAsia"/>
                <w:sz w:val="20"/>
                <w:szCs w:val="20"/>
                <w:lang/>
              </w:rPr>
              <w:t>内径≥长</w:t>
            </w:r>
            <w:r w:rsidRPr="00C6600C">
              <w:rPr>
                <w:rStyle w:val="font61"/>
                <w:rFonts w:ascii="宋体" w:hAnsi="宋体" w:cs="宋体" w:hint="eastAsia"/>
                <w:sz w:val="20"/>
                <w:szCs w:val="20"/>
                <w:lang/>
              </w:rPr>
              <w:t>600mm</w:t>
            </w:r>
            <w:r w:rsidRPr="00C6600C">
              <w:rPr>
                <w:rStyle w:val="font61"/>
                <w:rFonts w:ascii="宋体" w:hAnsi="宋体" w:cs="宋体" w:hint="eastAsia"/>
                <w:sz w:val="20"/>
                <w:szCs w:val="20"/>
                <w:lang/>
              </w:rPr>
              <w:t>×宽</w:t>
            </w:r>
            <w:r w:rsidRPr="00C6600C">
              <w:rPr>
                <w:rStyle w:val="font61"/>
                <w:rFonts w:ascii="宋体" w:hAnsi="宋体" w:cs="宋体" w:hint="eastAsia"/>
                <w:sz w:val="20"/>
                <w:szCs w:val="20"/>
                <w:lang/>
              </w:rPr>
              <w:t>450mm</w:t>
            </w:r>
            <w:r w:rsidRPr="00C6600C">
              <w:rPr>
                <w:rStyle w:val="font61"/>
                <w:rFonts w:ascii="宋体" w:hAnsi="宋体" w:cs="宋体" w:hint="eastAsia"/>
                <w:sz w:val="20"/>
                <w:szCs w:val="20"/>
                <w:lang/>
              </w:rPr>
              <w:t>×深</w:t>
            </w:r>
            <w:r w:rsidRPr="00C6600C">
              <w:rPr>
                <w:rStyle w:val="font61"/>
                <w:rFonts w:ascii="宋体" w:hAnsi="宋体" w:cs="宋体" w:hint="eastAsia"/>
                <w:sz w:val="20"/>
                <w:szCs w:val="20"/>
                <w:lang/>
              </w:rPr>
              <w:t>240mm</w:t>
            </w:r>
            <w:r w:rsidRPr="00C6600C">
              <w:rPr>
                <w:rStyle w:val="font61"/>
                <w:rFonts w:ascii="宋体" w:hAnsi="宋体" w:cs="宋体" w:hint="eastAsia"/>
                <w:sz w:val="20"/>
                <w:szCs w:val="20"/>
                <w:lang/>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sz w:val="20"/>
                <w:szCs w:val="20"/>
              </w:rPr>
            </w:pPr>
            <w:r w:rsidRPr="00C6600C">
              <w:rPr>
                <w:rFonts w:ascii="宋体" w:hAnsi="宋体" w:cs="宋体" w:hint="eastAsia"/>
                <w:sz w:val="20"/>
                <w:szCs w:val="20"/>
              </w:rPr>
              <w:t>8</w:t>
            </w:r>
            <w:r w:rsidRPr="00C6600C">
              <w:rPr>
                <w:rFonts w:ascii="宋体" w:hAnsi="宋体" w:cs="宋体" w:hint="eastAsia"/>
                <w:sz w:val="20"/>
                <w:szCs w:val="20"/>
              </w:rPr>
              <w:t>.3</w:t>
            </w:r>
            <w:proofErr w:type="gramStart"/>
            <w:r w:rsidRPr="00C6600C">
              <w:rPr>
                <w:rFonts w:ascii="宋体" w:hAnsi="宋体" w:cs="宋体" w:hint="eastAsia"/>
                <w:sz w:val="20"/>
                <w:szCs w:val="20"/>
              </w:rPr>
              <w:t>干燥台规格</w:t>
            </w:r>
            <w:proofErr w:type="gramEnd"/>
            <w:r w:rsidRPr="00C6600C">
              <w:rPr>
                <w:rFonts w:ascii="宋体" w:hAnsi="宋体" w:cs="宋体" w:hint="eastAsia"/>
                <w:sz w:val="20"/>
                <w:szCs w:val="20"/>
              </w:rPr>
              <w:t>尺寸</w:t>
            </w:r>
            <w:r w:rsidRPr="00C6600C">
              <w:rPr>
                <w:rFonts w:ascii="宋体" w:hAnsi="宋体" w:cs="宋体" w:hint="eastAsia"/>
                <w:sz w:val="20"/>
                <w:szCs w:val="20"/>
              </w:rPr>
              <w:t>数量</w:t>
            </w:r>
            <w:r w:rsidRPr="00C6600C">
              <w:rPr>
                <w:rFonts w:ascii="宋体" w:hAnsi="宋体" w:cs="宋体" w:hint="eastAsia"/>
                <w:sz w:val="20"/>
                <w:szCs w:val="20"/>
              </w:rPr>
              <w:t>要求：</w:t>
            </w:r>
            <w:r w:rsidRPr="00C6600C">
              <w:rPr>
                <w:rFonts w:ascii="宋体" w:hAnsi="宋体" w:cs="宋体" w:hint="eastAsia"/>
                <w:sz w:val="20"/>
                <w:szCs w:val="20"/>
              </w:rPr>
              <w:t>1</w:t>
            </w:r>
            <w:r w:rsidRPr="00C6600C">
              <w:rPr>
                <w:rFonts w:ascii="宋体" w:hAnsi="宋体" w:cs="宋体" w:hint="eastAsia"/>
                <w:sz w:val="20"/>
                <w:szCs w:val="20"/>
              </w:rPr>
              <w:t>个</w:t>
            </w:r>
            <w:r w:rsidRPr="00C6600C">
              <w:rPr>
                <w:rStyle w:val="font61"/>
                <w:rFonts w:ascii="宋体" w:hAnsi="宋体" w:cs="宋体" w:hint="eastAsia"/>
                <w:sz w:val="20"/>
                <w:szCs w:val="20"/>
                <w:lang/>
              </w:rPr>
              <w:t>≥</w:t>
            </w:r>
            <w:r w:rsidRPr="00C6600C">
              <w:rPr>
                <w:rFonts w:ascii="宋体" w:hAnsi="宋体" w:cs="宋体" w:hint="eastAsia"/>
                <w:sz w:val="20"/>
                <w:szCs w:val="20"/>
              </w:rPr>
              <w:t>长</w:t>
            </w:r>
            <w:r w:rsidRPr="00C6600C">
              <w:rPr>
                <w:rFonts w:ascii="宋体" w:hAnsi="宋体" w:cs="宋体" w:hint="eastAsia"/>
                <w:sz w:val="20"/>
                <w:szCs w:val="20"/>
              </w:rPr>
              <w:t>9</w:t>
            </w:r>
            <w:r w:rsidRPr="00C6600C">
              <w:rPr>
                <w:rFonts w:ascii="宋体" w:hAnsi="宋体" w:cs="宋体" w:hint="eastAsia"/>
                <w:sz w:val="20"/>
                <w:szCs w:val="20"/>
              </w:rPr>
              <w:t>00mm</w:t>
            </w:r>
            <w:r w:rsidRPr="00C6600C">
              <w:rPr>
                <w:rFonts w:ascii="宋体" w:hAnsi="宋体" w:cs="宋体" w:hint="eastAsia"/>
                <w:sz w:val="20"/>
                <w:szCs w:val="20"/>
              </w:rPr>
              <w:t>×宽</w:t>
            </w:r>
            <w:r w:rsidRPr="00C6600C">
              <w:rPr>
                <w:rFonts w:ascii="宋体" w:hAnsi="宋体" w:cs="宋体" w:hint="eastAsia"/>
                <w:sz w:val="20"/>
                <w:szCs w:val="20"/>
              </w:rPr>
              <w:t>750mm</w:t>
            </w:r>
            <w:r w:rsidRPr="00C6600C">
              <w:rPr>
                <w:rFonts w:ascii="宋体" w:hAnsi="宋体" w:cs="宋体" w:hint="eastAsia"/>
                <w:sz w:val="20"/>
                <w:szCs w:val="20"/>
              </w:rPr>
              <w:t>；</w:t>
            </w:r>
            <w:r w:rsidRPr="00C6600C">
              <w:rPr>
                <w:rFonts w:ascii="宋体" w:hAnsi="宋体" w:cs="宋体" w:hint="eastAsia"/>
                <w:sz w:val="20"/>
                <w:szCs w:val="20"/>
              </w:rPr>
              <w:t>1</w:t>
            </w:r>
            <w:r w:rsidRPr="00C6600C">
              <w:rPr>
                <w:rFonts w:ascii="宋体" w:hAnsi="宋体" w:cs="宋体" w:hint="eastAsia"/>
                <w:sz w:val="20"/>
                <w:szCs w:val="20"/>
              </w:rPr>
              <w:t>个</w:t>
            </w:r>
            <w:r w:rsidRPr="00C6600C">
              <w:rPr>
                <w:rStyle w:val="font61"/>
                <w:rFonts w:ascii="宋体" w:hAnsi="宋体" w:cs="宋体" w:hint="eastAsia"/>
                <w:sz w:val="20"/>
                <w:szCs w:val="20"/>
                <w:lang/>
              </w:rPr>
              <w:t>≥</w:t>
            </w:r>
            <w:r w:rsidRPr="00C6600C">
              <w:rPr>
                <w:rFonts w:ascii="宋体" w:hAnsi="宋体" w:cs="宋体" w:hint="eastAsia"/>
                <w:sz w:val="20"/>
                <w:szCs w:val="20"/>
              </w:rPr>
              <w:t>长</w:t>
            </w:r>
            <w:r w:rsidRPr="00C6600C">
              <w:rPr>
                <w:rFonts w:ascii="宋体" w:hAnsi="宋体" w:cs="宋体" w:hint="eastAsia"/>
                <w:sz w:val="20"/>
                <w:szCs w:val="20"/>
              </w:rPr>
              <w:t>50</w:t>
            </w:r>
            <w:r w:rsidRPr="00C6600C">
              <w:rPr>
                <w:rFonts w:ascii="宋体" w:hAnsi="宋体" w:cs="宋体" w:hint="eastAsia"/>
                <w:sz w:val="20"/>
                <w:szCs w:val="20"/>
              </w:rPr>
              <w:t>0mm</w:t>
            </w:r>
            <w:r w:rsidRPr="00C6600C">
              <w:rPr>
                <w:rFonts w:ascii="宋体" w:hAnsi="宋体" w:cs="宋体" w:hint="eastAsia"/>
                <w:sz w:val="20"/>
                <w:szCs w:val="20"/>
              </w:rPr>
              <w:t>×宽</w:t>
            </w:r>
            <w:r w:rsidRPr="00C6600C">
              <w:rPr>
                <w:rFonts w:ascii="宋体" w:hAnsi="宋体" w:cs="宋体" w:hint="eastAsia"/>
                <w:sz w:val="20"/>
                <w:szCs w:val="20"/>
              </w:rPr>
              <w:t>750mm</w:t>
            </w:r>
            <w:r w:rsidRPr="00C6600C">
              <w:rPr>
                <w:rFonts w:ascii="宋体" w:hAnsi="宋体" w:cs="宋体" w:hint="eastAsia"/>
                <w:sz w:val="20"/>
                <w:szCs w:val="20"/>
              </w:rPr>
              <w:t xml:space="preserve"> </w:t>
            </w:r>
            <w:r w:rsidRPr="00C6600C">
              <w:rPr>
                <w:rFonts w:ascii="宋体" w:hAnsi="宋体" w:cs="宋体" w:hint="eastAsia"/>
                <w:sz w:val="20"/>
                <w:szCs w:val="20"/>
              </w:rPr>
              <w:t>；</w:t>
            </w:r>
            <w:r w:rsidRPr="00C6600C">
              <w:rPr>
                <w:rFonts w:ascii="宋体" w:hAnsi="宋体" w:cs="宋体" w:hint="eastAsia"/>
                <w:sz w:val="20"/>
                <w:szCs w:val="20"/>
              </w:rPr>
              <w:t>1</w:t>
            </w:r>
            <w:r w:rsidRPr="00C6600C">
              <w:rPr>
                <w:rFonts w:ascii="宋体" w:hAnsi="宋体" w:cs="宋体" w:hint="eastAsia"/>
                <w:sz w:val="20"/>
                <w:szCs w:val="20"/>
              </w:rPr>
              <w:t>个</w:t>
            </w:r>
            <w:r w:rsidRPr="00C6600C">
              <w:rPr>
                <w:rStyle w:val="font61"/>
                <w:rFonts w:ascii="宋体" w:hAnsi="宋体" w:cs="宋体" w:hint="eastAsia"/>
                <w:sz w:val="20"/>
                <w:szCs w:val="20"/>
                <w:lang/>
              </w:rPr>
              <w:t>≥</w:t>
            </w:r>
            <w:r w:rsidRPr="00C6600C">
              <w:rPr>
                <w:rFonts w:ascii="宋体" w:hAnsi="宋体" w:cs="宋体" w:hint="eastAsia"/>
                <w:sz w:val="20"/>
                <w:szCs w:val="20"/>
              </w:rPr>
              <w:t>长</w:t>
            </w:r>
            <w:r w:rsidRPr="00C6600C">
              <w:rPr>
                <w:rFonts w:ascii="宋体" w:hAnsi="宋体" w:cs="宋体" w:hint="eastAsia"/>
                <w:sz w:val="20"/>
                <w:szCs w:val="20"/>
              </w:rPr>
              <w:t>75</w:t>
            </w:r>
            <w:r w:rsidRPr="00C6600C">
              <w:rPr>
                <w:rFonts w:ascii="宋体" w:hAnsi="宋体" w:cs="宋体" w:hint="eastAsia"/>
                <w:sz w:val="20"/>
                <w:szCs w:val="20"/>
              </w:rPr>
              <w:t>0mm</w:t>
            </w:r>
            <w:r w:rsidRPr="00C6600C">
              <w:rPr>
                <w:rFonts w:ascii="宋体" w:hAnsi="宋体" w:cs="宋体" w:hint="eastAsia"/>
                <w:sz w:val="20"/>
                <w:szCs w:val="20"/>
              </w:rPr>
              <w:t>×宽</w:t>
            </w:r>
            <w:r w:rsidRPr="00C6600C">
              <w:rPr>
                <w:rFonts w:ascii="宋体" w:hAnsi="宋体" w:cs="宋体" w:hint="eastAsia"/>
                <w:sz w:val="20"/>
                <w:szCs w:val="20"/>
              </w:rPr>
              <w:t>750mm</w:t>
            </w:r>
            <w:r w:rsidRPr="00C6600C">
              <w:rPr>
                <w:rFonts w:ascii="宋体" w:hAnsi="宋体" w:cs="宋体" w:hint="eastAsia"/>
                <w:sz w:val="20"/>
                <w:szCs w:val="20"/>
              </w:rPr>
              <w:t xml:space="preserve"> </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sz w:val="20"/>
                <w:szCs w:val="20"/>
              </w:rPr>
            </w:pPr>
            <w:r w:rsidRPr="00C6600C">
              <w:rPr>
                <w:rFonts w:ascii="宋体" w:hAnsi="宋体" w:cs="宋体" w:hint="eastAsia"/>
                <w:sz w:val="20"/>
                <w:szCs w:val="20"/>
              </w:rPr>
              <w:t>8</w:t>
            </w:r>
            <w:r w:rsidRPr="00C6600C">
              <w:rPr>
                <w:rFonts w:ascii="宋体" w:hAnsi="宋体" w:cs="宋体" w:hint="eastAsia"/>
                <w:sz w:val="20"/>
                <w:szCs w:val="20"/>
              </w:rPr>
              <w:t>.4</w:t>
            </w:r>
            <w:r w:rsidRPr="00C6600C">
              <w:rPr>
                <w:rFonts w:ascii="宋体" w:hAnsi="宋体" w:cs="宋体" w:hint="eastAsia"/>
                <w:sz w:val="20"/>
                <w:szCs w:val="20"/>
              </w:rPr>
              <w:t>柜体底板材质要求：柜体底板采用</w:t>
            </w:r>
            <w:r w:rsidRPr="00C6600C">
              <w:rPr>
                <w:rFonts w:ascii="宋体" w:hAnsi="宋体" w:cs="宋体" w:hint="eastAsia"/>
                <w:sz w:val="20"/>
                <w:szCs w:val="20"/>
              </w:rPr>
              <w:t>PVC</w:t>
            </w:r>
            <w:r w:rsidRPr="00C6600C">
              <w:rPr>
                <w:rFonts w:ascii="宋体" w:hAnsi="宋体" w:cs="宋体" w:hint="eastAsia"/>
                <w:sz w:val="20"/>
                <w:szCs w:val="20"/>
              </w:rPr>
              <w:t>塑钢板材质，非复合板及碳钢烤漆板，杜绝出现膨胀或生锈的情况；</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8</w:t>
            </w:r>
            <w:r w:rsidRPr="00C6600C">
              <w:rPr>
                <w:rFonts w:ascii="宋体" w:hAnsi="宋体" w:cs="宋体" w:hint="eastAsia"/>
                <w:sz w:val="20"/>
                <w:szCs w:val="20"/>
              </w:rPr>
              <w:t>.5</w:t>
            </w:r>
            <w:r w:rsidRPr="00C6600C">
              <w:rPr>
                <w:rFonts w:ascii="宋体" w:hAnsi="宋体" w:cs="宋体" w:hint="eastAsia"/>
                <w:sz w:val="20"/>
                <w:szCs w:val="20"/>
              </w:rPr>
              <w:t>、设备噪音要求：设备正常工作时，噪音应不大于</w:t>
            </w:r>
            <w:r w:rsidRPr="00C6600C">
              <w:rPr>
                <w:rFonts w:ascii="宋体" w:hAnsi="宋体" w:cs="宋体" w:hint="eastAsia"/>
                <w:sz w:val="20"/>
                <w:szCs w:val="20"/>
              </w:rPr>
              <w:t>70dB</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8</w:t>
            </w:r>
            <w:r w:rsidRPr="00C6600C">
              <w:rPr>
                <w:rFonts w:ascii="宋体" w:hAnsi="宋体" w:cs="宋体" w:hint="eastAsia"/>
                <w:sz w:val="20"/>
                <w:szCs w:val="20"/>
              </w:rPr>
              <w:t>.6</w:t>
            </w:r>
            <w:r w:rsidRPr="00C6600C">
              <w:rPr>
                <w:rFonts w:ascii="宋体" w:hAnsi="宋体" w:cs="宋体" w:hint="eastAsia"/>
                <w:sz w:val="20"/>
                <w:szCs w:val="20"/>
              </w:rPr>
              <w:t>设备用电要求：电压</w:t>
            </w:r>
            <w:r w:rsidRPr="00C6600C">
              <w:rPr>
                <w:rFonts w:ascii="宋体" w:hAnsi="宋体" w:cs="宋体" w:hint="eastAsia"/>
                <w:sz w:val="20"/>
                <w:szCs w:val="20"/>
              </w:rPr>
              <w:t>220V</w:t>
            </w:r>
            <w:r w:rsidRPr="00C6600C">
              <w:rPr>
                <w:rFonts w:ascii="宋体" w:hAnsi="宋体" w:cs="宋体" w:hint="eastAsia"/>
                <w:sz w:val="20"/>
                <w:szCs w:val="20"/>
              </w:rPr>
              <w:t>±</w:t>
            </w:r>
            <w:r w:rsidRPr="00C6600C">
              <w:rPr>
                <w:rFonts w:ascii="宋体" w:hAnsi="宋体" w:cs="宋体" w:hint="eastAsia"/>
                <w:sz w:val="20"/>
                <w:szCs w:val="20"/>
              </w:rPr>
              <w:t>22V</w:t>
            </w:r>
            <w:r w:rsidRPr="00C6600C">
              <w:rPr>
                <w:rFonts w:ascii="宋体" w:hAnsi="宋体" w:cs="宋体" w:hint="eastAsia"/>
                <w:sz w:val="20"/>
                <w:szCs w:val="20"/>
              </w:rPr>
              <w:t>，</w:t>
            </w:r>
            <w:r w:rsidRPr="00C6600C">
              <w:rPr>
                <w:rFonts w:ascii="宋体" w:hAnsi="宋体" w:cs="宋体" w:hint="eastAsia"/>
                <w:sz w:val="20"/>
                <w:szCs w:val="20"/>
              </w:rPr>
              <w:t xml:space="preserve"> </w:t>
            </w:r>
            <w:r w:rsidRPr="00C6600C">
              <w:rPr>
                <w:rFonts w:ascii="宋体" w:hAnsi="宋体" w:cs="宋体" w:hint="eastAsia"/>
                <w:sz w:val="20"/>
                <w:szCs w:val="20"/>
              </w:rPr>
              <w:t>频率</w:t>
            </w:r>
            <w:r w:rsidRPr="00C6600C">
              <w:rPr>
                <w:rFonts w:ascii="宋体" w:hAnsi="宋体" w:cs="宋体" w:hint="eastAsia"/>
                <w:sz w:val="20"/>
                <w:szCs w:val="20"/>
              </w:rPr>
              <w:t>50Hz</w:t>
            </w:r>
            <w:r w:rsidRPr="00C6600C">
              <w:rPr>
                <w:rFonts w:ascii="宋体" w:hAnsi="宋体" w:cs="宋体" w:hint="eastAsia"/>
                <w:sz w:val="20"/>
                <w:szCs w:val="20"/>
              </w:rPr>
              <w:t>±</w:t>
            </w:r>
            <w:r w:rsidRPr="00C6600C">
              <w:rPr>
                <w:rFonts w:ascii="宋体" w:hAnsi="宋体" w:cs="宋体" w:hint="eastAsia"/>
                <w:sz w:val="20"/>
                <w:szCs w:val="20"/>
              </w:rPr>
              <w:t xml:space="preserve">1Hz  </w:t>
            </w:r>
            <w:r w:rsidRPr="00C6600C">
              <w:rPr>
                <w:rFonts w:ascii="宋体" w:hAnsi="宋体" w:cs="宋体" w:hint="eastAsia"/>
                <w:sz w:val="20"/>
                <w:szCs w:val="20"/>
              </w:rPr>
              <w:t>电气安全性能符合</w:t>
            </w:r>
            <w:r w:rsidRPr="00C6600C">
              <w:rPr>
                <w:rFonts w:ascii="宋体" w:hAnsi="宋体" w:cs="宋体" w:hint="eastAsia"/>
                <w:sz w:val="20"/>
                <w:szCs w:val="20"/>
              </w:rPr>
              <w:t>GB4793.1-2007</w:t>
            </w:r>
            <w:r w:rsidRPr="00C6600C">
              <w:rPr>
                <w:rFonts w:ascii="宋体" w:hAnsi="宋体" w:cs="宋体" w:hint="eastAsia"/>
                <w:sz w:val="20"/>
                <w:szCs w:val="20"/>
              </w:rPr>
              <w:t>、</w:t>
            </w:r>
            <w:r w:rsidRPr="00C6600C">
              <w:rPr>
                <w:rFonts w:ascii="宋体" w:hAnsi="宋体" w:cs="宋体" w:hint="eastAsia"/>
                <w:sz w:val="20"/>
                <w:szCs w:val="20"/>
              </w:rPr>
              <w:t>GB14710-2009</w:t>
            </w:r>
            <w:r w:rsidRPr="00C6600C">
              <w:rPr>
                <w:rFonts w:ascii="宋体" w:hAnsi="宋体" w:cs="宋体" w:hint="eastAsia"/>
                <w:sz w:val="20"/>
                <w:szCs w:val="20"/>
              </w:rPr>
              <w:t>的要求；</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8</w:t>
            </w:r>
            <w:r w:rsidRPr="00C6600C">
              <w:rPr>
                <w:rFonts w:ascii="宋体" w:hAnsi="宋体" w:cs="宋体" w:hint="eastAsia"/>
                <w:sz w:val="20"/>
                <w:szCs w:val="20"/>
              </w:rPr>
              <w:t>.7</w:t>
            </w:r>
            <w:r w:rsidRPr="00C6600C">
              <w:rPr>
                <w:rFonts w:ascii="宋体" w:hAnsi="宋体" w:cs="宋体" w:hint="eastAsia"/>
                <w:sz w:val="20"/>
                <w:szCs w:val="20"/>
              </w:rPr>
              <w:t>排污型水质处理器要求：安装于设备总水源处，过滤水源中的杂质、水锈等异物，提供用水质量；外罩采用不锈钢材料，具备排污功能，打开泄水球阀即可</w:t>
            </w:r>
            <w:r w:rsidRPr="00C6600C">
              <w:rPr>
                <w:rFonts w:ascii="宋体" w:hAnsi="宋体" w:cs="宋体" w:hint="eastAsia"/>
                <w:sz w:val="20"/>
                <w:szCs w:val="20"/>
              </w:rPr>
              <w:t>，</w:t>
            </w:r>
            <w:r w:rsidRPr="00C6600C">
              <w:rPr>
                <w:rFonts w:ascii="宋体" w:hAnsi="宋体" w:cs="宋体" w:hint="eastAsia"/>
                <w:sz w:val="20"/>
                <w:szCs w:val="20"/>
              </w:rPr>
              <w:t>方便强有力的冲洗杂质；无需更换滤芯；</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8.8</w:t>
            </w:r>
            <w:r w:rsidRPr="00C6600C">
              <w:rPr>
                <w:rFonts w:ascii="宋体" w:hAnsi="宋体" w:cs="宋体" w:hint="eastAsia"/>
                <w:sz w:val="20"/>
                <w:szCs w:val="20"/>
              </w:rPr>
              <w:t>水枪、气枪：枪体采用</w:t>
            </w:r>
            <w:r w:rsidRPr="00C6600C">
              <w:rPr>
                <w:rFonts w:ascii="宋体" w:hAnsi="宋体" w:cs="宋体" w:hint="eastAsia"/>
                <w:sz w:val="20"/>
                <w:szCs w:val="20"/>
              </w:rPr>
              <w:t>SUS304</w:t>
            </w:r>
            <w:r w:rsidRPr="00C6600C">
              <w:rPr>
                <w:rFonts w:ascii="宋体" w:hAnsi="宋体" w:cs="宋体" w:hint="eastAsia"/>
                <w:sz w:val="20"/>
                <w:szCs w:val="20"/>
              </w:rPr>
              <w:t>不锈钢，配备八个螺旋式清洗喷嘴，清洗喷嘴与枪体之间可以任意更换，耐受压力</w:t>
            </w:r>
            <w:r w:rsidRPr="00C6600C">
              <w:rPr>
                <w:rFonts w:ascii="宋体" w:hAnsi="宋体" w:cs="宋体" w:hint="eastAsia"/>
                <w:sz w:val="20"/>
                <w:szCs w:val="20"/>
              </w:rPr>
              <w:t>0-0.7MPa</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8.9</w:t>
            </w:r>
            <w:r w:rsidRPr="00C6600C">
              <w:rPr>
                <w:rFonts w:ascii="宋体" w:hAnsi="宋体" w:cs="宋体" w:hint="eastAsia"/>
                <w:sz w:val="20"/>
                <w:szCs w:val="20"/>
              </w:rPr>
              <w:t>清洗槽形状要求：清洗槽采用“前后高中间低”的大圆弧防泛水设计；</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8</w:t>
            </w:r>
            <w:r w:rsidRPr="00C6600C">
              <w:rPr>
                <w:rFonts w:ascii="宋体" w:hAnsi="宋体" w:cs="宋体" w:hint="eastAsia"/>
                <w:sz w:val="20"/>
                <w:szCs w:val="20"/>
              </w:rPr>
              <w:t>.</w:t>
            </w:r>
            <w:r w:rsidRPr="00C6600C">
              <w:rPr>
                <w:rFonts w:ascii="宋体" w:hAnsi="宋体" w:cs="宋体" w:hint="eastAsia"/>
                <w:sz w:val="20"/>
                <w:szCs w:val="20"/>
              </w:rPr>
              <w:t>10</w:t>
            </w:r>
            <w:r w:rsidRPr="00C6600C">
              <w:rPr>
                <w:rFonts w:ascii="宋体" w:hAnsi="宋体" w:cs="宋体" w:hint="eastAsia"/>
                <w:sz w:val="20"/>
                <w:szCs w:val="20"/>
              </w:rPr>
              <w:t>产品备案：提供所投型号产品国家药品监督管理局注册网页截图</w:t>
            </w:r>
            <w:r w:rsidRPr="00C6600C">
              <w:rPr>
                <w:rFonts w:ascii="宋体" w:hAnsi="宋体" w:cs="宋体" w:hint="eastAsia"/>
                <w:sz w:val="20"/>
                <w:szCs w:val="20"/>
              </w:rPr>
              <w:t>；</w:t>
            </w:r>
          </w:p>
        </w:tc>
      </w:tr>
      <w:tr w:rsidR="00087F6D" w:rsidRPr="00C6600C">
        <w:trPr>
          <w:trHeight w:val="248"/>
          <w:jc w:val="center"/>
        </w:trPr>
        <w:tc>
          <w:tcPr>
            <w:tcW w:w="654" w:type="dxa"/>
            <w:vMerge w:val="restart"/>
            <w:noWrap/>
            <w:vAlign w:val="center"/>
          </w:tcPr>
          <w:p w:rsidR="00087F6D" w:rsidRPr="00C6600C" w:rsidRDefault="00C6600C">
            <w:pPr>
              <w:ind w:firstLine="200"/>
              <w:rPr>
                <w:rFonts w:ascii="宋体" w:hAnsi="宋体" w:cs="宋体"/>
                <w:snapToGrid w:val="0"/>
                <w:sz w:val="20"/>
                <w:szCs w:val="20"/>
              </w:rPr>
            </w:pPr>
            <w:r w:rsidRPr="00C6600C">
              <w:rPr>
                <w:rFonts w:ascii="宋体" w:hAnsi="宋体" w:cs="宋体" w:hint="eastAsia"/>
                <w:snapToGrid w:val="0"/>
                <w:sz w:val="20"/>
                <w:szCs w:val="20"/>
              </w:rPr>
              <w:t>9</w:t>
            </w:r>
          </w:p>
        </w:tc>
        <w:tc>
          <w:tcPr>
            <w:tcW w:w="1601"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软式内镜清洗工作站</w:t>
            </w:r>
          </w:p>
        </w:tc>
        <w:tc>
          <w:tcPr>
            <w:tcW w:w="7303" w:type="dxa"/>
            <w:noWrap/>
            <w:vAlign w:val="center"/>
          </w:tcPr>
          <w:p w:rsidR="00087F6D" w:rsidRPr="00C6600C" w:rsidRDefault="00C6600C">
            <w:pPr>
              <w:tabs>
                <w:tab w:val="left" w:pos="420"/>
              </w:tabs>
              <w:rPr>
                <w:rFonts w:ascii="宋体" w:hAnsi="宋体" w:cs="宋体"/>
                <w:sz w:val="20"/>
                <w:szCs w:val="20"/>
              </w:rPr>
            </w:pPr>
            <w:r w:rsidRPr="00C6600C">
              <w:rPr>
                <w:rFonts w:ascii="宋体" w:hAnsi="宋体" w:cs="宋体" w:hint="eastAsia"/>
                <w:sz w:val="20"/>
                <w:szCs w:val="20"/>
              </w:rPr>
              <w:t>9</w:t>
            </w:r>
            <w:r w:rsidRPr="00C6600C">
              <w:rPr>
                <w:rFonts w:ascii="宋体" w:hAnsi="宋体" w:cs="宋体" w:hint="eastAsia"/>
                <w:sz w:val="20"/>
                <w:szCs w:val="20"/>
              </w:rPr>
              <w:t>.1</w:t>
            </w:r>
            <w:r w:rsidRPr="00C6600C">
              <w:rPr>
                <w:rFonts w:ascii="宋体" w:hAnsi="宋体" w:cs="宋体" w:hint="eastAsia"/>
                <w:sz w:val="20"/>
                <w:szCs w:val="20"/>
              </w:rPr>
              <w:t>材质要求：采用进口高分子复合材料（</w:t>
            </w:r>
            <w:r w:rsidRPr="00C6600C">
              <w:rPr>
                <w:rFonts w:ascii="宋体" w:hAnsi="宋体" w:cs="宋体" w:hint="eastAsia"/>
                <w:sz w:val="20"/>
                <w:szCs w:val="20"/>
              </w:rPr>
              <w:t>ABS+</w:t>
            </w:r>
            <w:r w:rsidRPr="00C6600C">
              <w:rPr>
                <w:rFonts w:ascii="宋体" w:hAnsi="宋体" w:cs="宋体" w:hint="eastAsia"/>
                <w:sz w:val="20"/>
                <w:szCs w:val="20"/>
              </w:rPr>
              <w:t>亚克力</w:t>
            </w:r>
            <w:r w:rsidRPr="00C6600C">
              <w:rPr>
                <w:rFonts w:ascii="宋体" w:hAnsi="宋体" w:cs="宋体" w:hint="eastAsia"/>
                <w:sz w:val="20"/>
                <w:szCs w:val="20"/>
              </w:rPr>
              <w:t>PMMA</w:t>
            </w:r>
            <w:r w:rsidRPr="00C6600C">
              <w:rPr>
                <w:rFonts w:ascii="宋体" w:hAnsi="宋体" w:cs="宋体" w:hint="eastAsia"/>
                <w:sz w:val="20"/>
                <w:szCs w:val="20"/>
              </w:rPr>
              <w:t>特种复合性材料及特种工艺制成）整体一次成型，无任何接缝，原料厚度≥</w:t>
            </w:r>
            <w:r w:rsidRPr="00C6600C">
              <w:rPr>
                <w:rFonts w:ascii="宋体" w:hAnsi="宋体" w:cs="宋体" w:hint="eastAsia"/>
                <w:sz w:val="20"/>
                <w:szCs w:val="20"/>
              </w:rPr>
              <w:t>5</w:t>
            </w:r>
            <w:r w:rsidRPr="00C6600C">
              <w:rPr>
                <w:rFonts w:ascii="宋体" w:hAnsi="宋体" w:cs="宋体" w:hint="eastAsia"/>
                <w:sz w:val="20"/>
                <w:szCs w:val="20"/>
              </w:rPr>
              <w:t>MM</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rPr>
                <w:rFonts w:ascii="宋体" w:hAnsi="宋体" w:cs="宋体"/>
                <w:sz w:val="20"/>
                <w:szCs w:val="20"/>
              </w:rPr>
            </w:pPr>
            <w:r w:rsidRPr="00C6600C">
              <w:rPr>
                <w:rFonts w:ascii="宋体" w:hAnsi="宋体" w:cs="宋体" w:hint="eastAsia"/>
                <w:sz w:val="20"/>
                <w:szCs w:val="20"/>
              </w:rPr>
              <w:t>9</w:t>
            </w:r>
            <w:r w:rsidRPr="00C6600C">
              <w:rPr>
                <w:rFonts w:ascii="宋体" w:hAnsi="宋体" w:cs="宋体" w:hint="eastAsia"/>
                <w:sz w:val="20"/>
                <w:szCs w:val="20"/>
              </w:rPr>
              <w:t>.2</w:t>
            </w:r>
            <w:r w:rsidRPr="00C6600C">
              <w:rPr>
                <w:rFonts w:ascii="宋体" w:hAnsi="宋体" w:cs="宋体" w:hint="eastAsia"/>
                <w:sz w:val="20"/>
                <w:szCs w:val="20"/>
              </w:rPr>
              <w:t>清洗槽规格尺寸要求：</w:t>
            </w:r>
            <w:r w:rsidRPr="00C6600C">
              <w:rPr>
                <w:rFonts w:ascii="宋体" w:hAnsi="宋体" w:cs="宋体" w:hint="eastAsia"/>
                <w:color w:val="000000"/>
                <w:kern w:val="0"/>
                <w:sz w:val="20"/>
                <w:szCs w:val="20"/>
                <w:lang/>
              </w:rPr>
              <w:t>单</w:t>
            </w:r>
            <w:r w:rsidRPr="00C6600C">
              <w:rPr>
                <w:rFonts w:ascii="宋体" w:hAnsi="宋体" w:cs="宋体" w:hint="eastAsia"/>
                <w:color w:val="000000"/>
                <w:kern w:val="0"/>
                <w:sz w:val="20"/>
                <w:szCs w:val="20"/>
                <w:lang/>
              </w:rPr>
              <w:t>方槽</w:t>
            </w:r>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1</w:t>
            </w:r>
            <w:r w:rsidRPr="00C6600C">
              <w:rPr>
                <w:rFonts w:ascii="宋体" w:hAnsi="宋体" w:cs="宋体" w:hint="eastAsia"/>
                <w:color w:val="000000"/>
                <w:kern w:val="0"/>
                <w:sz w:val="20"/>
                <w:szCs w:val="20"/>
                <w:lang/>
              </w:rPr>
              <w:t>：</w:t>
            </w:r>
            <w:r w:rsidRPr="00C6600C">
              <w:rPr>
                <w:rStyle w:val="font61"/>
                <w:rFonts w:ascii="宋体" w:hAnsi="宋体" w:cs="宋体" w:hint="eastAsia"/>
                <w:sz w:val="20"/>
                <w:szCs w:val="20"/>
                <w:lang/>
              </w:rPr>
              <w:t xml:space="preserve"> </w:t>
            </w:r>
            <w:r w:rsidRPr="00C6600C">
              <w:rPr>
                <w:rStyle w:val="font61"/>
                <w:rFonts w:ascii="宋体" w:hAnsi="宋体" w:cs="宋体" w:hint="eastAsia"/>
                <w:sz w:val="20"/>
                <w:szCs w:val="20"/>
                <w:lang/>
              </w:rPr>
              <w:t>≥长</w:t>
            </w:r>
            <w:r w:rsidRPr="00C6600C">
              <w:rPr>
                <w:rStyle w:val="font61"/>
                <w:rFonts w:ascii="宋体" w:hAnsi="宋体" w:cs="宋体" w:hint="eastAsia"/>
                <w:sz w:val="20"/>
                <w:szCs w:val="20"/>
                <w:lang/>
              </w:rPr>
              <w:t>620</w:t>
            </w:r>
            <w:r w:rsidRPr="00C6600C">
              <w:rPr>
                <w:rStyle w:val="font61"/>
                <w:rFonts w:ascii="宋体" w:hAnsi="宋体" w:cs="宋体" w:hint="eastAsia"/>
                <w:sz w:val="20"/>
                <w:szCs w:val="20"/>
                <w:lang/>
              </w:rPr>
              <w:t>mm</w:t>
            </w:r>
            <w:r w:rsidRPr="00C6600C">
              <w:rPr>
                <w:rStyle w:val="font61"/>
                <w:rFonts w:ascii="宋体" w:hAnsi="宋体" w:cs="宋体" w:hint="eastAsia"/>
                <w:sz w:val="20"/>
                <w:szCs w:val="20"/>
                <w:lang/>
              </w:rPr>
              <w:t>×宽</w:t>
            </w:r>
            <w:r w:rsidRPr="00C6600C">
              <w:rPr>
                <w:rStyle w:val="font61"/>
                <w:rFonts w:ascii="宋体" w:hAnsi="宋体" w:cs="宋体" w:hint="eastAsia"/>
                <w:sz w:val="20"/>
                <w:szCs w:val="20"/>
                <w:lang/>
              </w:rPr>
              <w:t>750mm</w:t>
            </w:r>
            <w:r w:rsidRPr="00C6600C">
              <w:rPr>
                <w:rStyle w:val="font61"/>
                <w:rFonts w:ascii="宋体" w:hAnsi="宋体" w:cs="宋体" w:hint="eastAsia"/>
                <w:sz w:val="20"/>
                <w:szCs w:val="20"/>
                <w:lang/>
              </w:rPr>
              <w:t>，</w:t>
            </w:r>
            <w:r w:rsidRPr="00C6600C">
              <w:rPr>
                <w:rStyle w:val="font61"/>
                <w:rFonts w:ascii="宋体" w:hAnsi="宋体" w:cs="宋体" w:hint="eastAsia"/>
                <w:sz w:val="20"/>
                <w:szCs w:val="20"/>
                <w:lang/>
              </w:rPr>
              <w:t xml:space="preserve"> </w:t>
            </w:r>
            <w:r w:rsidRPr="00C6600C">
              <w:rPr>
                <w:rStyle w:val="font61"/>
                <w:rFonts w:ascii="宋体" w:hAnsi="宋体" w:cs="宋体" w:hint="eastAsia"/>
                <w:sz w:val="20"/>
                <w:szCs w:val="20"/>
                <w:lang/>
              </w:rPr>
              <w:t>内径≥长</w:t>
            </w:r>
            <w:r w:rsidRPr="00C6600C">
              <w:rPr>
                <w:rStyle w:val="font61"/>
                <w:rFonts w:ascii="宋体" w:hAnsi="宋体" w:cs="宋体" w:hint="eastAsia"/>
                <w:sz w:val="20"/>
                <w:szCs w:val="20"/>
                <w:lang/>
              </w:rPr>
              <w:t>5</w:t>
            </w:r>
            <w:r w:rsidRPr="00C6600C">
              <w:rPr>
                <w:rStyle w:val="font61"/>
                <w:rFonts w:ascii="宋体" w:hAnsi="宋体" w:cs="宋体" w:hint="eastAsia"/>
                <w:sz w:val="20"/>
                <w:szCs w:val="20"/>
                <w:lang/>
              </w:rPr>
              <w:t>00mm</w:t>
            </w:r>
            <w:r w:rsidRPr="00C6600C">
              <w:rPr>
                <w:rStyle w:val="font61"/>
                <w:rFonts w:ascii="宋体" w:hAnsi="宋体" w:cs="宋体" w:hint="eastAsia"/>
                <w:sz w:val="20"/>
                <w:szCs w:val="20"/>
                <w:lang/>
              </w:rPr>
              <w:t>×宽</w:t>
            </w:r>
            <w:r w:rsidRPr="00C6600C">
              <w:rPr>
                <w:rStyle w:val="font61"/>
                <w:rFonts w:ascii="宋体" w:hAnsi="宋体" w:cs="宋体" w:hint="eastAsia"/>
                <w:sz w:val="20"/>
                <w:szCs w:val="20"/>
                <w:lang/>
              </w:rPr>
              <w:t>450mm</w:t>
            </w:r>
            <w:r w:rsidRPr="00C6600C">
              <w:rPr>
                <w:rStyle w:val="font61"/>
                <w:rFonts w:ascii="宋体" w:hAnsi="宋体" w:cs="宋体" w:hint="eastAsia"/>
                <w:sz w:val="20"/>
                <w:szCs w:val="20"/>
                <w:lang/>
              </w:rPr>
              <w:t>×深</w:t>
            </w:r>
            <w:r w:rsidRPr="00C6600C">
              <w:rPr>
                <w:rStyle w:val="font61"/>
                <w:rFonts w:ascii="宋体" w:hAnsi="宋体" w:cs="宋体" w:hint="eastAsia"/>
                <w:sz w:val="20"/>
                <w:szCs w:val="20"/>
                <w:lang/>
              </w:rPr>
              <w:t>2</w:t>
            </w:r>
            <w:r w:rsidRPr="00C6600C">
              <w:rPr>
                <w:rStyle w:val="font61"/>
                <w:rFonts w:ascii="宋体" w:hAnsi="宋体" w:cs="宋体" w:hint="eastAsia"/>
                <w:sz w:val="20"/>
                <w:szCs w:val="20"/>
                <w:lang/>
              </w:rPr>
              <w:t>0</w:t>
            </w:r>
            <w:r w:rsidRPr="00C6600C">
              <w:rPr>
                <w:rStyle w:val="font61"/>
                <w:rFonts w:ascii="宋体" w:hAnsi="宋体" w:cs="宋体" w:hint="eastAsia"/>
                <w:sz w:val="20"/>
                <w:szCs w:val="20"/>
                <w:lang/>
              </w:rPr>
              <w:t>0mm</w:t>
            </w:r>
            <w:r w:rsidRPr="00C6600C">
              <w:rPr>
                <w:rStyle w:val="font61"/>
                <w:rFonts w:ascii="宋体" w:hAnsi="宋体" w:cs="宋体" w:hint="eastAsia"/>
                <w:sz w:val="20"/>
                <w:szCs w:val="20"/>
                <w:lang/>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sz w:val="20"/>
                <w:szCs w:val="20"/>
              </w:rPr>
            </w:pPr>
            <w:r w:rsidRPr="00C6600C">
              <w:rPr>
                <w:rFonts w:ascii="宋体" w:hAnsi="宋体" w:cs="宋体" w:hint="eastAsia"/>
                <w:sz w:val="20"/>
                <w:szCs w:val="20"/>
              </w:rPr>
              <w:t>9</w:t>
            </w:r>
            <w:r w:rsidRPr="00C6600C">
              <w:rPr>
                <w:rFonts w:ascii="宋体" w:hAnsi="宋体" w:cs="宋体" w:hint="eastAsia"/>
                <w:sz w:val="20"/>
                <w:szCs w:val="20"/>
              </w:rPr>
              <w:t>.3</w:t>
            </w:r>
            <w:proofErr w:type="gramStart"/>
            <w:r w:rsidRPr="00C6600C">
              <w:rPr>
                <w:rFonts w:ascii="宋体" w:hAnsi="宋体" w:cs="宋体" w:hint="eastAsia"/>
                <w:sz w:val="20"/>
                <w:szCs w:val="20"/>
              </w:rPr>
              <w:t>干燥台规格</w:t>
            </w:r>
            <w:proofErr w:type="gramEnd"/>
            <w:r w:rsidRPr="00C6600C">
              <w:rPr>
                <w:rFonts w:ascii="宋体" w:hAnsi="宋体" w:cs="宋体" w:hint="eastAsia"/>
                <w:sz w:val="20"/>
                <w:szCs w:val="20"/>
              </w:rPr>
              <w:t>尺寸</w:t>
            </w:r>
            <w:r w:rsidRPr="00C6600C">
              <w:rPr>
                <w:rFonts w:ascii="宋体" w:hAnsi="宋体" w:cs="宋体" w:hint="eastAsia"/>
                <w:sz w:val="20"/>
                <w:szCs w:val="20"/>
              </w:rPr>
              <w:t>数量</w:t>
            </w:r>
            <w:r w:rsidRPr="00C6600C">
              <w:rPr>
                <w:rFonts w:ascii="宋体" w:hAnsi="宋体" w:cs="宋体" w:hint="eastAsia"/>
                <w:sz w:val="20"/>
                <w:szCs w:val="20"/>
              </w:rPr>
              <w:t>要求：</w:t>
            </w:r>
            <w:r w:rsidRPr="00C6600C">
              <w:rPr>
                <w:rFonts w:ascii="宋体" w:hAnsi="宋体" w:cs="宋体" w:hint="eastAsia"/>
                <w:sz w:val="20"/>
                <w:szCs w:val="20"/>
              </w:rPr>
              <w:t>1</w:t>
            </w:r>
            <w:r w:rsidRPr="00C6600C">
              <w:rPr>
                <w:rFonts w:ascii="宋体" w:hAnsi="宋体" w:cs="宋体" w:hint="eastAsia"/>
                <w:sz w:val="20"/>
                <w:szCs w:val="20"/>
              </w:rPr>
              <w:t>个</w:t>
            </w:r>
            <w:r w:rsidRPr="00C6600C">
              <w:rPr>
                <w:rStyle w:val="font61"/>
                <w:rFonts w:ascii="宋体" w:hAnsi="宋体" w:cs="宋体" w:hint="eastAsia"/>
                <w:sz w:val="20"/>
                <w:szCs w:val="20"/>
                <w:lang/>
              </w:rPr>
              <w:t>≥</w:t>
            </w:r>
            <w:r w:rsidRPr="00C6600C">
              <w:rPr>
                <w:rFonts w:ascii="宋体" w:hAnsi="宋体" w:cs="宋体" w:hint="eastAsia"/>
                <w:sz w:val="20"/>
                <w:szCs w:val="20"/>
              </w:rPr>
              <w:t>长</w:t>
            </w:r>
            <w:r w:rsidRPr="00C6600C">
              <w:rPr>
                <w:rFonts w:ascii="宋体" w:hAnsi="宋体" w:cs="宋体" w:hint="eastAsia"/>
                <w:sz w:val="20"/>
                <w:szCs w:val="20"/>
              </w:rPr>
              <w:t>10</w:t>
            </w:r>
            <w:r w:rsidRPr="00C6600C">
              <w:rPr>
                <w:rFonts w:ascii="宋体" w:hAnsi="宋体" w:cs="宋体" w:hint="eastAsia"/>
                <w:sz w:val="20"/>
                <w:szCs w:val="20"/>
              </w:rPr>
              <w:t>00mm</w:t>
            </w:r>
            <w:r w:rsidRPr="00C6600C">
              <w:rPr>
                <w:rFonts w:ascii="宋体" w:hAnsi="宋体" w:cs="宋体" w:hint="eastAsia"/>
                <w:sz w:val="20"/>
                <w:szCs w:val="20"/>
              </w:rPr>
              <w:t>×宽</w:t>
            </w:r>
            <w:r w:rsidRPr="00C6600C">
              <w:rPr>
                <w:rFonts w:ascii="宋体" w:hAnsi="宋体" w:cs="宋体" w:hint="eastAsia"/>
                <w:sz w:val="20"/>
                <w:szCs w:val="20"/>
              </w:rPr>
              <w:t>750mm</w:t>
            </w:r>
            <w:r w:rsidRPr="00C6600C">
              <w:rPr>
                <w:rFonts w:ascii="宋体" w:hAnsi="宋体" w:cs="宋体" w:hint="eastAsia"/>
                <w:sz w:val="20"/>
                <w:szCs w:val="20"/>
              </w:rPr>
              <w:t>；</w:t>
            </w:r>
            <w:r w:rsidRPr="00C6600C">
              <w:rPr>
                <w:rFonts w:ascii="宋体" w:hAnsi="宋体" w:cs="宋体" w:hint="eastAsia"/>
                <w:sz w:val="20"/>
                <w:szCs w:val="20"/>
              </w:rPr>
              <w:t>1</w:t>
            </w:r>
            <w:r w:rsidRPr="00C6600C">
              <w:rPr>
                <w:rFonts w:ascii="宋体" w:hAnsi="宋体" w:cs="宋体" w:hint="eastAsia"/>
                <w:sz w:val="20"/>
                <w:szCs w:val="20"/>
              </w:rPr>
              <w:t>个</w:t>
            </w:r>
            <w:r w:rsidRPr="00C6600C">
              <w:rPr>
                <w:rStyle w:val="font61"/>
                <w:rFonts w:ascii="宋体" w:hAnsi="宋体" w:cs="宋体" w:hint="eastAsia"/>
                <w:sz w:val="20"/>
                <w:szCs w:val="20"/>
                <w:lang/>
              </w:rPr>
              <w:t>≥</w:t>
            </w:r>
            <w:r w:rsidRPr="00C6600C">
              <w:rPr>
                <w:rFonts w:ascii="宋体" w:hAnsi="宋体" w:cs="宋体" w:hint="eastAsia"/>
                <w:sz w:val="20"/>
                <w:szCs w:val="20"/>
              </w:rPr>
              <w:t>长</w:t>
            </w:r>
            <w:r w:rsidRPr="00C6600C">
              <w:rPr>
                <w:rFonts w:ascii="宋体" w:hAnsi="宋体" w:cs="宋体" w:hint="eastAsia"/>
                <w:sz w:val="20"/>
                <w:szCs w:val="20"/>
              </w:rPr>
              <w:t>50</w:t>
            </w:r>
            <w:r w:rsidRPr="00C6600C">
              <w:rPr>
                <w:rFonts w:ascii="宋体" w:hAnsi="宋体" w:cs="宋体" w:hint="eastAsia"/>
                <w:sz w:val="20"/>
                <w:szCs w:val="20"/>
              </w:rPr>
              <w:t>0mm</w:t>
            </w:r>
            <w:r w:rsidRPr="00C6600C">
              <w:rPr>
                <w:rFonts w:ascii="宋体" w:hAnsi="宋体" w:cs="宋体" w:hint="eastAsia"/>
                <w:sz w:val="20"/>
                <w:szCs w:val="20"/>
              </w:rPr>
              <w:t>×宽</w:t>
            </w:r>
            <w:r w:rsidRPr="00C6600C">
              <w:rPr>
                <w:rFonts w:ascii="宋体" w:hAnsi="宋体" w:cs="宋体" w:hint="eastAsia"/>
                <w:sz w:val="20"/>
                <w:szCs w:val="20"/>
              </w:rPr>
              <w:t>750mm</w:t>
            </w:r>
            <w:r w:rsidRPr="00C6600C">
              <w:rPr>
                <w:rFonts w:ascii="宋体" w:hAnsi="宋体" w:cs="宋体" w:hint="eastAsia"/>
                <w:sz w:val="20"/>
                <w:szCs w:val="20"/>
              </w:rPr>
              <w:t xml:space="preserve"> </w:t>
            </w:r>
            <w:r w:rsidRPr="00C6600C">
              <w:rPr>
                <w:rFonts w:ascii="宋体" w:hAnsi="宋体" w:cs="宋体" w:hint="eastAsia"/>
                <w:sz w:val="20"/>
                <w:szCs w:val="20"/>
              </w:rPr>
              <w:t>；</w:t>
            </w:r>
            <w:r w:rsidRPr="00C6600C">
              <w:rPr>
                <w:rFonts w:ascii="宋体" w:hAnsi="宋体" w:cs="宋体" w:hint="eastAsia"/>
                <w:sz w:val="20"/>
                <w:szCs w:val="20"/>
              </w:rPr>
              <w:t>1</w:t>
            </w:r>
            <w:r w:rsidRPr="00C6600C">
              <w:rPr>
                <w:rFonts w:ascii="宋体" w:hAnsi="宋体" w:cs="宋体" w:hint="eastAsia"/>
                <w:sz w:val="20"/>
                <w:szCs w:val="20"/>
              </w:rPr>
              <w:t>个</w:t>
            </w:r>
            <w:r w:rsidRPr="00C6600C">
              <w:rPr>
                <w:rStyle w:val="font61"/>
                <w:rFonts w:ascii="宋体" w:hAnsi="宋体" w:cs="宋体" w:hint="eastAsia"/>
                <w:sz w:val="20"/>
                <w:szCs w:val="20"/>
                <w:lang/>
              </w:rPr>
              <w:t>≥</w:t>
            </w:r>
            <w:r w:rsidRPr="00C6600C">
              <w:rPr>
                <w:rFonts w:ascii="宋体" w:hAnsi="宋体" w:cs="宋体" w:hint="eastAsia"/>
                <w:sz w:val="20"/>
                <w:szCs w:val="20"/>
              </w:rPr>
              <w:t>长</w:t>
            </w:r>
            <w:r w:rsidRPr="00C6600C">
              <w:rPr>
                <w:rFonts w:ascii="宋体" w:hAnsi="宋体" w:cs="宋体" w:hint="eastAsia"/>
                <w:sz w:val="20"/>
                <w:szCs w:val="20"/>
              </w:rPr>
              <w:t>75</w:t>
            </w:r>
            <w:r w:rsidRPr="00C6600C">
              <w:rPr>
                <w:rFonts w:ascii="宋体" w:hAnsi="宋体" w:cs="宋体" w:hint="eastAsia"/>
                <w:sz w:val="20"/>
                <w:szCs w:val="20"/>
              </w:rPr>
              <w:t>0mm</w:t>
            </w:r>
            <w:r w:rsidRPr="00C6600C">
              <w:rPr>
                <w:rFonts w:ascii="宋体" w:hAnsi="宋体" w:cs="宋体" w:hint="eastAsia"/>
                <w:sz w:val="20"/>
                <w:szCs w:val="20"/>
              </w:rPr>
              <w:t>×宽</w:t>
            </w:r>
            <w:r w:rsidRPr="00C6600C">
              <w:rPr>
                <w:rFonts w:ascii="宋体" w:hAnsi="宋体" w:cs="宋体" w:hint="eastAsia"/>
                <w:sz w:val="20"/>
                <w:szCs w:val="20"/>
              </w:rPr>
              <w:t>750mm</w:t>
            </w:r>
            <w:r w:rsidRPr="00C6600C">
              <w:rPr>
                <w:rFonts w:ascii="宋体" w:hAnsi="宋体" w:cs="宋体" w:hint="eastAsia"/>
                <w:sz w:val="20"/>
                <w:szCs w:val="20"/>
              </w:rPr>
              <w:t xml:space="preserve"> </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sz w:val="20"/>
                <w:szCs w:val="20"/>
              </w:rPr>
            </w:pPr>
            <w:r w:rsidRPr="00C6600C">
              <w:rPr>
                <w:rFonts w:ascii="宋体" w:hAnsi="宋体" w:cs="宋体" w:hint="eastAsia"/>
                <w:sz w:val="20"/>
                <w:szCs w:val="20"/>
              </w:rPr>
              <w:t>9</w:t>
            </w:r>
            <w:r w:rsidRPr="00C6600C">
              <w:rPr>
                <w:rFonts w:ascii="宋体" w:hAnsi="宋体" w:cs="宋体" w:hint="eastAsia"/>
                <w:sz w:val="20"/>
                <w:szCs w:val="20"/>
              </w:rPr>
              <w:t>.4</w:t>
            </w:r>
            <w:r w:rsidRPr="00C6600C">
              <w:rPr>
                <w:rFonts w:ascii="宋体" w:hAnsi="宋体" w:cs="宋体" w:hint="eastAsia"/>
                <w:sz w:val="20"/>
                <w:szCs w:val="20"/>
              </w:rPr>
              <w:t>柜体底板材质要求：柜体底板采用</w:t>
            </w:r>
            <w:r w:rsidRPr="00C6600C">
              <w:rPr>
                <w:rFonts w:ascii="宋体" w:hAnsi="宋体" w:cs="宋体" w:hint="eastAsia"/>
                <w:sz w:val="20"/>
                <w:szCs w:val="20"/>
              </w:rPr>
              <w:t>PVC</w:t>
            </w:r>
            <w:r w:rsidRPr="00C6600C">
              <w:rPr>
                <w:rFonts w:ascii="宋体" w:hAnsi="宋体" w:cs="宋体" w:hint="eastAsia"/>
                <w:sz w:val="20"/>
                <w:szCs w:val="20"/>
              </w:rPr>
              <w:t>塑钢板材质，非复合板及碳钢烤漆板，杜绝出现膨胀或生锈的情况；</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9</w:t>
            </w:r>
            <w:r w:rsidRPr="00C6600C">
              <w:rPr>
                <w:rFonts w:ascii="宋体" w:hAnsi="宋体" w:cs="宋体" w:hint="eastAsia"/>
                <w:sz w:val="20"/>
                <w:szCs w:val="20"/>
              </w:rPr>
              <w:t>.5</w:t>
            </w:r>
            <w:r w:rsidRPr="00C6600C">
              <w:rPr>
                <w:rFonts w:ascii="宋体" w:hAnsi="宋体" w:cs="宋体" w:hint="eastAsia"/>
                <w:sz w:val="20"/>
                <w:szCs w:val="20"/>
              </w:rPr>
              <w:t>、设备噪音要求：设备正常工作时，噪音应不大于</w:t>
            </w:r>
            <w:r w:rsidRPr="00C6600C">
              <w:rPr>
                <w:rFonts w:ascii="宋体" w:hAnsi="宋体" w:cs="宋体" w:hint="eastAsia"/>
                <w:sz w:val="20"/>
                <w:szCs w:val="20"/>
              </w:rPr>
              <w:t>70dB</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9</w:t>
            </w:r>
            <w:r w:rsidRPr="00C6600C">
              <w:rPr>
                <w:rFonts w:ascii="宋体" w:hAnsi="宋体" w:cs="宋体" w:hint="eastAsia"/>
                <w:sz w:val="20"/>
                <w:szCs w:val="20"/>
              </w:rPr>
              <w:t>.6</w:t>
            </w:r>
            <w:r w:rsidRPr="00C6600C">
              <w:rPr>
                <w:rFonts w:ascii="宋体" w:hAnsi="宋体" w:cs="宋体" w:hint="eastAsia"/>
                <w:sz w:val="20"/>
                <w:szCs w:val="20"/>
              </w:rPr>
              <w:t>设备用电要求：电压</w:t>
            </w:r>
            <w:r w:rsidRPr="00C6600C">
              <w:rPr>
                <w:rFonts w:ascii="宋体" w:hAnsi="宋体" w:cs="宋体" w:hint="eastAsia"/>
                <w:sz w:val="20"/>
                <w:szCs w:val="20"/>
              </w:rPr>
              <w:t>220V</w:t>
            </w:r>
            <w:r w:rsidRPr="00C6600C">
              <w:rPr>
                <w:rFonts w:ascii="宋体" w:hAnsi="宋体" w:cs="宋体" w:hint="eastAsia"/>
                <w:sz w:val="20"/>
                <w:szCs w:val="20"/>
              </w:rPr>
              <w:t>±</w:t>
            </w:r>
            <w:r w:rsidRPr="00C6600C">
              <w:rPr>
                <w:rFonts w:ascii="宋体" w:hAnsi="宋体" w:cs="宋体" w:hint="eastAsia"/>
                <w:sz w:val="20"/>
                <w:szCs w:val="20"/>
              </w:rPr>
              <w:t>22V</w:t>
            </w:r>
            <w:r w:rsidRPr="00C6600C">
              <w:rPr>
                <w:rFonts w:ascii="宋体" w:hAnsi="宋体" w:cs="宋体" w:hint="eastAsia"/>
                <w:sz w:val="20"/>
                <w:szCs w:val="20"/>
              </w:rPr>
              <w:t>，</w:t>
            </w:r>
            <w:r w:rsidRPr="00C6600C">
              <w:rPr>
                <w:rFonts w:ascii="宋体" w:hAnsi="宋体" w:cs="宋体" w:hint="eastAsia"/>
                <w:sz w:val="20"/>
                <w:szCs w:val="20"/>
              </w:rPr>
              <w:t xml:space="preserve"> </w:t>
            </w:r>
            <w:r w:rsidRPr="00C6600C">
              <w:rPr>
                <w:rFonts w:ascii="宋体" w:hAnsi="宋体" w:cs="宋体" w:hint="eastAsia"/>
                <w:sz w:val="20"/>
                <w:szCs w:val="20"/>
              </w:rPr>
              <w:t>频率</w:t>
            </w:r>
            <w:r w:rsidRPr="00C6600C">
              <w:rPr>
                <w:rFonts w:ascii="宋体" w:hAnsi="宋体" w:cs="宋体" w:hint="eastAsia"/>
                <w:sz w:val="20"/>
                <w:szCs w:val="20"/>
              </w:rPr>
              <w:t>50Hz</w:t>
            </w:r>
            <w:r w:rsidRPr="00C6600C">
              <w:rPr>
                <w:rFonts w:ascii="宋体" w:hAnsi="宋体" w:cs="宋体" w:hint="eastAsia"/>
                <w:sz w:val="20"/>
                <w:szCs w:val="20"/>
              </w:rPr>
              <w:t>±</w:t>
            </w:r>
            <w:r w:rsidRPr="00C6600C">
              <w:rPr>
                <w:rFonts w:ascii="宋体" w:hAnsi="宋体" w:cs="宋体" w:hint="eastAsia"/>
                <w:sz w:val="20"/>
                <w:szCs w:val="20"/>
              </w:rPr>
              <w:t xml:space="preserve">1Hz  </w:t>
            </w:r>
            <w:r w:rsidRPr="00C6600C">
              <w:rPr>
                <w:rFonts w:ascii="宋体" w:hAnsi="宋体" w:cs="宋体" w:hint="eastAsia"/>
                <w:sz w:val="20"/>
                <w:szCs w:val="20"/>
              </w:rPr>
              <w:t>电气安全性能符合</w:t>
            </w:r>
            <w:r w:rsidRPr="00C6600C">
              <w:rPr>
                <w:rFonts w:ascii="宋体" w:hAnsi="宋体" w:cs="宋体" w:hint="eastAsia"/>
                <w:sz w:val="20"/>
                <w:szCs w:val="20"/>
              </w:rPr>
              <w:t>GB4793.1-2007</w:t>
            </w:r>
            <w:r w:rsidRPr="00C6600C">
              <w:rPr>
                <w:rFonts w:ascii="宋体" w:hAnsi="宋体" w:cs="宋体" w:hint="eastAsia"/>
                <w:sz w:val="20"/>
                <w:szCs w:val="20"/>
              </w:rPr>
              <w:t>、</w:t>
            </w:r>
            <w:r w:rsidRPr="00C6600C">
              <w:rPr>
                <w:rFonts w:ascii="宋体" w:hAnsi="宋体" w:cs="宋体" w:hint="eastAsia"/>
                <w:sz w:val="20"/>
                <w:szCs w:val="20"/>
              </w:rPr>
              <w:t>GB14710-2009</w:t>
            </w:r>
            <w:r w:rsidRPr="00C6600C">
              <w:rPr>
                <w:rFonts w:ascii="宋体" w:hAnsi="宋体" w:cs="宋体" w:hint="eastAsia"/>
                <w:sz w:val="20"/>
                <w:szCs w:val="20"/>
              </w:rPr>
              <w:t>的要求；</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9</w:t>
            </w:r>
            <w:r w:rsidRPr="00C6600C">
              <w:rPr>
                <w:rFonts w:ascii="宋体" w:hAnsi="宋体" w:cs="宋体" w:hint="eastAsia"/>
                <w:sz w:val="20"/>
                <w:szCs w:val="20"/>
              </w:rPr>
              <w:t>.7</w:t>
            </w:r>
            <w:r w:rsidRPr="00C6600C">
              <w:rPr>
                <w:rFonts w:ascii="宋体" w:hAnsi="宋体" w:cs="宋体" w:hint="eastAsia"/>
                <w:sz w:val="20"/>
                <w:szCs w:val="20"/>
              </w:rPr>
              <w:t>排污型水质处理器要求：安装于设备总水源处，过滤水源中的杂质、水锈等异物，提供用水质量；外罩采用不锈钢材料，具备排污功能，打开泄水球阀即可</w:t>
            </w:r>
            <w:r w:rsidRPr="00C6600C">
              <w:rPr>
                <w:rFonts w:ascii="宋体" w:hAnsi="宋体" w:cs="宋体" w:hint="eastAsia"/>
                <w:sz w:val="20"/>
                <w:szCs w:val="20"/>
              </w:rPr>
              <w:t>，</w:t>
            </w:r>
            <w:r w:rsidRPr="00C6600C">
              <w:rPr>
                <w:rFonts w:ascii="宋体" w:hAnsi="宋体" w:cs="宋体" w:hint="eastAsia"/>
                <w:sz w:val="20"/>
                <w:szCs w:val="20"/>
              </w:rPr>
              <w:t>方便强有力的冲洗杂质；无需更换滤芯；</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9.8</w:t>
            </w:r>
            <w:r w:rsidRPr="00C6600C">
              <w:rPr>
                <w:rFonts w:ascii="宋体" w:hAnsi="宋体" w:cs="宋体" w:hint="eastAsia"/>
                <w:sz w:val="20"/>
                <w:szCs w:val="20"/>
              </w:rPr>
              <w:t>水枪、气枪：枪体采用</w:t>
            </w:r>
            <w:r w:rsidRPr="00C6600C">
              <w:rPr>
                <w:rFonts w:ascii="宋体" w:hAnsi="宋体" w:cs="宋体" w:hint="eastAsia"/>
                <w:sz w:val="20"/>
                <w:szCs w:val="20"/>
              </w:rPr>
              <w:t>SUS304</w:t>
            </w:r>
            <w:r w:rsidRPr="00C6600C">
              <w:rPr>
                <w:rFonts w:ascii="宋体" w:hAnsi="宋体" w:cs="宋体" w:hint="eastAsia"/>
                <w:sz w:val="20"/>
                <w:szCs w:val="20"/>
              </w:rPr>
              <w:t>不锈钢，配备八个螺旋式清洗喷嘴，清洗喷嘴与枪体之间可以任意更换，耐受压力</w:t>
            </w:r>
            <w:r w:rsidRPr="00C6600C">
              <w:rPr>
                <w:rFonts w:ascii="宋体" w:hAnsi="宋体" w:cs="宋体" w:hint="eastAsia"/>
                <w:sz w:val="20"/>
                <w:szCs w:val="20"/>
              </w:rPr>
              <w:t>0-0.7MPa</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9.9</w:t>
            </w:r>
            <w:r w:rsidRPr="00C6600C">
              <w:rPr>
                <w:rFonts w:ascii="宋体" w:hAnsi="宋体" w:cs="宋体" w:hint="eastAsia"/>
                <w:sz w:val="20"/>
                <w:szCs w:val="20"/>
              </w:rPr>
              <w:t>控制器要求：采用液晶中文显示屏，各流程功能均有微电脑控制，隐藏式设计，工作面</w:t>
            </w:r>
            <w:proofErr w:type="gramStart"/>
            <w:r w:rsidRPr="00C6600C">
              <w:rPr>
                <w:rFonts w:ascii="宋体" w:hAnsi="宋体" w:cs="宋体" w:hint="eastAsia"/>
                <w:sz w:val="20"/>
                <w:szCs w:val="20"/>
              </w:rPr>
              <w:t>板作用</w:t>
            </w:r>
            <w:proofErr w:type="gramEnd"/>
            <w:r w:rsidRPr="00C6600C">
              <w:rPr>
                <w:rFonts w:ascii="宋体" w:hAnsi="宋体" w:cs="宋体" w:hint="eastAsia"/>
                <w:sz w:val="20"/>
                <w:szCs w:val="20"/>
              </w:rPr>
              <w:t>PVC</w:t>
            </w:r>
            <w:r w:rsidRPr="00C6600C">
              <w:rPr>
                <w:rFonts w:ascii="宋体" w:hAnsi="宋体" w:cs="宋体" w:hint="eastAsia"/>
                <w:sz w:val="20"/>
                <w:szCs w:val="20"/>
              </w:rPr>
              <w:t>面膜，采用触摸控制按键，非按键膜按键，按键处显示</w:t>
            </w:r>
            <w:proofErr w:type="gramStart"/>
            <w:r w:rsidRPr="00C6600C">
              <w:rPr>
                <w:rFonts w:ascii="宋体" w:hAnsi="宋体" w:cs="宋体" w:hint="eastAsia"/>
                <w:sz w:val="20"/>
                <w:szCs w:val="20"/>
              </w:rPr>
              <w:t>蓝色彩光</w:t>
            </w:r>
            <w:proofErr w:type="gramEnd"/>
            <w:r w:rsidRPr="00C6600C">
              <w:rPr>
                <w:rFonts w:ascii="宋体" w:hAnsi="宋体" w:cs="宋体" w:hint="eastAsia"/>
                <w:sz w:val="20"/>
                <w:szCs w:val="20"/>
              </w:rPr>
              <w:t>，控制每</w:t>
            </w:r>
            <w:proofErr w:type="gramStart"/>
            <w:r w:rsidRPr="00C6600C">
              <w:rPr>
                <w:rFonts w:ascii="宋体" w:hAnsi="宋体" w:cs="宋体" w:hint="eastAsia"/>
                <w:sz w:val="20"/>
                <w:szCs w:val="20"/>
              </w:rPr>
              <w:t>槽实际</w:t>
            </w:r>
            <w:proofErr w:type="gramEnd"/>
            <w:r w:rsidRPr="00C6600C">
              <w:rPr>
                <w:rFonts w:ascii="宋体" w:hAnsi="宋体" w:cs="宋体" w:hint="eastAsia"/>
                <w:sz w:val="20"/>
                <w:szCs w:val="20"/>
              </w:rPr>
              <w:t>操作流程，均按照屏幕提示进行清洗，并具备对多条内镜分别定时、倒计时功能。</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9</w:t>
            </w:r>
            <w:r w:rsidRPr="00C6600C">
              <w:rPr>
                <w:rFonts w:ascii="宋体" w:hAnsi="宋体" w:cs="宋体" w:hint="eastAsia"/>
                <w:sz w:val="20"/>
                <w:szCs w:val="20"/>
              </w:rPr>
              <w:t>.</w:t>
            </w:r>
            <w:r w:rsidRPr="00C6600C">
              <w:rPr>
                <w:rFonts w:ascii="宋体" w:hAnsi="宋体" w:cs="宋体" w:hint="eastAsia"/>
                <w:sz w:val="20"/>
                <w:szCs w:val="20"/>
              </w:rPr>
              <w:t>10</w:t>
            </w:r>
            <w:r w:rsidRPr="00C6600C">
              <w:rPr>
                <w:rFonts w:ascii="宋体" w:hAnsi="宋体" w:cs="宋体" w:hint="eastAsia"/>
                <w:sz w:val="20"/>
                <w:szCs w:val="20"/>
              </w:rPr>
              <w:t>产品备案：提供所投型号产品国家药品监督管理局注册网页截图；</w:t>
            </w:r>
          </w:p>
        </w:tc>
      </w:tr>
      <w:tr w:rsidR="00087F6D" w:rsidRPr="00C6600C">
        <w:trPr>
          <w:trHeight w:val="248"/>
          <w:jc w:val="center"/>
        </w:trPr>
        <w:tc>
          <w:tcPr>
            <w:tcW w:w="654" w:type="dxa"/>
            <w:vMerge w:val="restart"/>
            <w:noWrap/>
            <w:vAlign w:val="center"/>
          </w:tcPr>
          <w:p w:rsidR="00087F6D" w:rsidRPr="00C6600C" w:rsidRDefault="00C6600C">
            <w:pPr>
              <w:ind w:firstLine="200"/>
              <w:rPr>
                <w:rFonts w:ascii="宋体" w:hAnsi="宋体" w:cs="宋体"/>
                <w:snapToGrid w:val="0"/>
                <w:sz w:val="20"/>
                <w:szCs w:val="20"/>
              </w:rPr>
            </w:pPr>
            <w:r w:rsidRPr="00C6600C">
              <w:rPr>
                <w:rFonts w:ascii="宋体" w:hAnsi="宋体" w:cs="宋体" w:hint="eastAsia"/>
                <w:snapToGrid w:val="0"/>
                <w:sz w:val="20"/>
                <w:szCs w:val="20"/>
              </w:rPr>
              <w:t>10</w:t>
            </w:r>
          </w:p>
        </w:tc>
        <w:tc>
          <w:tcPr>
            <w:tcW w:w="1601"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软式内镜清洗消毒器</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10.1</w:t>
            </w:r>
            <w:r w:rsidRPr="00C6600C">
              <w:rPr>
                <w:rFonts w:ascii="宋体" w:hAnsi="宋体" w:cs="宋体" w:hint="eastAsia"/>
                <w:sz w:val="20"/>
                <w:szCs w:val="20"/>
              </w:rPr>
              <w:t>每次处理镜子数量：</w:t>
            </w:r>
            <w:r w:rsidRPr="00C6600C">
              <w:rPr>
                <w:rStyle w:val="font61"/>
                <w:rFonts w:ascii="宋体" w:hAnsi="宋体" w:cs="宋体" w:hint="eastAsia"/>
                <w:sz w:val="20"/>
                <w:szCs w:val="20"/>
                <w:lang/>
              </w:rPr>
              <w:t>≥</w:t>
            </w:r>
            <w:r w:rsidRPr="00C6600C">
              <w:rPr>
                <w:rFonts w:ascii="宋体" w:hAnsi="宋体" w:cs="宋体" w:hint="eastAsia"/>
                <w:sz w:val="20"/>
                <w:szCs w:val="20"/>
              </w:rPr>
              <w:t>1</w:t>
            </w:r>
            <w:r w:rsidRPr="00C6600C">
              <w:rPr>
                <w:rFonts w:ascii="宋体" w:hAnsi="宋体" w:cs="宋体" w:hint="eastAsia"/>
                <w:sz w:val="20"/>
                <w:szCs w:val="20"/>
              </w:rPr>
              <w:t>条软式内镜；</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10.2</w:t>
            </w:r>
            <w:r w:rsidRPr="00C6600C">
              <w:rPr>
                <w:rFonts w:ascii="宋体" w:hAnsi="宋体" w:cs="宋体" w:hint="eastAsia"/>
                <w:sz w:val="20"/>
                <w:szCs w:val="20"/>
              </w:rPr>
              <w:t>全程清洗消毒时间：≤</w:t>
            </w:r>
            <w:r w:rsidRPr="00C6600C">
              <w:rPr>
                <w:rFonts w:ascii="宋体" w:hAnsi="宋体" w:cs="宋体" w:hint="eastAsia"/>
                <w:sz w:val="20"/>
                <w:szCs w:val="20"/>
              </w:rPr>
              <w:t>18</w:t>
            </w:r>
            <w:r w:rsidRPr="00C6600C">
              <w:rPr>
                <w:rFonts w:ascii="宋体" w:hAnsi="宋体" w:cs="宋体" w:hint="eastAsia"/>
                <w:sz w:val="20"/>
                <w:szCs w:val="20"/>
              </w:rPr>
              <w:t>分钟；</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10.3</w:t>
            </w:r>
            <w:r w:rsidRPr="00C6600C">
              <w:rPr>
                <w:rFonts w:ascii="宋体" w:hAnsi="宋体" w:cs="宋体" w:hint="eastAsia"/>
                <w:sz w:val="20"/>
                <w:szCs w:val="20"/>
              </w:rPr>
              <w:t>自身消毒功能：能对设备全管道、槽体、终末漂洗水过滤器消毒；</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10.4</w:t>
            </w:r>
            <w:r w:rsidRPr="00C6600C">
              <w:rPr>
                <w:rFonts w:ascii="宋体" w:hAnsi="宋体" w:cs="宋体" w:hint="eastAsia"/>
                <w:sz w:val="20"/>
                <w:szCs w:val="20"/>
              </w:rPr>
              <w:t>内管</w:t>
            </w:r>
            <w:proofErr w:type="gramStart"/>
            <w:r w:rsidRPr="00C6600C">
              <w:rPr>
                <w:rFonts w:ascii="宋体" w:hAnsi="宋体" w:cs="宋体" w:hint="eastAsia"/>
                <w:sz w:val="20"/>
                <w:szCs w:val="20"/>
              </w:rPr>
              <w:t>腔</w:t>
            </w:r>
            <w:proofErr w:type="gramEnd"/>
            <w:r w:rsidRPr="00C6600C">
              <w:rPr>
                <w:rFonts w:ascii="宋体" w:hAnsi="宋体" w:cs="宋体" w:hint="eastAsia"/>
                <w:sz w:val="20"/>
                <w:szCs w:val="20"/>
              </w:rPr>
              <w:t>增压泵压力监测：通过可视化窗口，可直观的检测内管</w:t>
            </w:r>
            <w:proofErr w:type="gramStart"/>
            <w:r w:rsidRPr="00C6600C">
              <w:rPr>
                <w:rFonts w:ascii="宋体" w:hAnsi="宋体" w:cs="宋体" w:hint="eastAsia"/>
                <w:sz w:val="20"/>
                <w:szCs w:val="20"/>
              </w:rPr>
              <w:t>腔</w:t>
            </w:r>
            <w:proofErr w:type="gramEnd"/>
            <w:r w:rsidRPr="00C6600C">
              <w:rPr>
                <w:rFonts w:ascii="宋体" w:hAnsi="宋体" w:cs="宋体" w:hint="eastAsia"/>
                <w:sz w:val="20"/>
                <w:szCs w:val="20"/>
              </w:rPr>
              <w:t>增压泵压力状况，确保内镜清洗消毒合格；</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10.5</w:t>
            </w:r>
            <w:r w:rsidRPr="00C6600C">
              <w:rPr>
                <w:rFonts w:ascii="宋体" w:hAnsi="宋体" w:cs="宋体" w:hint="eastAsia"/>
                <w:sz w:val="20"/>
                <w:szCs w:val="20"/>
              </w:rPr>
              <w:t>干燥功能：具备空气干燥和酒精干燥，可以使用设备自带的空压机干燥内镜内管腔，也可以外接压缩气来达到更好的干燥效果；</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10.6</w:t>
            </w:r>
            <w:r w:rsidRPr="00C6600C">
              <w:rPr>
                <w:rFonts w:ascii="宋体" w:hAnsi="宋体" w:cs="宋体" w:hint="eastAsia"/>
                <w:sz w:val="20"/>
                <w:szCs w:val="20"/>
              </w:rPr>
              <w:t>双级旋转喷淋清洗：设有底部和顶部两级旋转喷淋装置，消除槽内清洗死角；</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10.7</w:t>
            </w:r>
            <w:r w:rsidRPr="00C6600C">
              <w:rPr>
                <w:rFonts w:ascii="宋体" w:hAnsi="宋体" w:cs="宋体" w:hint="eastAsia"/>
                <w:sz w:val="20"/>
                <w:szCs w:val="20"/>
              </w:rPr>
              <w:t>消毒剂加热：可对消毒剂自动加热并显示加热温度，提高消毒效果和效率；独立消毒剂加热控制系统；</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10.8</w:t>
            </w:r>
            <w:r w:rsidRPr="00C6600C">
              <w:rPr>
                <w:rFonts w:ascii="宋体" w:hAnsi="宋体" w:cs="宋体" w:hint="eastAsia"/>
                <w:bCs/>
                <w:sz w:val="20"/>
                <w:szCs w:val="20"/>
              </w:rPr>
              <w:t>设备内置水过滤器数量：</w:t>
            </w:r>
            <w:r w:rsidRPr="00C6600C">
              <w:rPr>
                <w:rStyle w:val="font61"/>
                <w:rFonts w:ascii="宋体" w:hAnsi="宋体" w:cs="宋体" w:hint="eastAsia"/>
                <w:bCs/>
                <w:sz w:val="20"/>
                <w:szCs w:val="20"/>
                <w:lang/>
              </w:rPr>
              <w:t>≥</w:t>
            </w:r>
            <w:r w:rsidRPr="00C6600C">
              <w:rPr>
                <w:rStyle w:val="font61"/>
                <w:rFonts w:ascii="宋体" w:hAnsi="宋体" w:cs="宋体" w:hint="eastAsia"/>
                <w:bCs/>
                <w:sz w:val="20"/>
                <w:szCs w:val="20"/>
                <w:lang/>
              </w:rPr>
              <w:t>2</w:t>
            </w:r>
            <w:r w:rsidRPr="00C6600C">
              <w:rPr>
                <w:rFonts w:ascii="宋体" w:hAnsi="宋体" w:cs="宋体" w:hint="eastAsia"/>
                <w:bCs/>
                <w:sz w:val="20"/>
                <w:szCs w:val="20"/>
              </w:rPr>
              <w:t>个</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10.9</w:t>
            </w:r>
            <w:r w:rsidRPr="00C6600C">
              <w:rPr>
                <w:rFonts w:ascii="宋体" w:hAnsi="宋体" w:cs="宋体" w:hint="eastAsia"/>
                <w:sz w:val="20"/>
                <w:szCs w:val="20"/>
              </w:rPr>
              <w:t>过程数据打印：打印每一条内镜清洗消毒的过程数据：操作员编号、程序名称、洗消日期、洗消时间、阶段名称、阶段时间；</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10.10</w:t>
            </w:r>
            <w:r w:rsidRPr="00C6600C">
              <w:rPr>
                <w:rFonts w:ascii="宋体" w:hAnsi="宋体" w:cs="宋体" w:hint="eastAsia"/>
                <w:sz w:val="20"/>
                <w:szCs w:val="20"/>
              </w:rPr>
              <w:t>控制系统：采用</w:t>
            </w:r>
            <w:r w:rsidRPr="00C6600C">
              <w:rPr>
                <w:rFonts w:ascii="宋体" w:hAnsi="宋体" w:cs="宋体" w:hint="eastAsia"/>
                <w:sz w:val="20"/>
                <w:szCs w:val="20"/>
              </w:rPr>
              <w:t>PLC</w:t>
            </w:r>
            <w:r w:rsidRPr="00C6600C">
              <w:rPr>
                <w:rFonts w:ascii="宋体" w:hAnsi="宋体" w:cs="宋体" w:hint="eastAsia"/>
                <w:sz w:val="20"/>
                <w:szCs w:val="20"/>
              </w:rPr>
              <w:t>控制，采用</w:t>
            </w:r>
            <w:r w:rsidRPr="00C6600C">
              <w:rPr>
                <w:rStyle w:val="font61"/>
                <w:rFonts w:ascii="宋体" w:hAnsi="宋体" w:cs="宋体" w:hint="eastAsia"/>
                <w:sz w:val="20"/>
                <w:szCs w:val="20"/>
                <w:lang/>
              </w:rPr>
              <w:t>≥</w:t>
            </w:r>
            <w:r w:rsidRPr="00C6600C">
              <w:rPr>
                <w:rFonts w:ascii="宋体" w:hAnsi="宋体" w:cs="宋体" w:hint="eastAsia"/>
                <w:sz w:val="20"/>
                <w:szCs w:val="20"/>
              </w:rPr>
              <w:t>5.0</w:t>
            </w:r>
            <w:r w:rsidRPr="00C6600C">
              <w:rPr>
                <w:rFonts w:ascii="宋体" w:hAnsi="宋体" w:cs="宋体" w:hint="eastAsia"/>
                <w:sz w:val="20"/>
                <w:szCs w:val="20"/>
              </w:rPr>
              <w:t>英寸彩色</w:t>
            </w:r>
            <w:proofErr w:type="gramStart"/>
            <w:r w:rsidRPr="00C6600C">
              <w:rPr>
                <w:rFonts w:ascii="宋体" w:hAnsi="宋体" w:cs="宋体" w:hint="eastAsia"/>
                <w:sz w:val="20"/>
                <w:szCs w:val="20"/>
              </w:rPr>
              <w:t>触摸屏显</w:t>
            </w:r>
            <w:proofErr w:type="gramEnd"/>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10.11</w:t>
            </w:r>
            <w:r w:rsidRPr="00C6600C">
              <w:rPr>
                <w:rFonts w:ascii="宋体" w:hAnsi="宋体" w:cs="宋体" w:hint="eastAsia"/>
                <w:sz w:val="20"/>
                <w:szCs w:val="20"/>
              </w:rPr>
              <w:t>设备状态颜色识别：通过灯带颜色控制，显示设备不同状态，方便操作人员观察。</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10.12</w:t>
            </w:r>
            <w:r w:rsidRPr="00C6600C">
              <w:rPr>
                <w:rFonts w:ascii="宋体" w:hAnsi="宋体" w:cs="宋体" w:hint="eastAsia"/>
                <w:sz w:val="20"/>
                <w:szCs w:val="20"/>
              </w:rPr>
              <w:t>程序运行倒计时功能：精确的设备倒计时功能，便于观测程序剩余时间，方便操作人员协调内镜洗消工作。</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10.13</w:t>
            </w:r>
            <w:r w:rsidRPr="00C6600C">
              <w:rPr>
                <w:rFonts w:ascii="宋体" w:hAnsi="宋体" w:cs="宋体" w:hint="eastAsia"/>
                <w:sz w:val="20"/>
                <w:szCs w:val="20"/>
              </w:rPr>
              <w:t>自动门、脚踏开门，自动门，可脚踢开关门；避免手动开门后，拿取消毒完毕的内镜时产生二次感染；</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10.14</w:t>
            </w:r>
            <w:r w:rsidRPr="00C6600C">
              <w:rPr>
                <w:rFonts w:ascii="宋体" w:hAnsi="宋体" w:cs="宋体" w:hint="eastAsia"/>
                <w:sz w:val="20"/>
                <w:szCs w:val="20"/>
              </w:rPr>
              <w:t>关门保护功能：关门过程中，持续检测胶条承受压力，一旦压力异常，门自动弹起，避免关门过程中夹伤人员或内镜；</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10.15</w:t>
            </w:r>
            <w:r w:rsidRPr="00C6600C">
              <w:rPr>
                <w:rFonts w:ascii="宋体" w:hAnsi="宋体" w:cs="宋体" w:hint="eastAsia"/>
                <w:sz w:val="20"/>
                <w:szCs w:val="20"/>
              </w:rPr>
              <w:t>管路材质：采用进口经</w:t>
            </w:r>
            <w:r w:rsidRPr="00C6600C">
              <w:rPr>
                <w:rFonts w:ascii="宋体" w:hAnsi="宋体" w:cs="宋体" w:hint="eastAsia"/>
                <w:sz w:val="20"/>
                <w:szCs w:val="20"/>
              </w:rPr>
              <w:t>FDA</w:t>
            </w:r>
            <w:r w:rsidRPr="00C6600C">
              <w:rPr>
                <w:rFonts w:ascii="宋体" w:hAnsi="宋体" w:cs="宋体" w:hint="eastAsia"/>
                <w:sz w:val="20"/>
                <w:szCs w:val="20"/>
              </w:rPr>
              <w:t>认证的食品级软管；</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10.16</w:t>
            </w:r>
            <w:r w:rsidRPr="00C6600C">
              <w:rPr>
                <w:rFonts w:ascii="宋体" w:hAnsi="宋体" w:cs="宋体" w:hint="eastAsia"/>
                <w:sz w:val="20"/>
                <w:szCs w:val="20"/>
              </w:rPr>
              <w:t>报警功能：消毒剂不足报警、清洗液不足报警、酒精不足报警、水压低报警；</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10.17</w:t>
            </w:r>
            <w:r w:rsidRPr="00C6600C">
              <w:rPr>
                <w:rFonts w:ascii="宋体" w:hAnsi="宋体" w:cs="宋体" w:hint="eastAsia"/>
                <w:sz w:val="20"/>
                <w:szCs w:val="20"/>
              </w:rPr>
              <w:t>排水方式：采用泵强制排水的方式，避免重力排水的弊端；</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10.18</w:t>
            </w:r>
            <w:r w:rsidRPr="00C6600C">
              <w:rPr>
                <w:rFonts w:ascii="宋体" w:hAnsi="宋体" w:cs="宋体" w:hint="eastAsia"/>
                <w:sz w:val="20"/>
                <w:szCs w:val="20"/>
              </w:rPr>
              <w:t>产品备案</w:t>
            </w:r>
            <w:r w:rsidRPr="00C6600C">
              <w:rPr>
                <w:rFonts w:ascii="宋体" w:hAnsi="宋体" w:cs="宋体" w:hint="eastAsia"/>
                <w:sz w:val="20"/>
                <w:szCs w:val="20"/>
              </w:rPr>
              <w:t>：提供</w:t>
            </w:r>
            <w:r w:rsidRPr="00C6600C">
              <w:rPr>
                <w:rFonts w:ascii="宋体" w:hAnsi="宋体" w:cs="宋体" w:hint="eastAsia"/>
                <w:sz w:val="20"/>
                <w:szCs w:val="20"/>
              </w:rPr>
              <w:t>所投型号产品国家药品监督管理局注册网页截图及全国消毒产品网上备案信息服务平台备案网页截图</w:t>
            </w:r>
            <w:r w:rsidRPr="00C6600C">
              <w:rPr>
                <w:rFonts w:ascii="宋体" w:hAnsi="宋体" w:cs="宋体" w:hint="eastAsia"/>
                <w:sz w:val="20"/>
                <w:szCs w:val="20"/>
              </w:rPr>
              <w:t>；</w:t>
            </w:r>
          </w:p>
        </w:tc>
      </w:tr>
      <w:tr w:rsidR="00087F6D" w:rsidRPr="00C6600C">
        <w:trPr>
          <w:trHeight w:val="248"/>
          <w:jc w:val="center"/>
        </w:trPr>
        <w:tc>
          <w:tcPr>
            <w:tcW w:w="654" w:type="dxa"/>
            <w:vMerge w:val="restart"/>
            <w:noWrap/>
            <w:vAlign w:val="center"/>
          </w:tcPr>
          <w:p w:rsidR="00087F6D" w:rsidRPr="00C6600C" w:rsidRDefault="00C6600C">
            <w:pPr>
              <w:ind w:firstLine="200"/>
              <w:jc w:val="center"/>
              <w:rPr>
                <w:rFonts w:ascii="宋体" w:hAnsi="宋体" w:cs="宋体"/>
                <w:snapToGrid w:val="0"/>
                <w:sz w:val="20"/>
                <w:szCs w:val="20"/>
              </w:rPr>
            </w:pPr>
            <w:r w:rsidRPr="00C6600C">
              <w:rPr>
                <w:rFonts w:ascii="宋体" w:hAnsi="宋体" w:cs="宋体" w:hint="eastAsia"/>
                <w:snapToGrid w:val="0"/>
                <w:sz w:val="20"/>
                <w:szCs w:val="20"/>
              </w:rPr>
              <w:t>11</w:t>
            </w:r>
          </w:p>
        </w:tc>
        <w:tc>
          <w:tcPr>
            <w:tcW w:w="1601" w:type="dxa"/>
            <w:vMerge w:val="restart"/>
            <w:noWrap/>
            <w:vAlign w:val="center"/>
          </w:tcPr>
          <w:p w:rsidR="00087F6D" w:rsidRPr="00C6600C" w:rsidRDefault="00C6600C">
            <w:pPr>
              <w:widowControl/>
              <w:spacing w:line="360" w:lineRule="auto"/>
              <w:jc w:val="center"/>
              <w:textAlignment w:val="center"/>
              <w:rPr>
                <w:rFonts w:ascii="宋体" w:hAnsi="宋体" w:cs="宋体"/>
                <w:color w:val="000000"/>
                <w:kern w:val="0"/>
                <w:szCs w:val="21"/>
              </w:rPr>
            </w:pPr>
            <w:r w:rsidRPr="00C6600C">
              <w:rPr>
                <w:rFonts w:ascii="宋体" w:hAnsi="宋体" w:cs="宋体" w:hint="eastAsia"/>
                <w:color w:val="000000"/>
                <w:kern w:val="0"/>
                <w:sz w:val="20"/>
                <w:szCs w:val="20"/>
              </w:rPr>
              <w:t>等离子</w:t>
            </w:r>
            <w:r w:rsidRPr="00C6600C">
              <w:rPr>
                <w:rFonts w:ascii="宋体" w:hAnsi="宋体" w:cs="宋体" w:hint="eastAsia"/>
                <w:color w:val="000000"/>
                <w:kern w:val="0"/>
                <w:sz w:val="20"/>
                <w:szCs w:val="20"/>
              </w:rPr>
              <w:t>体</w:t>
            </w:r>
            <w:r w:rsidRPr="00C6600C">
              <w:rPr>
                <w:rFonts w:ascii="宋体" w:hAnsi="宋体" w:cs="宋体" w:hint="eastAsia"/>
                <w:color w:val="000000"/>
                <w:kern w:val="0"/>
                <w:sz w:val="20"/>
                <w:szCs w:val="20"/>
              </w:rPr>
              <w:t>空气消毒机</w:t>
            </w: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11.1</w:t>
            </w:r>
            <w:r w:rsidRPr="00C6600C">
              <w:rPr>
                <w:rFonts w:ascii="宋体" w:hAnsi="宋体" w:cs="宋体" w:hint="eastAsia"/>
                <w:sz w:val="20"/>
                <w:szCs w:val="20"/>
              </w:rPr>
              <w:t>外形：壁挂式</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11.2</w:t>
            </w:r>
            <w:r w:rsidRPr="00C6600C">
              <w:rPr>
                <w:rFonts w:ascii="宋体" w:hAnsi="宋体" w:cs="宋体" w:hint="eastAsia"/>
                <w:sz w:val="20"/>
                <w:szCs w:val="20"/>
              </w:rPr>
              <w:t>消毒方法：等离子体</w:t>
            </w:r>
            <w:r w:rsidRPr="00C6600C">
              <w:rPr>
                <w:rFonts w:ascii="宋体" w:hAnsi="宋体" w:cs="宋体" w:hint="eastAsia"/>
                <w:sz w:val="20"/>
                <w:szCs w:val="20"/>
              </w:rPr>
              <w:t>+</w:t>
            </w:r>
            <w:r w:rsidRPr="00C6600C">
              <w:rPr>
                <w:rFonts w:ascii="宋体" w:hAnsi="宋体" w:cs="宋体" w:hint="eastAsia"/>
                <w:sz w:val="20"/>
                <w:szCs w:val="20"/>
              </w:rPr>
              <w:t>静电吸附</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11.3</w:t>
            </w:r>
            <w:r w:rsidRPr="00C6600C">
              <w:rPr>
                <w:rFonts w:ascii="宋体" w:hAnsi="宋体" w:cs="宋体" w:hint="eastAsia"/>
                <w:sz w:val="20"/>
                <w:szCs w:val="20"/>
              </w:rPr>
              <w:t>最大适用体积：≥</w:t>
            </w:r>
            <w:r w:rsidRPr="00C6600C">
              <w:rPr>
                <w:rFonts w:ascii="宋体" w:hAnsi="宋体" w:cs="宋体" w:hint="eastAsia"/>
                <w:sz w:val="20"/>
                <w:szCs w:val="20"/>
              </w:rPr>
              <w:t>10</w:t>
            </w:r>
            <w:r w:rsidRPr="00C6600C">
              <w:rPr>
                <w:rFonts w:ascii="宋体" w:hAnsi="宋体" w:cs="宋体" w:hint="eastAsia"/>
                <w:sz w:val="20"/>
                <w:szCs w:val="20"/>
              </w:rPr>
              <w:t>0 m</w:t>
            </w:r>
            <w:r w:rsidRPr="00C6600C">
              <w:rPr>
                <w:rFonts w:ascii="宋体" w:hAnsi="宋体" w:cs="宋体" w:hint="eastAsia"/>
                <w:sz w:val="20"/>
                <w:szCs w:val="20"/>
                <w:vertAlign w:val="superscript"/>
              </w:rPr>
              <w:t>3</w:t>
            </w:r>
            <w:r w:rsidRPr="00C6600C">
              <w:rPr>
                <w:rFonts w:ascii="宋体" w:hAnsi="宋体" w:cs="宋体" w:hint="eastAsia"/>
                <w:sz w:val="20"/>
                <w:szCs w:val="20"/>
                <w:vertAlign w:val="superscript"/>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11.4</w:t>
            </w:r>
            <w:r w:rsidRPr="00C6600C">
              <w:rPr>
                <w:rFonts w:ascii="宋体" w:hAnsi="宋体" w:cs="宋体" w:hint="eastAsia"/>
                <w:sz w:val="20"/>
                <w:szCs w:val="20"/>
              </w:rPr>
              <w:t>额定循环风量：≥</w:t>
            </w:r>
            <w:r w:rsidRPr="00C6600C">
              <w:rPr>
                <w:rFonts w:ascii="宋体" w:hAnsi="宋体" w:cs="宋体" w:hint="eastAsia"/>
                <w:sz w:val="20"/>
                <w:szCs w:val="20"/>
              </w:rPr>
              <w:t>10</w:t>
            </w:r>
            <w:r w:rsidRPr="00C6600C">
              <w:rPr>
                <w:rFonts w:ascii="宋体" w:hAnsi="宋体" w:cs="宋体" w:hint="eastAsia"/>
                <w:sz w:val="20"/>
                <w:szCs w:val="20"/>
              </w:rPr>
              <w:t>00 m</w:t>
            </w:r>
            <w:r w:rsidRPr="00C6600C">
              <w:rPr>
                <w:rFonts w:ascii="宋体" w:hAnsi="宋体" w:cs="宋体" w:hint="eastAsia"/>
                <w:sz w:val="20"/>
                <w:szCs w:val="20"/>
                <w:vertAlign w:val="superscript"/>
              </w:rPr>
              <w:t>3</w:t>
            </w:r>
            <w:r w:rsidRPr="00C6600C">
              <w:rPr>
                <w:rFonts w:ascii="宋体" w:hAnsi="宋体" w:cs="宋体" w:hint="eastAsia"/>
                <w:sz w:val="20"/>
                <w:szCs w:val="20"/>
              </w:rPr>
              <w:t>/h</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11.5</w:t>
            </w:r>
            <w:r w:rsidRPr="00C6600C">
              <w:rPr>
                <w:rFonts w:ascii="宋体" w:hAnsi="宋体" w:cs="宋体" w:hint="eastAsia"/>
                <w:sz w:val="20"/>
                <w:szCs w:val="20"/>
              </w:rPr>
              <w:t>设备持续工作</w:t>
            </w:r>
            <w:r w:rsidRPr="00C6600C">
              <w:rPr>
                <w:rFonts w:ascii="宋体" w:hAnsi="宋体" w:cs="宋体" w:hint="eastAsia"/>
                <w:sz w:val="20"/>
                <w:szCs w:val="20"/>
              </w:rPr>
              <w:t>1</w:t>
            </w:r>
            <w:r w:rsidRPr="00C6600C">
              <w:rPr>
                <w:rFonts w:ascii="宋体" w:hAnsi="宋体" w:cs="宋体" w:hint="eastAsia"/>
                <w:sz w:val="20"/>
                <w:szCs w:val="20"/>
              </w:rPr>
              <w:t>小时，臭氧残留量≤</w:t>
            </w:r>
            <w:r w:rsidRPr="00C6600C">
              <w:rPr>
                <w:rFonts w:ascii="宋体" w:hAnsi="宋体" w:cs="宋体" w:hint="eastAsia"/>
                <w:sz w:val="20"/>
                <w:szCs w:val="20"/>
              </w:rPr>
              <w:t>0.005mg/m</w:t>
            </w:r>
            <w:r w:rsidRPr="00C6600C">
              <w:rPr>
                <w:rFonts w:ascii="宋体" w:hAnsi="宋体" w:cs="宋体" w:hint="eastAsia"/>
                <w:sz w:val="20"/>
                <w:szCs w:val="20"/>
              </w:rPr>
              <w:t>³</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11.6</w:t>
            </w:r>
            <w:r w:rsidRPr="00C6600C">
              <w:rPr>
                <w:rFonts w:ascii="宋体" w:hAnsi="宋体" w:cs="宋体" w:hint="eastAsia"/>
                <w:sz w:val="20"/>
                <w:szCs w:val="20"/>
              </w:rPr>
              <w:t>净化效果：设备持续工作</w:t>
            </w:r>
            <w:r w:rsidRPr="00C6600C">
              <w:rPr>
                <w:rFonts w:ascii="宋体" w:hAnsi="宋体" w:cs="宋体" w:hint="eastAsia"/>
                <w:sz w:val="20"/>
                <w:szCs w:val="20"/>
              </w:rPr>
              <w:t>1</w:t>
            </w:r>
            <w:r w:rsidRPr="00C6600C">
              <w:rPr>
                <w:rFonts w:ascii="宋体" w:hAnsi="宋体" w:cs="宋体" w:hint="eastAsia"/>
                <w:sz w:val="20"/>
                <w:szCs w:val="20"/>
              </w:rPr>
              <w:t>小时，</w:t>
            </w:r>
            <w:r w:rsidRPr="00C6600C">
              <w:rPr>
                <w:rFonts w:ascii="宋体" w:hAnsi="宋体" w:cs="宋体" w:hint="eastAsia"/>
                <w:sz w:val="20"/>
                <w:szCs w:val="20"/>
              </w:rPr>
              <w:t xml:space="preserve"> </w:t>
            </w:r>
            <w:r w:rsidRPr="00C6600C">
              <w:rPr>
                <w:rFonts w:ascii="宋体" w:hAnsi="宋体" w:cs="宋体" w:hint="eastAsia"/>
                <w:sz w:val="20"/>
                <w:szCs w:val="20"/>
              </w:rPr>
              <w:t>可使</w:t>
            </w:r>
            <w:r w:rsidRPr="00C6600C">
              <w:rPr>
                <w:rFonts w:ascii="宋体" w:hAnsi="宋体" w:cs="宋体" w:hint="eastAsia"/>
                <w:sz w:val="20"/>
                <w:szCs w:val="20"/>
              </w:rPr>
              <w:t>100m</w:t>
            </w:r>
            <w:r w:rsidRPr="00C6600C">
              <w:rPr>
                <w:rFonts w:ascii="宋体" w:hAnsi="宋体" w:cs="宋体" w:hint="eastAsia"/>
                <w:sz w:val="20"/>
                <w:szCs w:val="20"/>
              </w:rPr>
              <w:t>³房间中≥</w:t>
            </w:r>
            <w:r w:rsidRPr="00C6600C">
              <w:rPr>
                <w:rFonts w:ascii="宋体" w:hAnsi="宋体" w:cs="宋体" w:hint="eastAsia"/>
                <w:sz w:val="20"/>
                <w:szCs w:val="20"/>
              </w:rPr>
              <w:t>0.5um</w:t>
            </w:r>
            <w:r w:rsidRPr="00C6600C">
              <w:rPr>
                <w:rFonts w:ascii="宋体" w:hAnsi="宋体" w:cs="宋体" w:hint="eastAsia"/>
                <w:sz w:val="20"/>
                <w:szCs w:val="20"/>
              </w:rPr>
              <w:t>的颗粒物数≤</w:t>
            </w:r>
            <w:r w:rsidRPr="00C6600C">
              <w:rPr>
                <w:rFonts w:ascii="宋体" w:hAnsi="宋体" w:cs="宋体" w:hint="eastAsia"/>
                <w:sz w:val="20"/>
                <w:szCs w:val="20"/>
              </w:rPr>
              <w:t>3500000</w:t>
            </w:r>
            <w:r w:rsidRPr="00C6600C">
              <w:rPr>
                <w:rFonts w:ascii="宋体" w:hAnsi="宋体" w:cs="宋体" w:hint="eastAsia"/>
                <w:sz w:val="20"/>
                <w:szCs w:val="20"/>
              </w:rPr>
              <w:t>个，达到十万级洁净度要求</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11.7</w:t>
            </w:r>
            <w:r w:rsidRPr="00C6600C">
              <w:rPr>
                <w:rFonts w:ascii="宋体" w:hAnsi="宋体" w:cs="宋体" w:hint="eastAsia"/>
                <w:sz w:val="20"/>
                <w:szCs w:val="20"/>
              </w:rPr>
              <w:t>洁净空气量</w:t>
            </w:r>
            <w:r w:rsidRPr="00C6600C">
              <w:rPr>
                <w:rFonts w:ascii="宋体" w:hAnsi="宋体" w:cs="宋体" w:hint="eastAsia"/>
                <w:sz w:val="20"/>
                <w:szCs w:val="20"/>
              </w:rPr>
              <w:t>CADR</w:t>
            </w:r>
            <w:r w:rsidRPr="00C6600C">
              <w:rPr>
                <w:rFonts w:ascii="宋体" w:hAnsi="宋体" w:cs="宋体" w:hint="eastAsia"/>
                <w:sz w:val="20"/>
                <w:szCs w:val="20"/>
                <w:vertAlign w:val="subscript"/>
              </w:rPr>
              <w:t>（</w:t>
            </w:r>
            <w:r w:rsidRPr="00C6600C">
              <w:rPr>
                <w:rFonts w:ascii="宋体" w:hAnsi="宋体" w:cs="宋体" w:hint="eastAsia"/>
                <w:sz w:val="24"/>
                <w:vertAlign w:val="subscript"/>
              </w:rPr>
              <w:t>颗粒物）</w:t>
            </w:r>
            <w:r w:rsidRPr="00C6600C">
              <w:rPr>
                <w:rFonts w:ascii="宋体" w:hAnsi="宋体" w:cs="宋体" w:hint="eastAsia"/>
                <w:sz w:val="20"/>
                <w:szCs w:val="20"/>
              </w:rPr>
              <w:t>≥</w:t>
            </w:r>
            <w:r w:rsidRPr="00C6600C">
              <w:rPr>
                <w:rFonts w:ascii="宋体" w:hAnsi="宋体" w:cs="宋体" w:hint="eastAsia"/>
                <w:sz w:val="20"/>
                <w:szCs w:val="20"/>
              </w:rPr>
              <w:t>210m</w:t>
            </w:r>
            <w:r w:rsidRPr="00C6600C">
              <w:rPr>
                <w:rFonts w:ascii="宋体" w:hAnsi="宋体" w:cs="宋体" w:hint="eastAsia"/>
                <w:sz w:val="20"/>
                <w:szCs w:val="20"/>
              </w:rPr>
              <w:t>³</w:t>
            </w:r>
            <w:r w:rsidRPr="00C6600C">
              <w:rPr>
                <w:rFonts w:ascii="宋体" w:hAnsi="宋体" w:cs="宋体" w:hint="eastAsia"/>
                <w:sz w:val="20"/>
                <w:szCs w:val="20"/>
              </w:rPr>
              <w:t>/h</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11.8</w:t>
            </w:r>
            <w:r w:rsidRPr="00C6600C">
              <w:rPr>
                <w:rFonts w:ascii="宋体" w:hAnsi="宋体" w:cs="宋体" w:hint="eastAsia"/>
                <w:sz w:val="20"/>
                <w:szCs w:val="20"/>
              </w:rPr>
              <w:t>气雾室细菌的杀灭率均大于</w:t>
            </w:r>
            <w:r w:rsidRPr="00C6600C">
              <w:rPr>
                <w:rFonts w:ascii="宋体" w:hAnsi="宋体" w:cs="宋体" w:hint="eastAsia"/>
                <w:sz w:val="20"/>
                <w:szCs w:val="20"/>
              </w:rPr>
              <w:t>99.99%</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rPr>
                <w:rFonts w:ascii="宋体" w:hAnsi="宋体" w:cs="宋体"/>
                <w:sz w:val="20"/>
                <w:szCs w:val="20"/>
              </w:rPr>
            </w:pPr>
            <w:r w:rsidRPr="00C6600C">
              <w:rPr>
                <w:rFonts w:ascii="宋体" w:hAnsi="宋体" w:cs="宋体" w:hint="eastAsia"/>
                <w:sz w:val="20"/>
                <w:szCs w:val="20"/>
              </w:rPr>
              <w:t>11.9</w:t>
            </w:r>
            <w:r w:rsidRPr="00C6600C">
              <w:rPr>
                <w:rFonts w:ascii="宋体" w:hAnsi="宋体" w:cs="宋体" w:hint="eastAsia"/>
                <w:sz w:val="20"/>
                <w:szCs w:val="20"/>
              </w:rPr>
              <w:t>设备持续工作</w:t>
            </w:r>
            <w:r w:rsidRPr="00C6600C">
              <w:rPr>
                <w:rFonts w:ascii="宋体" w:hAnsi="宋体" w:cs="宋体" w:hint="eastAsia"/>
                <w:sz w:val="20"/>
                <w:szCs w:val="20"/>
              </w:rPr>
              <w:t>1</w:t>
            </w:r>
            <w:r w:rsidRPr="00C6600C">
              <w:rPr>
                <w:rFonts w:ascii="宋体" w:hAnsi="宋体" w:cs="宋体" w:hint="eastAsia"/>
                <w:sz w:val="20"/>
                <w:szCs w:val="20"/>
              </w:rPr>
              <w:t>小时，对体积为</w:t>
            </w:r>
            <w:r w:rsidRPr="00C6600C">
              <w:rPr>
                <w:rFonts w:ascii="宋体" w:hAnsi="宋体" w:cs="宋体" w:hint="eastAsia"/>
                <w:sz w:val="20"/>
                <w:szCs w:val="20"/>
              </w:rPr>
              <w:t>100 m</w:t>
            </w:r>
            <w:r w:rsidRPr="00C6600C">
              <w:rPr>
                <w:rFonts w:ascii="宋体" w:hAnsi="宋体" w:cs="宋体" w:hint="eastAsia"/>
                <w:sz w:val="20"/>
                <w:szCs w:val="20"/>
                <w:vertAlign w:val="superscript"/>
              </w:rPr>
              <w:t>3</w:t>
            </w:r>
            <w:r w:rsidRPr="00C6600C">
              <w:rPr>
                <w:rFonts w:ascii="宋体" w:hAnsi="宋体" w:cs="宋体" w:hint="eastAsia"/>
                <w:sz w:val="20"/>
                <w:szCs w:val="20"/>
              </w:rPr>
              <w:t>室内空气中的自然</w:t>
            </w:r>
            <w:proofErr w:type="gramStart"/>
            <w:r w:rsidRPr="00C6600C">
              <w:rPr>
                <w:rFonts w:ascii="宋体" w:hAnsi="宋体" w:cs="宋体" w:hint="eastAsia"/>
                <w:sz w:val="20"/>
                <w:szCs w:val="20"/>
              </w:rPr>
              <w:t>菌</w:t>
            </w:r>
            <w:proofErr w:type="gramEnd"/>
            <w:r w:rsidRPr="00C6600C">
              <w:rPr>
                <w:rFonts w:ascii="宋体" w:hAnsi="宋体" w:cs="宋体" w:hint="eastAsia"/>
                <w:sz w:val="20"/>
                <w:szCs w:val="20"/>
              </w:rPr>
              <w:t>消亡率均大于</w:t>
            </w:r>
            <w:r w:rsidRPr="00C6600C">
              <w:rPr>
                <w:rFonts w:ascii="宋体" w:hAnsi="宋体" w:cs="宋体" w:hint="eastAsia"/>
                <w:sz w:val="20"/>
                <w:szCs w:val="20"/>
              </w:rPr>
              <w:t>90%</w:t>
            </w:r>
            <w:r w:rsidRPr="00C6600C">
              <w:rPr>
                <w:rFonts w:ascii="宋体" w:hAnsi="宋体" w:cs="宋体" w:hint="eastAsia"/>
                <w:sz w:val="20"/>
                <w:szCs w:val="20"/>
              </w:rPr>
              <w:t>，平均消亡率≥</w:t>
            </w:r>
            <w:r w:rsidRPr="00C6600C">
              <w:rPr>
                <w:rFonts w:ascii="宋体" w:hAnsi="宋体" w:cs="宋体" w:hint="eastAsia"/>
                <w:sz w:val="20"/>
                <w:szCs w:val="20"/>
              </w:rPr>
              <w:t>95%</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11.10</w:t>
            </w:r>
            <w:r w:rsidRPr="00C6600C">
              <w:rPr>
                <w:rFonts w:ascii="宋体" w:hAnsi="宋体" w:cs="宋体" w:hint="eastAsia"/>
                <w:sz w:val="20"/>
                <w:szCs w:val="20"/>
              </w:rPr>
              <w:t>人机共存：可在有人状态下进行连续动态消毒</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11.11</w:t>
            </w:r>
            <w:r w:rsidRPr="00C6600C">
              <w:rPr>
                <w:rFonts w:ascii="宋体" w:hAnsi="宋体" w:cs="宋体" w:hint="eastAsia"/>
                <w:sz w:val="20"/>
                <w:szCs w:val="20"/>
              </w:rPr>
              <w:t>外壳采用优质冷轧钢板</w:t>
            </w:r>
            <w:r w:rsidRPr="00C6600C">
              <w:rPr>
                <w:rFonts w:ascii="宋体" w:hAnsi="宋体" w:cs="宋体" w:hint="eastAsia"/>
                <w:sz w:val="20"/>
                <w:szCs w:val="20"/>
              </w:rPr>
              <w:t>金属材质</w:t>
            </w:r>
            <w:r w:rsidRPr="00C6600C">
              <w:rPr>
                <w:rFonts w:ascii="宋体" w:hAnsi="宋体" w:cs="宋体" w:hint="eastAsia"/>
                <w:sz w:val="20"/>
                <w:szCs w:val="20"/>
              </w:rPr>
              <w:t>，结构强度高，阻燃性好，安全性高</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11.12</w:t>
            </w:r>
            <w:proofErr w:type="gramStart"/>
            <w:r w:rsidRPr="00C6600C">
              <w:rPr>
                <w:rFonts w:ascii="宋体" w:hAnsi="宋体" w:cs="宋体" w:hint="eastAsia"/>
                <w:sz w:val="20"/>
                <w:szCs w:val="20"/>
              </w:rPr>
              <w:t>采用粘孔工艺</w:t>
            </w:r>
            <w:proofErr w:type="gramEnd"/>
            <w:r w:rsidRPr="00C6600C">
              <w:rPr>
                <w:rFonts w:ascii="宋体" w:hAnsi="宋体" w:cs="宋体" w:hint="eastAsia"/>
                <w:sz w:val="20"/>
                <w:szCs w:val="20"/>
              </w:rPr>
              <w:t>的分子过滤器，可有效去除有机气体和医院的各种异味</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11.13</w:t>
            </w:r>
            <w:r w:rsidRPr="00C6600C">
              <w:rPr>
                <w:rFonts w:ascii="宋体" w:hAnsi="宋体" w:cs="宋体" w:hint="eastAsia"/>
                <w:sz w:val="20"/>
                <w:szCs w:val="20"/>
              </w:rPr>
              <w:t>采用新型多功能等离子体模块，杀菌效率高，积尘效果好。</w:t>
            </w:r>
            <w:r w:rsidRPr="00C6600C">
              <w:rPr>
                <w:rFonts w:ascii="宋体" w:hAnsi="宋体" w:cs="宋体" w:hint="eastAsia"/>
                <w:sz w:val="20"/>
                <w:szCs w:val="20"/>
              </w:rPr>
              <w:t>(</w:t>
            </w:r>
            <w:r w:rsidRPr="00C6600C">
              <w:rPr>
                <w:rFonts w:ascii="宋体" w:hAnsi="宋体" w:cs="宋体" w:hint="eastAsia"/>
                <w:sz w:val="20"/>
                <w:szCs w:val="20"/>
              </w:rPr>
              <w:t>两段式</w:t>
            </w:r>
            <w:r w:rsidRPr="00C6600C">
              <w:rPr>
                <w:rFonts w:ascii="宋体" w:hAnsi="宋体" w:cs="宋体" w:hint="eastAsia"/>
                <w:sz w:val="20"/>
                <w:szCs w:val="20"/>
              </w:rPr>
              <w:t>)</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color w:val="000000"/>
                <w:sz w:val="20"/>
                <w:szCs w:val="20"/>
              </w:rPr>
            </w:pPr>
            <w:r w:rsidRPr="00C6600C">
              <w:rPr>
                <w:rFonts w:ascii="宋体" w:hAnsi="宋体" w:cs="宋体" w:hint="eastAsia"/>
                <w:color w:val="000000"/>
                <w:sz w:val="20"/>
                <w:szCs w:val="20"/>
              </w:rPr>
              <w:t>11.14</w:t>
            </w:r>
            <w:r w:rsidRPr="00C6600C">
              <w:rPr>
                <w:rFonts w:ascii="宋体" w:hAnsi="宋体" w:cs="宋体" w:hint="eastAsia"/>
                <w:color w:val="000000"/>
                <w:sz w:val="20"/>
                <w:szCs w:val="20"/>
              </w:rPr>
              <w:t>实时监测室内空气温湿度</w:t>
            </w:r>
            <w:r w:rsidRPr="00C6600C">
              <w:rPr>
                <w:rFonts w:ascii="宋体" w:hAnsi="宋体" w:cs="宋体" w:hint="eastAsia"/>
                <w:color w:val="000000"/>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color w:val="000000"/>
                <w:sz w:val="20"/>
                <w:szCs w:val="20"/>
              </w:rPr>
            </w:pPr>
            <w:r w:rsidRPr="00C6600C">
              <w:rPr>
                <w:rFonts w:ascii="宋体" w:hAnsi="宋体" w:cs="宋体" w:hint="eastAsia"/>
                <w:sz w:val="20"/>
                <w:szCs w:val="20"/>
              </w:rPr>
              <w:t>11.15</w:t>
            </w:r>
            <w:r w:rsidRPr="00C6600C">
              <w:rPr>
                <w:rFonts w:ascii="宋体" w:hAnsi="宋体" w:cs="宋体" w:hint="eastAsia"/>
                <w:sz w:val="20"/>
                <w:szCs w:val="20"/>
              </w:rPr>
              <w:t>高、中、低三挡可调风速供用户选择</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11.16</w:t>
            </w:r>
            <w:r w:rsidRPr="00C6600C">
              <w:rPr>
                <w:rFonts w:ascii="宋体" w:hAnsi="宋体" w:cs="宋体" w:hint="eastAsia"/>
                <w:sz w:val="20"/>
                <w:szCs w:val="20"/>
              </w:rPr>
              <w:t>手动、定时、临时多种工作模式方便用户操作</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bCs/>
                <w:sz w:val="20"/>
                <w:szCs w:val="20"/>
              </w:rPr>
              <w:t>11.17</w:t>
            </w:r>
            <w:r w:rsidRPr="00C6600C">
              <w:rPr>
                <w:rFonts w:ascii="宋体" w:hAnsi="宋体" w:cs="宋体" w:hint="eastAsia"/>
                <w:bCs/>
                <w:sz w:val="20"/>
                <w:szCs w:val="20"/>
              </w:rPr>
              <w:t>程控数量（定时消毒）≥</w:t>
            </w:r>
            <w:r w:rsidRPr="00C6600C">
              <w:rPr>
                <w:rFonts w:ascii="宋体" w:hAnsi="宋体" w:cs="宋体" w:hint="eastAsia"/>
                <w:bCs/>
                <w:sz w:val="20"/>
                <w:szCs w:val="20"/>
              </w:rPr>
              <w:t>5</w:t>
            </w:r>
            <w:r w:rsidRPr="00C6600C">
              <w:rPr>
                <w:rFonts w:ascii="宋体" w:hAnsi="宋体" w:cs="宋体" w:hint="eastAsia"/>
                <w:bCs/>
                <w:sz w:val="20"/>
                <w:szCs w:val="20"/>
              </w:rPr>
              <w:t>组</w:t>
            </w:r>
            <w:r w:rsidRPr="00C6600C">
              <w:rPr>
                <w:rFonts w:ascii="宋体" w:hAnsi="宋体" w:cs="宋体" w:hint="eastAsia"/>
                <w:bCs/>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11.18</w:t>
            </w:r>
            <w:r w:rsidRPr="00C6600C">
              <w:rPr>
                <w:rFonts w:ascii="宋体" w:hAnsi="宋体" w:cs="宋体" w:hint="eastAsia"/>
                <w:sz w:val="20"/>
                <w:szCs w:val="20"/>
              </w:rPr>
              <w:t>工作时间自动累计功能，清洗维护自动提醒功能</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11.19</w:t>
            </w:r>
            <w:r w:rsidRPr="00C6600C">
              <w:rPr>
                <w:rFonts w:ascii="宋体" w:hAnsi="宋体" w:cs="宋体" w:hint="eastAsia"/>
                <w:sz w:val="20"/>
                <w:szCs w:val="20"/>
              </w:rPr>
              <w:t>高档液晶显示屏，远红外线遥控</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11.20</w:t>
            </w:r>
            <w:r w:rsidRPr="00C6600C">
              <w:rPr>
                <w:rFonts w:ascii="宋体" w:hAnsi="宋体" w:cs="宋体" w:hint="eastAsia"/>
                <w:sz w:val="20"/>
                <w:szCs w:val="20"/>
              </w:rPr>
              <w:t>报警功能：等离子体杀菌净化模块故障报警、过滤器清洗维护报警</w:t>
            </w:r>
            <w:r w:rsidRPr="00C6600C">
              <w:rPr>
                <w:rFonts w:ascii="宋体" w:hAnsi="宋体" w:cs="宋体" w:hint="eastAsia"/>
                <w:sz w:val="20"/>
                <w:szCs w:val="20"/>
              </w:rPr>
              <w:t>；</w:t>
            </w:r>
          </w:p>
        </w:tc>
      </w:tr>
      <w:tr w:rsidR="00087F6D" w:rsidRPr="00C6600C">
        <w:trPr>
          <w:trHeight w:val="2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tcPr>
          <w:p w:rsidR="00087F6D" w:rsidRPr="00C6600C" w:rsidRDefault="00C6600C">
            <w:pPr>
              <w:tabs>
                <w:tab w:val="left" w:pos="425"/>
              </w:tabs>
              <w:rPr>
                <w:rFonts w:ascii="宋体" w:hAnsi="宋体" w:cs="宋体"/>
                <w:sz w:val="20"/>
                <w:szCs w:val="20"/>
              </w:rPr>
            </w:pPr>
            <w:r w:rsidRPr="00C6600C">
              <w:rPr>
                <w:rFonts w:ascii="宋体" w:hAnsi="宋体" w:cs="宋体" w:hint="eastAsia"/>
                <w:sz w:val="20"/>
                <w:szCs w:val="20"/>
              </w:rPr>
              <w:t>11.21</w:t>
            </w:r>
            <w:r w:rsidRPr="00C6600C">
              <w:rPr>
                <w:rFonts w:ascii="宋体" w:hAnsi="宋体" w:cs="宋体" w:hint="eastAsia"/>
                <w:sz w:val="20"/>
                <w:szCs w:val="20"/>
              </w:rPr>
              <w:t>产品备案</w:t>
            </w:r>
            <w:r w:rsidRPr="00C6600C">
              <w:rPr>
                <w:rFonts w:ascii="宋体" w:hAnsi="宋体" w:cs="宋体" w:hint="eastAsia"/>
                <w:sz w:val="20"/>
                <w:szCs w:val="20"/>
              </w:rPr>
              <w:t>：提供</w:t>
            </w:r>
            <w:r w:rsidRPr="00C6600C">
              <w:rPr>
                <w:rFonts w:ascii="宋体" w:hAnsi="宋体" w:cs="宋体" w:hint="eastAsia"/>
                <w:sz w:val="20"/>
                <w:szCs w:val="20"/>
              </w:rPr>
              <w:t>所投型号产品全国消毒产品网上备案信息服务平台备案网页截图</w:t>
            </w:r>
            <w:r w:rsidRPr="00C6600C">
              <w:rPr>
                <w:rFonts w:ascii="宋体" w:hAnsi="宋体" w:cs="宋体" w:hint="eastAsia"/>
                <w:sz w:val="20"/>
                <w:szCs w:val="20"/>
              </w:rPr>
              <w:t>；</w:t>
            </w:r>
          </w:p>
        </w:tc>
      </w:tr>
      <w:tr w:rsidR="00087F6D" w:rsidRPr="00C6600C">
        <w:trPr>
          <w:trHeight w:val="248"/>
          <w:jc w:val="center"/>
        </w:trPr>
        <w:tc>
          <w:tcPr>
            <w:tcW w:w="654" w:type="dxa"/>
            <w:vMerge w:val="restart"/>
            <w:noWrap/>
            <w:vAlign w:val="center"/>
          </w:tcPr>
          <w:p w:rsidR="00087F6D" w:rsidRPr="00C6600C" w:rsidRDefault="00C6600C">
            <w:pPr>
              <w:ind w:firstLine="200"/>
              <w:rPr>
                <w:rFonts w:ascii="宋体" w:hAnsi="宋体" w:cs="宋体"/>
                <w:snapToGrid w:val="0"/>
                <w:sz w:val="20"/>
                <w:szCs w:val="20"/>
              </w:rPr>
            </w:pPr>
            <w:r w:rsidRPr="00C6600C">
              <w:rPr>
                <w:rFonts w:ascii="宋体" w:hAnsi="宋体" w:cs="宋体" w:hint="eastAsia"/>
                <w:snapToGrid w:val="0"/>
                <w:sz w:val="20"/>
                <w:szCs w:val="20"/>
              </w:rPr>
              <w:t>12</w:t>
            </w:r>
          </w:p>
        </w:tc>
        <w:tc>
          <w:tcPr>
            <w:tcW w:w="1601"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洁净电热蒸汽发生器</w:t>
            </w:r>
          </w:p>
        </w:tc>
        <w:tc>
          <w:tcPr>
            <w:tcW w:w="7303" w:type="dxa"/>
            <w:noWrap/>
            <w:vAlign w:val="center"/>
          </w:tcPr>
          <w:p w:rsidR="00087F6D" w:rsidRPr="00C6600C" w:rsidRDefault="00C6600C">
            <w:pPr>
              <w:widowControl/>
              <w:jc w:val="left"/>
              <w:rPr>
                <w:rFonts w:ascii="宋体" w:hAnsi="宋体" w:cs="宋体"/>
                <w:sz w:val="20"/>
                <w:szCs w:val="20"/>
              </w:rPr>
            </w:pPr>
            <w:r w:rsidRPr="00C6600C">
              <w:rPr>
                <w:rFonts w:ascii="宋体" w:hAnsi="宋体" w:cs="宋体" w:hint="eastAsia"/>
                <w:bCs/>
                <w:sz w:val="20"/>
                <w:szCs w:val="20"/>
              </w:rPr>
              <w:t>12</w:t>
            </w:r>
            <w:r w:rsidRPr="00C6600C">
              <w:rPr>
                <w:rFonts w:ascii="宋体" w:hAnsi="宋体" w:cs="宋体" w:hint="eastAsia"/>
                <w:bCs/>
                <w:sz w:val="20"/>
                <w:szCs w:val="20"/>
              </w:rPr>
              <w:t>.1</w:t>
            </w:r>
            <w:r w:rsidRPr="00C6600C">
              <w:rPr>
                <w:rFonts w:ascii="宋体" w:hAnsi="宋体" w:cs="宋体" w:hint="eastAsia"/>
                <w:bCs/>
                <w:kern w:val="0"/>
                <w:sz w:val="20"/>
                <w:szCs w:val="20"/>
              </w:rPr>
              <w:t>容积：</w:t>
            </w:r>
            <w:r w:rsidRPr="00C6600C">
              <w:rPr>
                <w:rFonts w:ascii="宋体" w:hAnsi="宋体" w:cs="宋体" w:hint="eastAsia"/>
                <w:bCs/>
                <w:sz w:val="20"/>
                <w:szCs w:val="20"/>
              </w:rPr>
              <w:t>≤</w:t>
            </w:r>
            <w:r w:rsidRPr="00C6600C">
              <w:rPr>
                <w:rFonts w:ascii="宋体" w:hAnsi="宋体" w:cs="宋体" w:hint="eastAsia"/>
                <w:bCs/>
                <w:sz w:val="20"/>
                <w:szCs w:val="20"/>
              </w:rPr>
              <w:t>70L</w:t>
            </w:r>
            <w:r w:rsidRPr="00C6600C">
              <w:rPr>
                <w:rFonts w:ascii="宋体" w:hAnsi="宋体" w:cs="宋体" w:hint="eastAsia"/>
                <w:bCs/>
                <w:kern w:val="0"/>
                <w:sz w:val="20"/>
                <w:szCs w:val="20"/>
              </w:rPr>
              <w:t>；</w:t>
            </w:r>
          </w:p>
        </w:tc>
      </w:tr>
      <w:tr w:rsidR="00087F6D" w:rsidRPr="00C6600C">
        <w:trPr>
          <w:trHeight w:val="18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jc w:val="left"/>
              <w:rPr>
                <w:rFonts w:ascii="宋体" w:hAnsi="宋体" w:cs="宋体"/>
                <w:sz w:val="20"/>
                <w:szCs w:val="20"/>
              </w:rPr>
            </w:pPr>
            <w:r w:rsidRPr="00C6600C">
              <w:rPr>
                <w:rFonts w:ascii="宋体" w:hAnsi="宋体" w:cs="宋体" w:hint="eastAsia"/>
                <w:color w:val="000000"/>
                <w:kern w:val="0"/>
                <w:sz w:val="20"/>
                <w:szCs w:val="20"/>
              </w:rPr>
              <w:t>12</w:t>
            </w:r>
            <w:r w:rsidRPr="00C6600C">
              <w:rPr>
                <w:rFonts w:ascii="宋体" w:hAnsi="宋体" w:cs="宋体" w:hint="eastAsia"/>
                <w:color w:val="000000"/>
                <w:kern w:val="0"/>
                <w:sz w:val="20"/>
                <w:szCs w:val="20"/>
              </w:rPr>
              <w:t>.2</w:t>
            </w:r>
            <w:r w:rsidRPr="00C6600C">
              <w:rPr>
                <w:rFonts w:ascii="宋体" w:hAnsi="宋体" w:cs="宋体" w:hint="eastAsia"/>
                <w:kern w:val="0"/>
                <w:sz w:val="20"/>
                <w:szCs w:val="20"/>
              </w:rPr>
              <w:t>材质：全不锈钢，提高蒸汽洁净度</w:t>
            </w:r>
            <w:r w:rsidRPr="00C6600C">
              <w:rPr>
                <w:rFonts w:ascii="宋体" w:hAnsi="宋体" w:cs="宋体" w:hint="eastAsia"/>
                <w:kern w:val="0"/>
                <w:sz w:val="20"/>
                <w:szCs w:val="20"/>
              </w:rPr>
              <w:t>；</w:t>
            </w:r>
          </w:p>
        </w:tc>
      </w:tr>
      <w:tr w:rsidR="00087F6D" w:rsidRPr="00C6600C">
        <w:trPr>
          <w:trHeight w:val="263"/>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jc w:val="left"/>
              <w:rPr>
                <w:rFonts w:ascii="宋体" w:hAnsi="宋体" w:cs="宋体"/>
                <w:sz w:val="20"/>
                <w:szCs w:val="20"/>
              </w:rPr>
            </w:pPr>
            <w:r w:rsidRPr="00C6600C">
              <w:rPr>
                <w:rFonts w:ascii="宋体" w:hAnsi="宋体" w:cs="宋体" w:hint="eastAsia"/>
                <w:kern w:val="0"/>
                <w:sz w:val="20"/>
                <w:szCs w:val="20"/>
              </w:rPr>
              <w:t>12</w:t>
            </w:r>
            <w:r w:rsidRPr="00C6600C">
              <w:rPr>
                <w:rFonts w:ascii="宋体" w:hAnsi="宋体" w:cs="宋体" w:hint="eastAsia"/>
                <w:kern w:val="0"/>
                <w:sz w:val="20"/>
                <w:szCs w:val="20"/>
              </w:rPr>
              <w:t>.3</w:t>
            </w:r>
            <w:r w:rsidRPr="00C6600C">
              <w:rPr>
                <w:rFonts w:ascii="宋体" w:hAnsi="宋体" w:cs="宋体" w:hint="eastAsia"/>
                <w:kern w:val="0"/>
                <w:sz w:val="20"/>
                <w:szCs w:val="20"/>
              </w:rPr>
              <w:t>设计压力：≥</w:t>
            </w:r>
            <w:r w:rsidRPr="00C6600C">
              <w:rPr>
                <w:rFonts w:ascii="宋体" w:hAnsi="宋体" w:cs="宋体" w:hint="eastAsia"/>
                <w:kern w:val="0"/>
                <w:sz w:val="20"/>
                <w:szCs w:val="20"/>
              </w:rPr>
              <w:t>0.</w:t>
            </w:r>
            <w:r w:rsidRPr="00C6600C">
              <w:rPr>
                <w:rFonts w:ascii="宋体" w:hAnsi="宋体" w:cs="宋体" w:hint="eastAsia"/>
                <w:kern w:val="0"/>
                <w:sz w:val="20"/>
                <w:szCs w:val="20"/>
              </w:rPr>
              <w:t>7</w:t>
            </w:r>
            <w:r w:rsidRPr="00C6600C">
              <w:rPr>
                <w:rFonts w:ascii="宋体" w:hAnsi="宋体" w:cs="宋体" w:hint="eastAsia"/>
                <w:kern w:val="0"/>
                <w:sz w:val="20"/>
                <w:szCs w:val="20"/>
              </w:rPr>
              <w:t>Mpa</w:t>
            </w:r>
            <w:r w:rsidRPr="00C6600C">
              <w:rPr>
                <w:rFonts w:ascii="宋体" w:hAnsi="宋体" w:cs="宋体" w:hint="eastAsia"/>
                <w:kern w:val="0"/>
                <w:sz w:val="20"/>
                <w:szCs w:val="20"/>
              </w:rPr>
              <w:t>；</w:t>
            </w:r>
          </w:p>
        </w:tc>
      </w:tr>
      <w:tr w:rsidR="00087F6D" w:rsidRPr="00C6600C">
        <w:trPr>
          <w:trHeight w:val="203"/>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jc w:val="left"/>
              <w:rPr>
                <w:rFonts w:ascii="宋体" w:hAnsi="宋体" w:cs="宋体"/>
                <w:sz w:val="20"/>
                <w:szCs w:val="20"/>
              </w:rPr>
            </w:pPr>
            <w:r w:rsidRPr="00C6600C">
              <w:rPr>
                <w:rFonts w:ascii="宋体" w:hAnsi="宋体" w:cs="宋体" w:hint="eastAsia"/>
                <w:kern w:val="0"/>
                <w:sz w:val="20"/>
                <w:szCs w:val="20"/>
              </w:rPr>
              <w:t>12</w:t>
            </w:r>
            <w:r w:rsidRPr="00C6600C">
              <w:rPr>
                <w:rFonts w:ascii="宋体" w:hAnsi="宋体" w:cs="宋体" w:hint="eastAsia"/>
                <w:kern w:val="0"/>
                <w:sz w:val="20"/>
                <w:szCs w:val="20"/>
              </w:rPr>
              <w:t>.4</w:t>
            </w:r>
            <w:r w:rsidRPr="00C6600C">
              <w:rPr>
                <w:rFonts w:ascii="宋体" w:hAnsi="宋体" w:cs="宋体" w:hint="eastAsia"/>
                <w:kern w:val="0"/>
                <w:sz w:val="20"/>
                <w:szCs w:val="20"/>
              </w:rPr>
              <w:t>最高蒸汽温度：≥</w:t>
            </w:r>
            <w:r w:rsidRPr="00C6600C">
              <w:rPr>
                <w:rFonts w:ascii="宋体" w:hAnsi="宋体" w:cs="宋体" w:hint="eastAsia"/>
                <w:kern w:val="0"/>
                <w:sz w:val="20"/>
                <w:szCs w:val="20"/>
              </w:rPr>
              <w:t>168</w:t>
            </w:r>
            <w:r w:rsidRPr="00C6600C">
              <w:rPr>
                <w:rFonts w:ascii="宋体" w:hAnsi="宋体" w:cs="宋体" w:hint="eastAsia"/>
                <w:kern w:val="0"/>
                <w:sz w:val="20"/>
                <w:szCs w:val="20"/>
              </w:rPr>
              <w:t>℃</w:t>
            </w:r>
            <w:r w:rsidRPr="00C6600C">
              <w:rPr>
                <w:rFonts w:ascii="宋体" w:hAnsi="宋体" w:cs="宋体" w:hint="eastAsia"/>
                <w:kern w:val="0"/>
                <w:sz w:val="20"/>
                <w:szCs w:val="20"/>
              </w:rPr>
              <w:t>；</w:t>
            </w:r>
          </w:p>
        </w:tc>
      </w:tr>
      <w:tr w:rsidR="00087F6D" w:rsidRPr="00C6600C">
        <w:trPr>
          <w:trHeight w:val="15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jc w:val="left"/>
              <w:rPr>
                <w:rFonts w:ascii="宋体" w:hAnsi="宋体" w:cs="宋体"/>
                <w:sz w:val="20"/>
                <w:szCs w:val="20"/>
              </w:rPr>
            </w:pPr>
            <w:r w:rsidRPr="00C6600C">
              <w:rPr>
                <w:rFonts w:ascii="宋体" w:hAnsi="宋体" w:cs="宋体" w:hint="eastAsia"/>
                <w:kern w:val="0"/>
                <w:sz w:val="20"/>
                <w:szCs w:val="20"/>
              </w:rPr>
              <w:t>12</w:t>
            </w:r>
            <w:r w:rsidRPr="00C6600C">
              <w:rPr>
                <w:rFonts w:ascii="宋体" w:hAnsi="宋体" w:cs="宋体" w:hint="eastAsia"/>
                <w:kern w:val="0"/>
                <w:sz w:val="20"/>
                <w:szCs w:val="20"/>
              </w:rPr>
              <w:t>.5</w:t>
            </w:r>
            <w:r w:rsidRPr="00C6600C">
              <w:rPr>
                <w:rFonts w:ascii="宋体" w:hAnsi="宋体" w:cs="宋体" w:hint="eastAsia"/>
                <w:kern w:val="0"/>
                <w:sz w:val="20"/>
                <w:szCs w:val="20"/>
              </w:rPr>
              <w:t>使用寿命：≥</w:t>
            </w:r>
            <w:r w:rsidRPr="00C6600C">
              <w:rPr>
                <w:rFonts w:ascii="宋体" w:hAnsi="宋体" w:cs="宋体" w:hint="eastAsia"/>
                <w:kern w:val="0"/>
                <w:sz w:val="20"/>
                <w:szCs w:val="20"/>
              </w:rPr>
              <w:t>8</w:t>
            </w:r>
            <w:r w:rsidRPr="00C6600C">
              <w:rPr>
                <w:rFonts w:ascii="宋体" w:hAnsi="宋体" w:cs="宋体" w:hint="eastAsia"/>
                <w:kern w:val="0"/>
                <w:sz w:val="20"/>
                <w:szCs w:val="20"/>
              </w:rPr>
              <w:t>年</w:t>
            </w:r>
            <w:r w:rsidRPr="00C6600C">
              <w:rPr>
                <w:rFonts w:ascii="宋体" w:hAnsi="宋体" w:cs="宋体" w:hint="eastAsia"/>
                <w:kern w:val="0"/>
                <w:sz w:val="20"/>
                <w:szCs w:val="20"/>
              </w:rPr>
              <w:t>；</w:t>
            </w:r>
          </w:p>
        </w:tc>
      </w:tr>
      <w:tr w:rsidR="00087F6D" w:rsidRPr="00C6600C">
        <w:trPr>
          <w:trHeight w:val="203"/>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jc w:val="left"/>
              <w:rPr>
                <w:rFonts w:ascii="宋体" w:hAnsi="宋体" w:cs="宋体"/>
                <w:sz w:val="20"/>
                <w:szCs w:val="20"/>
              </w:rPr>
            </w:pPr>
            <w:r w:rsidRPr="00C6600C">
              <w:rPr>
                <w:rFonts w:ascii="宋体" w:hAnsi="宋体" w:cs="宋体" w:hint="eastAsia"/>
                <w:kern w:val="0"/>
                <w:sz w:val="20"/>
                <w:szCs w:val="20"/>
              </w:rPr>
              <w:t>12</w:t>
            </w:r>
            <w:r w:rsidRPr="00C6600C">
              <w:rPr>
                <w:rFonts w:ascii="宋体" w:hAnsi="宋体" w:cs="宋体" w:hint="eastAsia"/>
                <w:kern w:val="0"/>
                <w:sz w:val="20"/>
                <w:szCs w:val="20"/>
              </w:rPr>
              <w:t>.6</w:t>
            </w:r>
            <w:r w:rsidRPr="00C6600C">
              <w:rPr>
                <w:rFonts w:ascii="宋体" w:hAnsi="宋体" w:cs="宋体" w:hint="eastAsia"/>
                <w:kern w:val="0"/>
                <w:sz w:val="20"/>
                <w:szCs w:val="20"/>
              </w:rPr>
              <w:t>主体保温：岩棉≥</w:t>
            </w:r>
            <w:r w:rsidRPr="00C6600C">
              <w:rPr>
                <w:rFonts w:ascii="宋体" w:hAnsi="宋体" w:cs="宋体" w:hint="eastAsia"/>
                <w:kern w:val="0"/>
                <w:sz w:val="20"/>
                <w:szCs w:val="20"/>
              </w:rPr>
              <w:t>15mm</w:t>
            </w:r>
            <w:r w:rsidRPr="00C6600C">
              <w:rPr>
                <w:rFonts w:ascii="宋体" w:hAnsi="宋体" w:cs="宋体" w:hint="eastAsia"/>
                <w:kern w:val="0"/>
                <w:sz w:val="20"/>
                <w:szCs w:val="20"/>
              </w:rPr>
              <w:t>；</w:t>
            </w:r>
          </w:p>
        </w:tc>
      </w:tr>
      <w:tr w:rsidR="00087F6D" w:rsidRPr="00C6600C">
        <w:trPr>
          <w:trHeight w:val="143"/>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jc w:val="left"/>
              <w:rPr>
                <w:rFonts w:ascii="宋体" w:hAnsi="宋体" w:cs="宋体"/>
                <w:sz w:val="20"/>
                <w:szCs w:val="20"/>
              </w:rPr>
            </w:pPr>
            <w:r w:rsidRPr="00C6600C">
              <w:rPr>
                <w:rFonts w:ascii="宋体" w:hAnsi="宋体" w:cs="宋体" w:hint="eastAsia"/>
                <w:bCs/>
                <w:color w:val="000000"/>
                <w:kern w:val="0"/>
                <w:sz w:val="20"/>
                <w:szCs w:val="20"/>
              </w:rPr>
              <w:t>12</w:t>
            </w:r>
            <w:r w:rsidRPr="00C6600C">
              <w:rPr>
                <w:rFonts w:ascii="宋体" w:hAnsi="宋体" w:cs="宋体" w:hint="eastAsia"/>
                <w:bCs/>
                <w:color w:val="000000"/>
                <w:kern w:val="0"/>
                <w:sz w:val="20"/>
                <w:szCs w:val="20"/>
              </w:rPr>
              <w:t>.7</w:t>
            </w:r>
            <w:r w:rsidRPr="00C6600C">
              <w:rPr>
                <w:rFonts w:ascii="宋体" w:hAnsi="宋体" w:cs="宋体" w:hint="eastAsia"/>
                <w:bCs/>
                <w:kern w:val="0"/>
                <w:sz w:val="20"/>
                <w:szCs w:val="20"/>
              </w:rPr>
              <w:t>水容</w:t>
            </w:r>
            <w:r w:rsidRPr="00C6600C">
              <w:rPr>
                <w:rFonts w:ascii="宋体" w:hAnsi="宋体" w:cs="宋体" w:hint="eastAsia"/>
                <w:bCs/>
                <w:kern w:val="0"/>
                <w:sz w:val="20"/>
                <w:szCs w:val="20"/>
              </w:rPr>
              <w:t>积</w:t>
            </w:r>
            <w:r w:rsidRPr="00C6600C">
              <w:rPr>
                <w:rFonts w:ascii="宋体" w:hAnsi="宋体" w:cs="宋体" w:hint="eastAsia"/>
                <w:bCs/>
                <w:sz w:val="20"/>
                <w:szCs w:val="20"/>
              </w:rPr>
              <w:t>≤</w:t>
            </w:r>
            <w:r w:rsidRPr="00C6600C">
              <w:rPr>
                <w:rFonts w:ascii="宋体" w:hAnsi="宋体" w:cs="宋体" w:hint="eastAsia"/>
                <w:bCs/>
                <w:kern w:val="0"/>
                <w:sz w:val="20"/>
                <w:szCs w:val="20"/>
              </w:rPr>
              <w:t xml:space="preserve">33 </w:t>
            </w:r>
            <w:r w:rsidRPr="00C6600C">
              <w:rPr>
                <w:rFonts w:ascii="宋体" w:hAnsi="宋体" w:cs="宋体" w:hint="eastAsia"/>
                <w:bCs/>
                <w:kern w:val="0"/>
                <w:sz w:val="20"/>
                <w:szCs w:val="20"/>
              </w:rPr>
              <w:t>L</w:t>
            </w:r>
            <w:r w:rsidRPr="00C6600C">
              <w:rPr>
                <w:rFonts w:ascii="宋体" w:hAnsi="宋体" w:cs="宋体" w:hint="eastAsia"/>
                <w:bCs/>
                <w:kern w:val="0"/>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sz w:val="20"/>
                <w:szCs w:val="20"/>
              </w:rPr>
            </w:pPr>
            <w:r w:rsidRPr="00C6600C">
              <w:rPr>
                <w:rFonts w:ascii="宋体" w:hAnsi="宋体" w:cs="宋体" w:hint="eastAsia"/>
                <w:sz w:val="20"/>
                <w:szCs w:val="20"/>
              </w:rPr>
              <w:t>12</w:t>
            </w:r>
            <w:r w:rsidRPr="00C6600C">
              <w:rPr>
                <w:rFonts w:ascii="宋体" w:hAnsi="宋体" w:cs="宋体" w:hint="eastAsia"/>
                <w:sz w:val="20"/>
                <w:szCs w:val="20"/>
              </w:rPr>
              <w:t>.8</w:t>
            </w:r>
            <w:r w:rsidRPr="00C6600C">
              <w:rPr>
                <w:rFonts w:ascii="宋体" w:hAnsi="宋体" w:cs="宋体" w:hint="eastAsia"/>
                <w:sz w:val="20"/>
                <w:szCs w:val="20"/>
              </w:rPr>
              <w:t>产气量</w:t>
            </w:r>
            <w:r w:rsidRPr="00C6600C">
              <w:rPr>
                <w:rFonts w:ascii="宋体" w:hAnsi="宋体" w:cs="宋体" w:hint="eastAsia"/>
                <w:sz w:val="20"/>
                <w:szCs w:val="20"/>
              </w:rPr>
              <w:t>;</w:t>
            </w:r>
            <w:r w:rsidRPr="00C6600C">
              <w:rPr>
                <w:rFonts w:ascii="宋体" w:hAnsi="宋体" w:cs="宋体" w:hint="eastAsia"/>
                <w:kern w:val="0"/>
                <w:sz w:val="20"/>
                <w:szCs w:val="20"/>
              </w:rPr>
              <w:t>≥</w:t>
            </w:r>
            <w:r w:rsidRPr="00C6600C">
              <w:rPr>
                <w:rFonts w:ascii="宋体" w:hAnsi="宋体" w:cs="宋体" w:hint="eastAsia"/>
                <w:kern w:val="0"/>
                <w:sz w:val="20"/>
                <w:szCs w:val="20"/>
              </w:rPr>
              <w:t>120</w:t>
            </w:r>
            <w:r w:rsidRPr="00C6600C">
              <w:rPr>
                <w:rFonts w:ascii="宋体" w:hAnsi="宋体" w:cs="宋体" w:hint="eastAsia"/>
                <w:kern w:val="0"/>
                <w:sz w:val="20"/>
                <w:szCs w:val="20"/>
              </w:rPr>
              <w:t xml:space="preserve"> Kg/h</w:t>
            </w:r>
            <w:r w:rsidRPr="00C6600C">
              <w:rPr>
                <w:rFonts w:ascii="宋体" w:hAnsi="宋体" w:cs="宋体" w:hint="eastAsia"/>
                <w:kern w:val="0"/>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sz w:val="20"/>
                <w:szCs w:val="20"/>
              </w:rPr>
            </w:pPr>
            <w:r w:rsidRPr="00C6600C">
              <w:rPr>
                <w:rFonts w:ascii="宋体" w:hAnsi="宋体" w:cs="宋体" w:hint="eastAsia"/>
                <w:sz w:val="20"/>
                <w:szCs w:val="20"/>
              </w:rPr>
              <w:t>12</w:t>
            </w:r>
            <w:r w:rsidRPr="00C6600C">
              <w:rPr>
                <w:rFonts w:ascii="宋体" w:hAnsi="宋体" w:cs="宋体" w:hint="eastAsia"/>
                <w:sz w:val="20"/>
                <w:szCs w:val="20"/>
              </w:rPr>
              <w:t>.9</w:t>
            </w:r>
            <w:r w:rsidRPr="00C6600C">
              <w:rPr>
                <w:rFonts w:ascii="宋体" w:hAnsi="宋体" w:cs="宋体" w:hint="eastAsia"/>
                <w:sz w:val="20"/>
                <w:szCs w:val="20"/>
              </w:rPr>
              <w:t>安全阀</w:t>
            </w:r>
            <w:r w:rsidRPr="00C6600C">
              <w:rPr>
                <w:rFonts w:ascii="宋体" w:hAnsi="宋体" w:cs="宋体" w:hint="eastAsia"/>
                <w:sz w:val="20"/>
                <w:szCs w:val="20"/>
              </w:rPr>
              <w:t>:</w:t>
            </w:r>
            <w:r w:rsidRPr="00C6600C">
              <w:rPr>
                <w:rFonts w:ascii="宋体" w:hAnsi="宋体" w:cs="宋体" w:hint="eastAsia"/>
                <w:sz w:val="20"/>
                <w:szCs w:val="20"/>
              </w:rPr>
              <w:t>开启压力≤</w:t>
            </w:r>
            <w:r w:rsidRPr="00C6600C">
              <w:rPr>
                <w:rFonts w:ascii="宋体" w:hAnsi="宋体" w:cs="宋体" w:hint="eastAsia"/>
                <w:sz w:val="20"/>
                <w:szCs w:val="20"/>
              </w:rPr>
              <w:t>0.70 MPa</w:t>
            </w:r>
            <w:r w:rsidRPr="00C6600C">
              <w:rPr>
                <w:rFonts w:ascii="宋体" w:hAnsi="宋体" w:cs="宋体" w:hint="eastAsia"/>
                <w:sz w:val="20"/>
                <w:szCs w:val="20"/>
              </w:rPr>
              <w:t>回</w:t>
            </w:r>
            <w:proofErr w:type="gramStart"/>
            <w:r w:rsidRPr="00C6600C">
              <w:rPr>
                <w:rFonts w:ascii="宋体" w:hAnsi="宋体" w:cs="宋体" w:hint="eastAsia"/>
                <w:sz w:val="20"/>
                <w:szCs w:val="20"/>
              </w:rPr>
              <w:t>座压力</w:t>
            </w:r>
            <w:proofErr w:type="gramEnd"/>
            <w:r w:rsidRPr="00C6600C">
              <w:rPr>
                <w:rFonts w:ascii="宋体" w:hAnsi="宋体" w:cs="宋体" w:hint="eastAsia"/>
                <w:sz w:val="20"/>
                <w:szCs w:val="20"/>
              </w:rPr>
              <w:t>≥</w:t>
            </w:r>
            <w:r w:rsidRPr="00C6600C">
              <w:rPr>
                <w:rFonts w:ascii="宋体" w:hAnsi="宋体" w:cs="宋体" w:hint="eastAsia"/>
                <w:sz w:val="20"/>
                <w:szCs w:val="20"/>
              </w:rPr>
              <w:t>0.60 MPa</w:t>
            </w:r>
            <w:r w:rsidRPr="00C6600C">
              <w:rPr>
                <w:rFonts w:ascii="宋体" w:hAnsi="宋体" w:cs="宋体" w:hint="eastAsia"/>
                <w:sz w:val="20"/>
                <w:szCs w:val="20"/>
              </w:rPr>
              <w:t>，排放量大，安全可靠</w:t>
            </w:r>
            <w:r w:rsidRPr="00C6600C">
              <w:rPr>
                <w:rFonts w:ascii="宋体" w:hAnsi="宋体" w:cs="宋体" w:hint="eastAsia"/>
                <w:sz w:val="20"/>
                <w:szCs w:val="20"/>
              </w:rPr>
              <w:t>；</w:t>
            </w:r>
          </w:p>
        </w:tc>
      </w:tr>
      <w:tr w:rsidR="00087F6D" w:rsidRPr="00C6600C">
        <w:trPr>
          <w:trHeight w:val="30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a6"/>
              <w:rPr>
                <w:rStyle w:val="a5"/>
                <w:rFonts w:ascii="新宋体" w:eastAsia="新宋体" w:hAnsi="新宋体" w:cs="新宋体" w:hint="default"/>
                <w:color w:val="000000"/>
                <w:lang w:val="en-US"/>
              </w:rPr>
            </w:pPr>
            <w:r w:rsidRPr="00C6600C">
              <w:rPr>
                <w:rStyle w:val="a5"/>
                <w:rFonts w:ascii="新宋体" w:eastAsia="新宋体" w:hAnsi="新宋体" w:cs="新宋体"/>
                <w:color w:val="000000"/>
                <w:lang w:val="en-US"/>
              </w:rPr>
              <w:t>12.10</w:t>
            </w:r>
            <w:r w:rsidRPr="00C6600C">
              <w:rPr>
                <w:rStyle w:val="a5"/>
                <w:rFonts w:ascii="新宋体" w:eastAsia="新宋体" w:hAnsi="新宋体" w:cs="新宋体"/>
                <w:color w:val="000000"/>
                <w:lang w:val="en-US"/>
              </w:rPr>
              <w:t>压力表：进口品牌压力表，量程：</w:t>
            </w:r>
            <w:r w:rsidRPr="00C6600C">
              <w:rPr>
                <w:rStyle w:val="a5"/>
                <w:rFonts w:ascii="新宋体" w:eastAsia="新宋体" w:hAnsi="新宋体" w:cs="新宋体"/>
                <w:color w:val="000000"/>
                <w:lang w:val="en-US"/>
              </w:rPr>
              <w:t>-0.1-1.5Mpa</w:t>
            </w:r>
            <w:r w:rsidRPr="00C6600C">
              <w:rPr>
                <w:rStyle w:val="a5"/>
                <w:rFonts w:ascii="新宋体" w:eastAsia="新宋体" w:hAnsi="新宋体" w:cs="新宋体"/>
                <w:color w:val="000000"/>
                <w:lang w:val="en-US"/>
              </w:rPr>
              <w:t>，精度等级</w:t>
            </w:r>
            <w:r w:rsidRPr="00C6600C">
              <w:rPr>
                <w:rStyle w:val="a5"/>
                <w:rFonts w:ascii="新宋体" w:eastAsia="新宋体" w:hAnsi="新宋体" w:cs="新宋体"/>
                <w:color w:val="000000"/>
                <w:lang w:val="en-US"/>
              </w:rPr>
              <w:t>1.6</w:t>
            </w:r>
            <w:r w:rsidRPr="00C6600C">
              <w:rPr>
                <w:rStyle w:val="a5"/>
                <w:rFonts w:ascii="新宋体" w:eastAsia="新宋体" w:hAnsi="新宋体" w:cs="新宋体"/>
                <w:color w:val="000000"/>
                <w:lang w:val="en-US"/>
              </w:rPr>
              <w:t>级；</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a6"/>
              <w:rPr>
                <w:rFonts w:ascii="新宋体" w:eastAsia="新宋体" w:hAnsi="新宋体" w:cs="新宋体" w:hint="default"/>
              </w:rPr>
            </w:pPr>
            <w:r w:rsidRPr="00C6600C">
              <w:rPr>
                <w:rStyle w:val="a5"/>
                <w:rFonts w:ascii="新宋体" w:eastAsia="新宋体" w:hAnsi="新宋体" w:cs="新宋体"/>
                <w:color w:val="000000"/>
                <w:lang w:val="en-US"/>
              </w:rPr>
              <w:t>12</w:t>
            </w:r>
            <w:r w:rsidRPr="00C6600C">
              <w:rPr>
                <w:rStyle w:val="a5"/>
                <w:rFonts w:ascii="新宋体" w:eastAsia="新宋体" w:hAnsi="新宋体" w:cs="新宋体"/>
                <w:color w:val="000000"/>
                <w:lang w:val="en-US"/>
              </w:rPr>
              <w:t>.1</w:t>
            </w:r>
            <w:r w:rsidRPr="00C6600C">
              <w:rPr>
                <w:rStyle w:val="a5"/>
                <w:rFonts w:ascii="新宋体" w:eastAsia="新宋体" w:hAnsi="新宋体" w:cs="新宋体"/>
                <w:color w:val="000000"/>
                <w:lang w:val="en-US"/>
              </w:rPr>
              <w:t>1</w:t>
            </w:r>
            <w:proofErr w:type="gramStart"/>
            <w:r w:rsidRPr="00C6600C">
              <w:rPr>
                <w:rStyle w:val="a5"/>
                <w:rFonts w:ascii="新宋体" w:eastAsia="新宋体" w:hAnsi="新宋体" w:cs="新宋体"/>
                <w:color w:val="000000"/>
              </w:rPr>
              <w:t>液位计</w:t>
            </w:r>
            <w:proofErr w:type="gramEnd"/>
            <w:r w:rsidRPr="00C6600C">
              <w:rPr>
                <w:rStyle w:val="a5"/>
                <w:rFonts w:ascii="新宋体" w:eastAsia="新宋体" w:hAnsi="新宋体" w:cs="新宋体"/>
                <w:color w:val="000000"/>
                <w:lang w:val="en-US"/>
              </w:rPr>
              <w:t>:</w:t>
            </w:r>
            <w:r w:rsidRPr="00C6600C">
              <w:rPr>
                <w:rStyle w:val="a5"/>
                <w:rFonts w:ascii="新宋体" w:eastAsia="新宋体" w:hAnsi="新宋体" w:cs="新宋体"/>
                <w:color w:val="000000"/>
              </w:rPr>
              <w:t>使用磁翻板液位控制；</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a6"/>
              <w:rPr>
                <w:rFonts w:ascii="宋体" w:eastAsia="宋体" w:hAnsi="宋体" w:cs="宋体" w:hint="default"/>
                <w:color w:val="000000"/>
                <w:kern w:val="0"/>
                <w:lang w:val="en-US"/>
              </w:rPr>
            </w:pPr>
            <w:r w:rsidRPr="00C6600C">
              <w:rPr>
                <w:rFonts w:ascii="宋体" w:eastAsia="宋体" w:hAnsi="宋体" w:cs="宋体"/>
                <w:color w:val="000000"/>
                <w:kern w:val="0"/>
                <w:lang w:val="en-US"/>
              </w:rPr>
              <w:t>12.12</w:t>
            </w:r>
            <w:r w:rsidRPr="00C6600C">
              <w:rPr>
                <w:rFonts w:ascii="宋体" w:eastAsia="宋体" w:hAnsi="宋体" w:cs="宋体"/>
                <w:color w:val="000000"/>
                <w:kern w:val="0"/>
                <w:lang w:val="en-US"/>
              </w:rPr>
              <w:t>排污功能：具备自动排污功能和手动排污功能；</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a6"/>
              <w:rPr>
                <w:rFonts w:ascii="新宋体" w:eastAsia="新宋体" w:hAnsi="新宋体" w:cs="新宋体" w:hint="default"/>
                <w:lang w:val="en-US"/>
              </w:rPr>
            </w:pPr>
            <w:r w:rsidRPr="00C6600C">
              <w:rPr>
                <w:rFonts w:ascii="新宋体" w:eastAsia="新宋体" w:hAnsi="新宋体" w:cs="新宋体"/>
                <w:lang w:val="en-US"/>
              </w:rPr>
              <w:t>12.13</w:t>
            </w:r>
            <w:r w:rsidRPr="00C6600C">
              <w:rPr>
                <w:rFonts w:ascii="新宋体" w:eastAsia="新宋体" w:hAnsi="新宋体" w:cs="新宋体"/>
                <w:lang w:val="en-US"/>
              </w:rPr>
              <w:t>全自动控制：一键启动，全自动控制，操作简单，热效率达</w:t>
            </w:r>
            <w:r w:rsidRPr="00C6600C">
              <w:rPr>
                <w:rFonts w:ascii="新宋体" w:eastAsia="新宋体" w:hAnsi="新宋体" w:cs="新宋体"/>
                <w:lang w:val="en-US"/>
              </w:rPr>
              <w:t>98%</w:t>
            </w:r>
            <w:r w:rsidRPr="00C6600C">
              <w:rPr>
                <w:rFonts w:ascii="新宋体" w:eastAsia="新宋体" w:hAnsi="新宋体" w:cs="新宋体"/>
                <w:lang w:val="en-US"/>
              </w:rPr>
              <w:t>，节能环保；</w:t>
            </w:r>
          </w:p>
        </w:tc>
      </w:tr>
      <w:tr w:rsidR="00087F6D" w:rsidRPr="00C6600C">
        <w:trPr>
          <w:trHeight w:val="701"/>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a6"/>
              <w:rPr>
                <w:rFonts w:ascii="宋体" w:hAnsi="宋体" w:cs="宋体" w:hint="default"/>
                <w:color w:val="000000"/>
                <w:kern w:val="0"/>
              </w:rPr>
            </w:pPr>
            <w:r w:rsidRPr="00C6600C">
              <w:rPr>
                <w:rStyle w:val="a5"/>
                <w:rFonts w:ascii="新宋体" w:eastAsia="新宋体" w:hAnsi="新宋体" w:cs="新宋体"/>
                <w:color w:val="000000"/>
                <w:lang w:val="en-US"/>
              </w:rPr>
              <w:t>12</w:t>
            </w:r>
            <w:r w:rsidRPr="00C6600C">
              <w:rPr>
                <w:rStyle w:val="a5"/>
                <w:rFonts w:ascii="新宋体" w:eastAsia="新宋体" w:hAnsi="新宋体" w:cs="新宋体"/>
                <w:color w:val="000000"/>
                <w:lang w:val="en-US"/>
              </w:rPr>
              <w:t>.1</w:t>
            </w:r>
            <w:r w:rsidRPr="00C6600C">
              <w:rPr>
                <w:rStyle w:val="a5"/>
                <w:rFonts w:ascii="新宋体" w:eastAsia="新宋体" w:hAnsi="新宋体" w:cs="新宋体"/>
                <w:color w:val="000000"/>
                <w:lang w:val="en-US"/>
              </w:rPr>
              <w:t>4</w:t>
            </w:r>
            <w:r w:rsidRPr="00C6600C">
              <w:rPr>
                <w:rStyle w:val="a5"/>
                <w:rFonts w:ascii="新宋体" w:eastAsia="新宋体" w:hAnsi="新宋体" w:cs="新宋体"/>
                <w:color w:val="000000"/>
              </w:rPr>
              <w:t>安全保护</w:t>
            </w:r>
            <w:r w:rsidRPr="00C6600C">
              <w:rPr>
                <w:rStyle w:val="a5"/>
                <w:rFonts w:ascii="新宋体" w:eastAsia="新宋体" w:hAnsi="新宋体" w:cs="新宋体"/>
                <w:color w:val="000000"/>
                <w:lang w:val="en-US"/>
              </w:rPr>
              <w:t>:</w:t>
            </w:r>
            <w:r w:rsidRPr="00C6600C">
              <w:rPr>
                <w:rStyle w:val="a5"/>
                <w:rFonts w:ascii="新宋体" w:eastAsia="新宋体" w:hAnsi="新宋体" w:cs="新宋体"/>
                <w:color w:val="000000"/>
              </w:rPr>
              <w:t>具有加热管接触器</w:t>
            </w:r>
            <w:proofErr w:type="gramStart"/>
            <w:r w:rsidRPr="00C6600C">
              <w:rPr>
                <w:rStyle w:val="a5"/>
                <w:rFonts w:ascii="新宋体" w:eastAsia="新宋体" w:hAnsi="新宋体" w:cs="新宋体"/>
                <w:color w:val="000000"/>
              </w:rPr>
              <w:t>黏</w:t>
            </w:r>
            <w:proofErr w:type="gramEnd"/>
            <w:r w:rsidRPr="00C6600C">
              <w:rPr>
                <w:rStyle w:val="a5"/>
                <w:rFonts w:ascii="新宋体" w:eastAsia="新宋体" w:hAnsi="新宋体" w:cs="新宋体"/>
                <w:color w:val="000000"/>
              </w:rPr>
              <w:t>连保护、加热管过流保护、低水位保护、加热管分级启动、加热管防干烧保护、注水超时保护、注水泵过载保护、急停开关保护等；</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a6"/>
              <w:rPr>
                <w:rFonts w:ascii="新宋体" w:eastAsia="新宋体" w:hAnsi="新宋体" w:cs="新宋体" w:hint="default"/>
                <w:lang w:val="en-US"/>
              </w:rPr>
            </w:pPr>
            <w:r w:rsidRPr="00C6600C">
              <w:rPr>
                <w:rFonts w:ascii="新宋体" w:eastAsia="新宋体" w:hAnsi="新宋体" w:cs="新宋体"/>
                <w:lang w:val="en-US"/>
              </w:rPr>
              <w:t>12.15</w:t>
            </w:r>
            <w:r w:rsidRPr="00C6600C">
              <w:rPr>
                <w:rFonts w:ascii="新宋体" w:eastAsia="新宋体" w:hAnsi="新宋体" w:cs="新宋体"/>
                <w:lang w:val="en-US"/>
              </w:rPr>
              <w:t>产品生产资质：提供产品制造商特种设备生产许可证、压力管道设计许可证；</w:t>
            </w:r>
          </w:p>
        </w:tc>
      </w:tr>
      <w:tr w:rsidR="00087F6D" w:rsidRPr="00C6600C">
        <w:trPr>
          <w:trHeight w:val="378"/>
          <w:jc w:val="center"/>
        </w:trPr>
        <w:tc>
          <w:tcPr>
            <w:tcW w:w="654" w:type="dxa"/>
            <w:vMerge w:val="restart"/>
            <w:noWrap/>
            <w:vAlign w:val="center"/>
          </w:tcPr>
          <w:p w:rsidR="00087F6D" w:rsidRPr="00C6600C" w:rsidRDefault="00087F6D">
            <w:pPr>
              <w:ind w:firstLine="200"/>
              <w:jc w:val="center"/>
              <w:rPr>
                <w:rFonts w:ascii="宋体" w:hAnsi="宋体" w:cs="宋体"/>
                <w:snapToGrid w:val="0"/>
                <w:sz w:val="20"/>
                <w:szCs w:val="20"/>
              </w:rPr>
            </w:pPr>
          </w:p>
          <w:p w:rsidR="00087F6D" w:rsidRPr="00C6600C" w:rsidRDefault="00087F6D">
            <w:pPr>
              <w:ind w:firstLine="200"/>
              <w:jc w:val="center"/>
              <w:rPr>
                <w:rFonts w:ascii="宋体" w:hAnsi="宋体" w:cs="宋体"/>
                <w:snapToGrid w:val="0"/>
                <w:sz w:val="20"/>
                <w:szCs w:val="20"/>
              </w:rPr>
            </w:pPr>
          </w:p>
          <w:p w:rsidR="00087F6D" w:rsidRPr="00C6600C" w:rsidRDefault="00087F6D">
            <w:pPr>
              <w:ind w:firstLine="200"/>
              <w:jc w:val="center"/>
              <w:rPr>
                <w:rFonts w:ascii="宋体" w:hAnsi="宋体" w:cs="宋体"/>
                <w:snapToGrid w:val="0"/>
                <w:sz w:val="20"/>
                <w:szCs w:val="20"/>
              </w:rPr>
            </w:pPr>
          </w:p>
          <w:p w:rsidR="00087F6D" w:rsidRPr="00C6600C" w:rsidRDefault="00087F6D">
            <w:pPr>
              <w:ind w:firstLine="200"/>
              <w:jc w:val="center"/>
              <w:rPr>
                <w:rFonts w:ascii="宋体" w:hAnsi="宋体" w:cs="宋体"/>
                <w:snapToGrid w:val="0"/>
                <w:sz w:val="20"/>
                <w:szCs w:val="20"/>
              </w:rPr>
            </w:pPr>
          </w:p>
          <w:p w:rsidR="00087F6D" w:rsidRPr="00C6600C" w:rsidRDefault="00087F6D">
            <w:pPr>
              <w:ind w:firstLine="200"/>
              <w:jc w:val="center"/>
              <w:rPr>
                <w:rFonts w:ascii="宋体" w:hAnsi="宋体" w:cs="宋体"/>
                <w:snapToGrid w:val="0"/>
                <w:sz w:val="20"/>
                <w:szCs w:val="20"/>
              </w:rPr>
            </w:pPr>
          </w:p>
          <w:p w:rsidR="00087F6D" w:rsidRPr="00C6600C" w:rsidRDefault="00C6600C">
            <w:pPr>
              <w:ind w:firstLine="200"/>
              <w:jc w:val="center"/>
              <w:rPr>
                <w:rFonts w:ascii="宋体" w:hAnsi="宋体" w:cs="宋体"/>
                <w:snapToGrid w:val="0"/>
                <w:sz w:val="20"/>
                <w:szCs w:val="20"/>
              </w:rPr>
            </w:pPr>
            <w:r w:rsidRPr="00C6600C">
              <w:rPr>
                <w:rFonts w:ascii="宋体" w:hAnsi="宋体" w:cs="宋体" w:hint="eastAsia"/>
                <w:snapToGrid w:val="0"/>
                <w:sz w:val="20"/>
                <w:szCs w:val="20"/>
              </w:rPr>
              <w:t>13</w:t>
            </w:r>
          </w:p>
        </w:tc>
        <w:tc>
          <w:tcPr>
            <w:tcW w:w="1601" w:type="dxa"/>
            <w:vMerge w:val="restart"/>
            <w:noWrap/>
            <w:vAlign w:val="center"/>
          </w:tcPr>
          <w:p w:rsidR="00087F6D" w:rsidRPr="00C6600C" w:rsidRDefault="00087F6D">
            <w:pPr>
              <w:jc w:val="center"/>
              <w:rPr>
                <w:rFonts w:ascii="宋体" w:hAnsi="宋体" w:cs="宋体"/>
                <w:snapToGrid w:val="0"/>
                <w:sz w:val="20"/>
                <w:szCs w:val="20"/>
              </w:rPr>
            </w:pPr>
          </w:p>
          <w:p w:rsidR="00087F6D" w:rsidRPr="00C6600C" w:rsidRDefault="00087F6D">
            <w:pPr>
              <w:jc w:val="center"/>
              <w:rPr>
                <w:rFonts w:ascii="宋体" w:hAnsi="宋体" w:cs="宋体"/>
                <w:snapToGrid w:val="0"/>
                <w:sz w:val="20"/>
                <w:szCs w:val="20"/>
              </w:rPr>
            </w:pPr>
          </w:p>
          <w:p w:rsidR="00087F6D" w:rsidRPr="00C6600C" w:rsidRDefault="00087F6D">
            <w:pPr>
              <w:jc w:val="center"/>
              <w:rPr>
                <w:rFonts w:ascii="宋体" w:hAnsi="宋体" w:cs="宋体"/>
                <w:snapToGrid w:val="0"/>
                <w:sz w:val="20"/>
                <w:szCs w:val="20"/>
              </w:rPr>
            </w:pPr>
          </w:p>
          <w:p w:rsidR="00087F6D" w:rsidRPr="00C6600C" w:rsidRDefault="00087F6D">
            <w:pPr>
              <w:jc w:val="center"/>
              <w:rPr>
                <w:rFonts w:ascii="宋体" w:hAnsi="宋体" w:cs="宋体"/>
                <w:snapToGrid w:val="0"/>
                <w:sz w:val="20"/>
                <w:szCs w:val="20"/>
              </w:rPr>
            </w:pPr>
          </w:p>
          <w:p w:rsidR="00087F6D" w:rsidRPr="00C6600C" w:rsidRDefault="00087F6D">
            <w:pPr>
              <w:jc w:val="center"/>
              <w:rPr>
                <w:rFonts w:ascii="宋体" w:hAnsi="宋体" w:cs="宋体"/>
                <w:snapToGrid w:val="0"/>
                <w:sz w:val="20"/>
                <w:szCs w:val="20"/>
              </w:rPr>
            </w:pPr>
          </w:p>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多功能清洗中心</w:t>
            </w:r>
          </w:p>
        </w:tc>
        <w:tc>
          <w:tcPr>
            <w:tcW w:w="7303" w:type="dxa"/>
            <w:noWrap/>
            <w:vAlign w:val="center"/>
          </w:tcPr>
          <w:p w:rsidR="00087F6D" w:rsidRPr="00C6600C" w:rsidRDefault="00C6600C">
            <w:pPr>
              <w:snapToGrid w:val="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.1</w:t>
            </w:r>
            <w:r w:rsidRPr="00C6600C">
              <w:rPr>
                <w:rFonts w:ascii="宋体" w:hAnsi="宋体" w:cs="宋体" w:hint="eastAsia"/>
                <w:sz w:val="20"/>
                <w:szCs w:val="20"/>
              </w:rPr>
              <w:t>台面、槽</w:t>
            </w:r>
            <w:proofErr w:type="gramStart"/>
            <w:r w:rsidRPr="00C6600C">
              <w:rPr>
                <w:rFonts w:ascii="宋体" w:hAnsi="宋体" w:cs="宋体" w:hint="eastAsia"/>
                <w:sz w:val="20"/>
                <w:szCs w:val="20"/>
              </w:rPr>
              <w:t>体材</w:t>
            </w:r>
            <w:proofErr w:type="gramEnd"/>
            <w:r w:rsidRPr="00C6600C">
              <w:rPr>
                <w:rFonts w:ascii="宋体" w:hAnsi="宋体" w:cs="宋体" w:hint="eastAsia"/>
                <w:sz w:val="20"/>
                <w:szCs w:val="20"/>
              </w:rPr>
              <w:t>质要求：台面及背板采用</w:t>
            </w:r>
            <w:r w:rsidRPr="00C6600C">
              <w:rPr>
                <w:rFonts w:ascii="宋体" w:hAnsi="宋体" w:cs="宋体" w:hint="eastAsia"/>
                <w:sz w:val="20"/>
                <w:szCs w:val="20"/>
              </w:rPr>
              <w:t>SUS304</w:t>
            </w:r>
            <w:r w:rsidRPr="00C6600C">
              <w:rPr>
                <w:rFonts w:ascii="宋体" w:hAnsi="宋体" w:cs="宋体" w:hint="eastAsia"/>
                <w:sz w:val="20"/>
                <w:szCs w:val="20"/>
              </w:rPr>
              <w:t>优质不锈钢，槽体采用</w:t>
            </w:r>
            <w:r w:rsidRPr="00C6600C">
              <w:rPr>
                <w:rFonts w:ascii="宋体" w:hAnsi="宋体" w:cs="宋体" w:hint="eastAsia"/>
                <w:sz w:val="20"/>
                <w:szCs w:val="20"/>
              </w:rPr>
              <w:t>316L</w:t>
            </w:r>
            <w:r w:rsidRPr="00C6600C">
              <w:rPr>
                <w:rFonts w:ascii="宋体" w:hAnsi="宋体" w:cs="宋体" w:hint="eastAsia"/>
                <w:sz w:val="20"/>
                <w:szCs w:val="20"/>
              </w:rPr>
              <w:t>不锈钢，槽体厚度≥</w:t>
            </w:r>
            <w:r w:rsidRPr="00C6600C">
              <w:rPr>
                <w:rFonts w:ascii="宋体" w:hAnsi="宋体" w:cs="宋体" w:hint="eastAsia"/>
                <w:sz w:val="20"/>
                <w:szCs w:val="20"/>
              </w:rPr>
              <w:t xml:space="preserve">1.5 mm </w:t>
            </w:r>
            <w:r w:rsidRPr="00C6600C">
              <w:rPr>
                <w:rFonts w:ascii="宋体" w:hAnsi="宋体" w:cs="宋体" w:hint="eastAsia"/>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.2</w:t>
            </w:r>
            <w:r w:rsidRPr="00C6600C">
              <w:rPr>
                <w:rFonts w:ascii="宋体" w:hAnsi="宋体" w:cs="宋体" w:hint="eastAsia"/>
                <w:sz w:val="20"/>
                <w:szCs w:val="20"/>
              </w:rPr>
              <w:t>清洗槽规格尺寸要求及槽盖材质要求：≥长</w:t>
            </w:r>
            <w:r w:rsidRPr="00C6600C">
              <w:rPr>
                <w:rFonts w:ascii="宋体" w:hAnsi="宋体" w:cs="宋体" w:hint="eastAsia"/>
                <w:sz w:val="20"/>
                <w:szCs w:val="20"/>
              </w:rPr>
              <w:t>6 0 0 *</w:t>
            </w:r>
            <w:r w:rsidRPr="00C6600C">
              <w:rPr>
                <w:rFonts w:ascii="宋体" w:hAnsi="宋体" w:cs="宋体" w:hint="eastAsia"/>
                <w:sz w:val="20"/>
                <w:szCs w:val="20"/>
              </w:rPr>
              <w:t>宽</w:t>
            </w:r>
            <w:r w:rsidRPr="00C6600C">
              <w:rPr>
                <w:rFonts w:ascii="宋体" w:hAnsi="宋体" w:cs="宋体" w:hint="eastAsia"/>
                <w:sz w:val="20"/>
                <w:szCs w:val="20"/>
              </w:rPr>
              <w:t>5 0 0 *</w:t>
            </w:r>
            <w:r w:rsidRPr="00C6600C">
              <w:rPr>
                <w:rFonts w:ascii="宋体" w:hAnsi="宋体" w:cs="宋体" w:hint="eastAsia"/>
                <w:sz w:val="20"/>
                <w:szCs w:val="20"/>
              </w:rPr>
              <w:t>高</w:t>
            </w:r>
            <w:r w:rsidRPr="00C6600C">
              <w:rPr>
                <w:rFonts w:ascii="宋体" w:hAnsi="宋体" w:cs="宋体" w:hint="eastAsia"/>
                <w:sz w:val="20"/>
                <w:szCs w:val="20"/>
              </w:rPr>
              <w:t>2 6 0 mm</w:t>
            </w:r>
            <w:r w:rsidRPr="00C6600C">
              <w:rPr>
                <w:rFonts w:ascii="宋体" w:hAnsi="宋体" w:cs="宋体" w:hint="eastAsia"/>
                <w:sz w:val="20"/>
                <w:szCs w:val="20"/>
              </w:rPr>
              <w:t>；采用</w:t>
            </w:r>
            <w:r w:rsidRPr="00C6600C">
              <w:rPr>
                <w:rFonts w:ascii="宋体" w:hAnsi="宋体" w:cs="宋体" w:hint="eastAsia"/>
                <w:sz w:val="20"/>
                <w:szCs w:val="20"/>
              </w:rPr>
              <w:t xml:space="preserve">3 0 </w:t>
            </w:r>
            <w:r w:rsidRPr="00C6600C">
              <w:rPr>
                <w:rFonts w:ascii="宋体" w:hAnsi="宋体" w:cs="宋体" w:hint="eastAsia"/>
                <w:sz w:val="20"/>
                <w:szCs w:val="20"/>
              </w:rPr>
              <w:t>4</w:t>
            </w:r>
            <w:r w:rsidRPr="00C6600C">
              <w:rPr>
                <w:rFonts w:ascii="宋体" w:hAnsi="宋体" w:cs="宋体" w:hint="eastAsia"/>
                <w:sz w:val="20"/>
                <w:szCs w:val="20"/>
              </w:rPr>
              <w:t>不锈钢整体成型，配置密封条，确保清洗时的密封；</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.3</w:t>
            </w:r>
            <w:r w:rsidRPr="00C6600C">
              <w:rPr>
                <w:rFonts w:ascii="宋体" w:hAnsi="宋体" w:cs="宋体" w:hint="eastAsia"/>
                <w:sz w:val="20"/>
                <w:szCs w:val="20"/>
              </w:rPr>
              <w:t>蒸汽清洗机材质要求：外罩采用</w:t>
            </w:r>
            <w:r w:rsidRPr="00C6600C">
              <w:rPr>
                <w:rFonts w:ascii="宋体" w:hAnsi="宋体" w:cs="宋体" w:hint="eastAsia"/>
                <w:sz w:val="20"/>
                <w:szCs w:val="20"/>
              </w:rPr>
              <w:t>S US 3</w:t>
            </w:r>
            <w:r w:rsidRPr="00C6600C">
              <w:rPr>
                <w:rFonts w:ascii="宋体" w:hAnsi="宋体" w:cs="宋体" w:hint="eastAsia"/>
                <w:sz w:val="20"/>
                <w:szCs w:val="20"/>
              </w:rPr>
              <w:t>不锈钢拉丝板，板材厚度≥</w:t>
            </w:r>
            <w:r w:rsidRPr="00C6600C">
              <w:rPr>
                <w:rFonts w:ascii="宋体" w:hAnsi="宋体" w:cs="宋体" w:hint="eastAsia"/>
                <w:sz w:val="20"/>
                <w:szCs w:val="20"/>
              </w:rPr>
              <w:t>1mm</w:t>
            </w:r>
            <w:r w:rsidRPr="00C6600C">
              <w:rPr>
                <w:rFonts w:ascii="宋体" w:hAnsi="宋体" w:cs="宋体" w:hint="eastAsia"/>
                <w:sz w:val="20"/>
                <w:szCs w:val="20"/>
              </w:rPr>
              <w:t>；罐体材料为优质不锈钢筒体，壁厚≥</w:t>
            </w:r>
            <w:r w:rsidRPr="00C6600C">
              <w:rPr>
                <w:rFonts w:ascii="宋体" w:hAnsi="宋体" w:cs="宋体" w:hint="eastAsia"/>
                <w:sz w:val="20"/>
                <w:szCs w:val="20"/>
              </w:rPr>
              <w:t>3mm</w:t>
            </w:r>
            <w:r w:rsidRPr="00C6600C">
              <w:rPr>
                <w:rFonts w:ascii="宋体" w:hAnsi="宋体" w:cs="宋体" w:hint="eastAsia"/>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.4</w:t>
            </w:r>
            <w:r w:rsidRPr="00C6600C">
              <w:rPr>
                <w:rFonts w:ascii="宋体" w:hAnsi="宋体" w:cs="宋体" w:hint="eastAsia"/>
                <w:sz w:val="20"/>
                <w:szCs w:val="20"/>
              </w:rPr>
              <w:t>蒸汽清洗机结构要求：外罩顶端和</w:t>
            </w:r>
            <w:proofErr w:type="gramStart"/>
            <w:r w:rsidRPr="00C6600C">
              <w:rPr>
                <w:rFonts w:ascii="宋体" w:hAnsi="宋体" w:cs="宋体" w:hint="eastAsia"/>
                <w:sz w:val="20"/>
                <w:szCs w:val="20"/>
              </w:rPr>
              <w:t>侧端</w:t>
            </w:r>
            <w:proofErr w:type="gramEnd"/>
            <w:r w:rsidRPr="00C6600C">
              <w:rPr>
                <w:rFonts w:ascii="宋体" w:hAnsi="宋体" w:cs="宋体" w:hint="eastAsia"/>
                <w:sz w:val="20"/>
                <w:szCs w:val="20"/>
              </w:rPr>
              <w:t>采用百合窗样式通风口，使设备工作时产生的热量及时散发出。罐体焊接符合</w:t>
            </w:r>
            <w:r w:rsidRPr="00C6600C">
              <w:rPr>
                <w:rFonts w:ascii="宋体" w:hAnsi="宋体" w:cs="宋体" w:hint="eastAsia"/>
                <w:sz w:val="20"/>
                <w:szCs w:val="20"/>
              </w:rPr>
              <w:t>GB150</w:t>
            </w:r>
            <w:proofErr w:type="gramStart"/>
            <w:r w:rsidRPr="00C6600C">
              <w:rPr>
                <w:rFonts w:ascii="宋体" w:hAnsi="宋体" w:cs="宋体" w:hint="eastAsia"/>
                <w:sz w:val="20"/>
                <w:szCs w:val="20"/>
              </w:rPr>
              <w:t>一</w:t>
            </w:r>
            <w:r w:rsidRPr="00C6600C">
              <w:rPr>
                <w:rFonts w:ascii="宋体" w:hAnsi="宋体" w:cs="宋体" w:hint="eastAsia"/>
                <w:sz w:val="20"/>
                <w:szCs w:val="20"/>
              </w:rPr>
              <w:t>1998</w:t>
            </w:r>
            <w:proofErr w:type="gramEnd"/>
            <w:r w:rsidRPr="00C6600C">
              <w:rPr>
                <w:rFonts w:ascii="宋体" w:hAnsi="宋体" w:cs="宋体" w:hint="eastAsia"/>
                <w:sz w:val="20"/>
                <w:szCs w:val="20"/>
              </w:rPr>
              <w:t xml:space="preserve"> JB4708</w:t>
            </w:r>
            <w:proofErr w:type="gramStart"/>
            <w:r w:rsidRPr="00C6600C">
              <w:rPr>
                <w:rFonts w:ascii="宋体" w:hAnsi="宋体" w:cs="宋体" w:hint="eastAsia"/>
                <w:sz w:val="20"/>
                <w:szCs w:val="20"/>
              </w:rPr>
              <w:t>一</w:t>
            </w:r>
            <w:r w:rsidRPr="00C6600C">
              <w:rPr>
                <w:rFonts w:ascii="宋体" w:hAnsi="宋体" w:cs="宋体" w:hint="eastAsia"/>
                <w:sz w:val="20"/>
                <w:szCs w:val="20"/>
              </w:rPr>
              <w:t>2000</w:t>
            </w:r>
            <w:proofErr w:type="gramEnd"/>
            <w:r w:rsidRPr="00C6600C">
              <w:rPr>
                <w:rFonts w:ascii="宋体" w:hAnsi="宋体" w:cs="宋体" w:hint="eastAsia"/>
                <w:sz w:val="20"/>
                <w:szCs w:val="20"/>
              </w:rPr>
              <w:t>的要求，且设计压力≥</w:t>
            </w:r>
            <w:r w:rsidRPr="00C6600C">
              <w:rPr>
                <w:rFonts w:ascii="宋体" w:hAnsi="宋体" w:cs="宋体" w:hint="eastAsia"/>
                <w:sz w:val="20"/>
                <w:szCs w:val="20"/>
              </w:rPr>
              <w:t>1.0 Mpa</w:t>
            </w:r>
            <w:r w:rsidRPr="00C6600C">
              <w:rPr>
                <w:rFonts w:ascii="宋体" w:hAnsi="宋体" w:cs="宋体" w:hint="eastAsia"/>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.5</w:t>
            </w:r>
            <w:r w:rsidRPr="00C6600C">
              <w:rPr>
                <w:rFonts w:ascii="宋体" w:hAnsi="宋体" w:cs="宋体" w:hint="eastAsia"/>
                <w:sz w:val="20"/>
                <w:szCs w:val="20"/>
              </w:rPr>
              <w:t>电磁阀要求：采用进口品牌电磁阀，耐高温，寿命长，耐温≥</w:t>
            </w:r>
            <w:r w:rsidRPr="00C6600C">
              <w:rPr>
                <w:rFonts w:ascii="宋体" w:hAnsi="宋体" w:cs="宋体" w:hint="eastAsia"/>
                <w:sz w:val="20"/>
                <w:szCs w:val="20"/>
              </w:rPr>
              <w:t xml:space="preserve">18 0 </w:t>
            </w:r>
            <w:r w:rsidRPr="00C6600C">
              <w:rPr>
                <w:rFonts w:ascii="宋体" w:hAnsi="宋体" w:cs="宋体" w:hint="eastAsia"/>
                <w:sz w:val="20"/>
                <w:szCs w:val="20"/>
              </w:rPr>
              <w:t>℃；加热到</w:t>
            </w:r>
            <w:r w:rsidRPr="00C6600C">
              <w:rPr>
                <w:rFonts w:ascii="宋体" w:hAnsi="宋体" w:cs="宋体" w:hint="eastAsia"/>
                <w:sz w:val="20"/>
                <w:szCs w:val="20"/>
              </w:rPr>
              <w:t xml:space="preserve">0.55Mpa, </w:t>
            </w:r>
            <w:r w:rsidRPr="00C6600C">
              <w:rPr>
                <w:rFonts w:ascii="宋体" w:hAnsi="宋体" w:cs="宋体" w:hint="eastAsia"/>
                <w:sz w:val="20"/>
                <w:szCs w:val="20"/>
              </w:rPr>
              <w:t>连续喷气</w:t>
            </w:r>
            <w:r w:rsidRPr="00C6600C">
              <w:rPr>
                <w:rFonts w:ascii="宋体" w:hAnsi="宋体" w:cs="宋体" w:hint="eastAsia"/>
                <w:sz w:val="20"/>
                <w:szCs w:val="20"/>
              </w:rPr>
              <w:t>15min</w:t>
            </w:r>
            <w:r w:rsidRPr="00C6600C">
              <w:rPr>
                <w:rFonts w:ascii="宋体" w:hAnsi="宋体" w:cs="宋体" w:hint="eastAsia"/>
                <w:sz w:val="20"/>
                <w:szCs w:val="20"/>
              </w:rPr>
              <w:t>，喷气电磁阀表面温度</w:t>
            </w:r>
            <w:r w:rsidRPr="00C6600C">
              <w:rPr>
                <w:rFonts w:ascii="宋体" w:hAnsi="宋体" w:cs="宋体" w:hint="eastAsia"/>
                <w:sz w:val="20"/>
                <w:szCs w:val="20"/>
              </w:rPr>
              <w:t xml:space="preserve">&lt; 120 </w:t>
            </w:r>
            <w:r w:rsidRPr="00C6600C">
              <w:rPr>
                <w:rFonts w:ascii="宋体" w:hAnsi="宋体" w:cs="宋体" w:hint="eastAsia"/>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.6</w:t>
            </w:r>
            <w:r w:rsidRPr="00C6600C">
              <w:rPr>
                <w:rFonts w:ascii="宋体" w:hAnsi="宋体" w:cs="宋体" w:hint="eastAsia"/>
                <w:sz w:val="20"/>
                <w:szCs w:val="20"/>
              </w:rPr>
              <w:t>控制系统要求：采用与设备</w:t>
            </w:r>
            <w:proofErr w:type="gramStart"/>
            <w:r w:rsidRPr="00C6600C">
              <w:rPr>
                <w:rFonts w:ascii="宋体" w:hAnsi="宋体" w:cs="宋体" w:hint="eastAsia"/>
                <w:sz w:val="20"/>
                <w:szCs w:val="20"/>
              </w:rPr>
              <w:t>一</w:t>
            </w:r>
            <w:proofErr w:type="gramEnd"/>
            <w:r w:rsidRPr="00C6600C">
              <w:rPr>
                <w:rFonts w:ascii="宋体" w:hAnsi="宋体" w:cs="宋体" w:hint="eastAsia"/>
                <w:sz w:val="20"/>
                <w:szCs w:val="20"/>
              </w:rPr>
              <w:t>体式的设计，外表美观协调：控制面板外置，避免了控制系统受到高温的影响，延长了其使用寿命；一键式操作，智能方便快捷</w:t>
            </w:r>
            <w:r w:rsidRPr="00C6600C">
              <w:rPr>
                <w:rFonts w:ascii="宋体" w:hAnsi="宋体" w:cs="宋体" w:hint="eastAsia"/>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.7</w:t>
            </w:r>
            <w:r w:rsidRPr="00C6600C">
              <w:rPr>
                <w:rFonts w:ascii="宋体" w:hAnsi="宋体" w:cs="宋体" w:hint="eastAsia"/>
                <w:sz w:val="20"/>
                <w:szCs w:val="20"/>
              </w:rPr>
              <w:t>控制器要求：</w:t>
            </w:r>
            <w:r w:rsidRPr="00C6600C">
              <w:rPr>
                <w:rFonts w:ascii="宋体" w:hAnsi="宋体" w:cs="宋体" w:hint="eastAsia"/>
                <w:sz w:val="20"/>
                <w:szCs w:val="20"/>
              </w:rPr>
              <w:t>1 28 * 64</w:t>
            </w:r>
            <w:r w:rsidRPr="00C6600C">
              <w:rPr>
                <w:rFonts w:ascii="宋体" w:hAnsi="宋体" w:cs="宋体" w:hint="eastAsia"/>
                <w:sz w:val="20"/>
                <w:szCs w:val="20"/>
              </w:rPr>
              <w:t>点阵液晶显示屏；任意显示汉字及字符；各状态功能均有微电脑控制，隐藏式设计，工作面板采用触摸控制按键，非按键膜按键，按键处显示</w:t>
            </w:r>
            <w:proofErr w:type="gramStart"/>
            <w:r w:rsidRPr="00C6600C">
              <w:rPr>
                <w:rFonts w:ascii="宋体" w:hAnsi="宋体" w:cs="宋体" w:hint="eastAsia"/>
                <w:sz w:val="20"/>
                <w:szCs w:val="20"/>
              </w:rPr>
              <w:t>蓝色彩光</w:t>
            </w:r>
            <w:proofErr w:type="gramEnd"/>
            <w:r w:rsidRPr="00C6600C">
              <w:rPr>
                <w:rFonts w:ascii="宋体" w:hAnsi="宋体" w:cs="宋体" w:hint="eastAsia"/>
                <w:sz w:val="20"/>
                <w:szCs w:val="20"/>
              </w:rPr>
              <w:t>，显示屏实时显示蒸汽压力值及水位、加热等状态</w:t>
            </w:r>
            <w:r w:rsidRPr="00C6600C">
              <w:rPr>
                <w:rFonts w:ascii="宋体" w:hAnsi="宋体" w:cs="宋体" w:hint="eastAsia"/>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.8</w:t>
            </w:r>
            <w:r w:rsidRPr="00C6600C">
              <w:rPr>
                <w:rFonts w:ascii="宋体" w:hAnsi="宋体" w:cs="宋体" w:hint="eastAsia"/>
                <w:sz w:val="20"/>
                <w:szCs w:val="20"/>
              </w:rPr>
              <w:t>喷蒸汽系统要求：手柄按键式操作，简单便捷，且只有在“喷蒸汽”状态下，按键才起到喷蒸汽作用，防止了操作人员的误操作，更安全可靠；蒸汽产生量与蒸汽压力值呈正相关；连续喷气</w:t>
            </w:r>
            <w:r w:rsidRPr="00C6600C">
              <w:rPr>
                <w:rFonts w:ascii="宋体" w:hAnsi="宋体" w:cs="宋体" w:hint="eastAsia"/>
                <w:sz w:val="20"/>
                <w:szCs w:val="20"/>
              </w:rPr>
              <w:t>4 0min</w:t>
            </w:r>
            <w:r w:rsidRPr="00C6600C">
              <w:rPr>
                <w:rFonts w:ascii="宋体" w:hAnsi="宋体" w:cs="宋体" w:hint="eastAsia"/>
                <w:sz w:val="20"/>
                <w:szCs w:val="20"/>
              </w:rPr>
              <w:t>内，无任何异常；连续喷气时最后压力稳定值应≥</w:t>
            </w:r>
            <w:r w:rsidRPr="00C6600C">
              <w:rPr>
                <w:rFonts w:ascii="宋体" w:hAnsi="宋体" w:cs="宋体" w:hint="eastAsia"/>
                <w:sz w:val="20"/>
                <w:szCs w:val="20"/>
              </w:rPr>
              <w:t>0.28 Mpa</w:t>
            </w:r>
            <w:r w:rsidRPr="00C6600C">
              <w:rPr>
                <w:rFonts w:ascii="宋体" w:hAnsi="宋体" w:cs="宋体" w:hint="eastAsia"/>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.9</w:t>
            </w:r>
            <w:r w:rsidRPr="00C6600C">
              <w:rPr>
                <w:rFonts w:ascii="宋体" w:hAnsi="宋体" w:cs="宋体" w:hint="eastAsia"/>
                <w:sz w:val="20"/>
                <w:szCs w:val="20"/>
              </w:rPr>
              <w:t>蒸汽压力要求：蒸汽压力值可设定，设定范围为</w:t>
            </w:r>
            <w:r w:rsidRPr="00C6600C">
              <w:rPr>
                <w:rFonts w:ascii="宋体" w:hAnsi="宋体" w:cs="宋体" w:hint="eastAsia"/>
                <w:sz w:val="20"/>
                <w:szCs w:val="20"/>
              </w:rPr>
              <w:t>0</w:t>
            </w:r>
            <w:proofErr w:type="gramStart"/>
            <w:r w:rsidRPr="00C6600C">
              <w:rPr>
                <w:rFonts w:ascii="宋体" w:hAnsi="宋体" w:cs="宋体" w:hint="eastAsia"/>
                <w:sz w:val="20"/>
                <w:szCs w:val="20"/>
              </w:rPr>
              <w:t>一</w:t>
            </w:r>
            <w:r w:rsidRPr="00C6600C">
              <w:rPr>
                <w:rFonts w:ascii="宋体" w:hAnsi="宋体" w:cs="宋体" w:hint="eastAsia"/>
                <w:sz w:val="20"/>
                <w:szCs w:val="20"/>
              </w:rPr>
              <w:t>0</w:t>
            </w:r>
            <w:proofErr w:type="gramEnd"/>
            <w:r w:rsidRPr="00C6600C">
              <w:rPr>
                <w:rFonts w:ascii="宋体" w:hAnsi="宋体" w:cs="宋体" w:hint="eastAsia"/>
                <w:sz w:val="20"/>
                <w:szCs w:val="20"/>
              </w:rPr>
              <w:t>.55 M p a</w:t>
            </w:r>
            <w:r w:rsidRPr="00C6600C">
              <w:rPr>
                <w:rFonts w:ascii="宋体" w:hAnsi="宋体" w:cs="宋体" w:hint="eastAsia"/>
                <w:sz w:val="20"/>
                <w:szCs w:val="20"/>
              </w:rPr>
              <w:t>，用户可根据实际所清洗物品的情况，合理设置压力值，更加人性化</w:t>
            </w:r>
            <w:r w:rsidRPr="00C6600C">
              <w:rPr>
                <w:rFonts w:ascii="宋体" w:hAnsi="宋体" w:cs="宋体" w:hint="eastAsia"/>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.10</w:t>
            </w:r>
            <w:r w:rsidRPr="00C6600C">
              <w:rPr>
                <w:rFonts w:ascii="宋体" w:hAnsi="宋体" w:cs="宋体" w:hint="eastAsia"/>
                <w:sz w:val="20"/>
                <w:szCs w:val="20"/>
              </w:rPr>
              <w:t>干烧报警要求：采用进口过热保护器，达到过热保护器保护温度值时，立即</w:t>
            </w:r>
            <w:proofErr w:type="gramStart"/>
            <w:r w:rsidRPr="00C6600C">
              <w:rPr>
                <w:rFonts w:ascii="宋体" w:hAnsi="宋体" w:cs="宋体" w:hint="eastAsia"/>
                <w:sz w:val="20"/>
                <w:szCs w:val="20"/>
              </w:rPr>
              <w:t>停止加执排出</w:t>
            </w:r>
            <w:proofErr w:type="gramEnd"/>
            <w:r w:rsidRPr="00C6600C">
              <w:rPr>
                <w:rFonts w:ascii="宋体" w:hAnsi="宋体" w:cs="宋体" w:hint="eastAsia"/>
                <w:sz w:val="20"/>
                <w:szCs w:val="20"/>
              </w:rPr>
              <w:t>故障后，对过热保护器手动复位后即可正常使用</w:t>
            </w:r>
            <w:r w:rsidRPr="00C6600C">
              <w:rPr>
                <w:rFonts w:ascii="宋体" w:hAnsi="宋体" w:cs="宋体" w:hint="eastAsia"/>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.11</w:t>
            </w:r>
            <w:r w:rsidRPr="00C6600C">
              <w:rPr>
                <w:rFonts w:ascii="宋体" w:hAnsi="宋体" w:cs="宋体" w:hint="eastAsia"/>
                <w:sz w:val="20"/>
                <w:szCs w:val="20"/>
              </w:rPr>
              <w:t>全自动注水系统要求：采用优质进口注水泵，性能好，寿命长。根据检测到水位情况实时控制注水泵的工作状态，全程自动控制，省去了手动加水的麻烦，提高了工作效率</w:t>
            </w:r>
            <w:r w:rsidRPr="00C6600C">
              <w:rPr>
                <w:rFonts w:ascii="宋体" w:hAnsi="宋体" w:cs="宋体" w:hint="eastAsia"/>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.12</w:t>
            </w:r>
            <w:r w:rsidRPr="00C6600C">
              <w:rPr>
                <w:rFonts w:ascii="宋体" w:hAnsi="宋体" w:cs="宋体" w:hint="eastAsia"/>
                <w:sz w:val="20"/>
                <w:szCs w:val="20"/>
              </w:rPr>
              <w:t>进水超时报警要求：进水报警时间值可设定，设定范围为</w:t>
            </w:r>
            <w:r w:rsidRPr="00C6600C">
              <w:rPr>
                <w:rFonts w:ascii="宋体" w:hAnsi="宋体" w:cs="宋体" w:hint="eastAsia"/>
                <w:sz w:val="20"/>
                <w:szCs w:val="20"/>
              </w:rPr>
              <w:t>0</w:t>
            </w:r>
            <w:proofErr w:type="gramStart"/>
            <w:r w:rsidRPr="00C6600C">
              <w:rPr>
                <w:rFonts w:ascii="宋体" w:hAnsi="宋体" w:cs="宋体" w:hint="eastAsia"/>
                <w:sz w:val="20"/>
                <w:szCs w:val="20"/>
              </w:rPr>
              <w:t>一</w:t>
            </w:r>
            <w:r w:rsidRPr="00C6600C">
              <w:rPr>
                <w:rFonts w:ascii="宋体" w:hAnsi="宋体" w:cs="宋体" w:hint="eastAsia"/>
                <w:sz w:val="20"/>
                <w:szCs w:val="20"/>
              </w:rPr>
              <w:t>20</w:t>
            </w:r>
            <w:proofErr w:type="gramEnd"/>
            <w:r w:rsidRPr="00C6600C">
              <w:rPr>
                <w:rFonts w:ascii="宋体" w:hAnsi="宋体" w:cs="宋体" w:hint="eastAsia"/>
                <w:sz w:val="20"/>
                <w:szCs w:val="20"/>
              </w:rPr>
              <w:t>min</w:t>
            </w:r>
            <w:r w:rsidRPr="00C6600C">
              <w:rPr>
                <w:rFonts w:ascii="宋体" w:hAnsi="宋体" w:cs="宋体" w:hint="eastAsia"/>
                <w:sz w:val="20"/>
                <w:szCs w:val="20"/>
              </w:rPr>
              <w:t>，超过进水报警设定时间值，注水泵就立即停止工作，停止进水，避免了在没有水源的情况下，泵空转的状态，减少注水泵的损坏概率</w:t>
            </w:r>
            <w:r w:rsidRPr="00C6600C">
              <w:rPr>
                <w:rFonts w:ascii="宋体" w:hAnsi="宋体" w:cs="宋体" w:hint="eastAsia"/>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.13</w:t>
            </w:r>
            <w:r w:rsidRPr="00C6600C">
              <w:rPr>
                <w:rFonts w:ascii="宋体" w:hAnsi="宋体" w:cs="宋体" w:hint="eastAsia"/>
                <w:sz w:val="20"/>
                <w:szCs w:val="20"/>
              </w:rPr>
              <w:t>防护罩：防护罩材质采用透明亚克力，板材厚度≥</w:t>
            </w:r>
            <w:r w:rsidRPr="00C6600C">
              <w:rPr>
                <w:rFonts w:ascii="宋体" w:hAnsi="宋体" w:cs="宋体" w:hint="eastAsia"/>
                <w:sz w:val="20"/>
                <w:szCs w:val="20"/>
              </w:rPr>
              <w:t>8mm</w:t>
            </w:r>
            <w:r w:rsidRPr="00C6600C">
              <w:rPr>
                <w:rFonts w:ascii="宋体" w:hAnsi="宋体" w:cs="宋体" w:hint="eastAsia"/>
                <w:sz w:val="20"/>
                <w:szCs w:val="20"/>
              </w:rPr>
              <w:t>，</w:t>
            </w:r>
            <w:r w:rsidRPr="00C6600C">
              <w:rPr>
                <w:rFonts w:ascii="宋体" w:hAnsi="宋体" w:cs="宋体" w:hint="eastAsia"/>
                <w:sz w:val="20"/>
                <w:szCs w:val="20"/>
              </w:rPr>
              <w:t>可手动升降结构，可以适合不同身高的人员操作</w:t>
            </w:r>
            <w:r w:rsidRPr="00C6600C">
              <w:rPr>
                <w:rFonts w:ascii="宋体" w:hAnsi="宋体" w:cs="宋体" w:hint="eastAsia"/>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.14</w:t>
            </w:r>
            <w:r w:rsidRPr="00C6600C">
              <w:rPr>
                <w:rFonts w:ascii="宋体" w:hAnsi="宋体" w:cs="宋体" w:hint="eastAsia"/>
                <w:sz w:val="20"/>
                <w:szCs w:val="20"/>
              </w:rPr>
              <w:t>风机：采用大风量离心风机，风机风量≥</w:t>
            </w:r>
            <w:r w:rsidRPr="00C6600C">
              <w:rPr>
                <w:rFonts w:ascii="宋体" w:hAnsi="宋体" w:cs="宋体" w:hint="eastAsia"/>
                <w:sz w:val="20"/>
                <w:szCs w:val="20"/>
              </w:rPr>
              <w:t>600</w:t>
            </w:r>
            <w:r w:rsidRPr="00C6600C">
              <w:rPr>
                <w:rFonts w:ascii="宋体" w:hAnsi="宋体" w:cs="宋体" w:hint="eastAsia"/>
                <w:sz w:val="20"/>
                <w:szCs w:val="20"/>
              </w:rPr>
              <w:t>立方米</w:t>
            </w:r>
            <w:r w:rsidRPr="00C6600C">
              <w:rPr>
                <w:rFonts w:ascii="宋体" w:hAnsi="宋体" w:cs="宋体" w:hint="eastAsia"/>
                <w:sz w:val="20"/>
                <w:szCs w:val="20"/>
              </w:rPr>
              <w:t>/ h</w:t>
            </w:r>
            <w:r w:rsidRPr="00C6600C">
              <w:rPr>
                <w:rFonts w:ascii="宋体" w:hAnsi="宋体" w:cs="宋体" w:hint="eastAsia"/>
                <w:sz w:val="20"/>
                <w:szCs w:val="20"/>
              </w:rPr>
              <w:t>；内设蒸汽冷凝装置，可实现蒸汽的冷凝，对冷凝后的蒸汽排入下水道</w:t>
            </w:r>
            <w:r w:rsidRPr="00C6600C">
              <w:rPr>
                <w:rFonts w:ascii="宋体" w:hAnsi="宋体" w:cs="宋体" w:hint="eastAsia"/>
                <w:sz w:val="20"/>
                <w:szCs w:val="20"/>
              </w:rPr>
              <w:t>；</w:t>
            </w:r>
          </w:p>
        </w:tc>
      </w:tr>
      <w:tr w:rsidR="00087F6D" w:rsidRPr="00C6600C">
        <w:trPr>
          <w:trHeight w:val="37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kern w:val="0"/>
                <w:sz w:val="20"/>
                <w:szCs w:val="20"/>
              </w:rPr>
            </w:pPr>
            <w:r w:rsidRPr="00C6600C">
              <w:rPr>
                <w:rFonts w:ascii="宋体" w:hAnsi="宋体" w:cs="宋体" w:hint="eastAsia"/>
                <w:sz w:val="20"/>
                <w:szCs w:val="20"/>
              </w:rPr>
              <w:t>13</w:t>
            </w:r>
            <w:r w:rsidRPr="00C6600C">
              <w:rPr>
                <w:rFonts w:ascii="宋体" w:hAnsi="宋体" w:cs="宋体" w:hint="eastAsia"/>
                <w:sz w:val="20"/>
                <w:szCs w:val="20"/>
              </w:rPr>
              <w:t>.15</w:t>
            </w:r>
            <w:r w:rsidRPr="00C6600C">
              <w:rPr>
                <w:rFonts w:ascii="宋体" w:hAnsi="宋体" w:cs="宋体" w:hint="eastAsia"/>
                <w:sz w:val="20"/>
                <w:szCs w:val="20"/>
              </w:rPr>
              <w:t>不锈钢水龙头：国内知名厂家的全优质</w:t>
            </w:r>
            <w:r w:rsidRPr="00C6600C">
              <w:rPr>
                <w:rFonts w:ascii="宋体" w:hAnsi="宋体" w:cs="宋体" w:hint="eastAsia"/>
                <w:sz w:val="20"/>
                <w:szCs w:val="20"/>
              </w:rPr>
              <w:t>SUS304</w:t>
            </w:r>
            <w:r w:rsidRPr="00C6600C">
              <w:rPr>
                <w:rFonts w:ascii="宋体" w:hAnsi="宋体" w:cs="宋体" w:hint="eastAsia"/>
                <w:sz w:val="20"/>
                <w:szCs w:val="20"/>
              </w:rPr>
              <w:t>不锈钢材质水龙头，选用国际知名品牌陶瓷阀芯和出水嘴的起泡器过滤件，</w:t>
            </w:r>
            <w:r w:rsidRPr="00C6600C">
              <w:rPr>
                <w:rFonts w:ascii="宋体" w:hAnsi="宋体" w:cs="宋体" w:hint="eastAsia"/>
                <w:sz w:val="20"/>
                <w:szCs w:val="20"/>
              </w:rPr>
              <w:t>360</w:t>
            </w:r>
            <w:r w:rsidRPr="00C6600C">
              <w:rPr>
                <w:rFonts w:ascii="宋体" w:hAnsi="宋体" w:cs="宋体" w:hint="eastAsia"/>
                <w:sz w:val="20"/>
                <w:szCs w:val="20"/>
              </w:rPr>
              <w:t>度旋转式设计，有冷热水接口，冷热水开关独立控制，方便灵活，流量≥</w:t>
            </w:r>
            <w:r w:rsidRPr="00C6600C">
              <w:rPr>
                <w:rFonts w:ascii="宋体" w:hAnsi="宋体" w:cs="宋体" w:hint="eastAsia"/>
                <w:sz w:val="20"/>
                <w:szCs w:val="20"/>
              </w:rPr>
              <w:t>0.2L/s</w:t>
            </w:r>
            <w:r w:rsidRPr="00C6600C">
              <w:rPr>
                <w:rFonts w:ascii="宋体" w:hAnsi="宋体" w:cs="宋体" w:hint="eastAsia"/>
                <w:sz w:val="20"/>
                <w:szCs w:val="20"/>
              </w:rPr>
              <w:t>，多层防腐防锈处理，镀层按</w:t>
            </w:r>
            <w:r w:rsidRPr="00C6600C">
              <w:rPr>
                <w:rFonts w:ascii="宋体" w:hAnsi="宋体" w:cs="宋体" w:hint="eastAsia"/>
                <w:sz w:val="20"/>
                <w:szCs w:val="20"/>
              </w:rPr>
              <w:t xml:space="preserve">G B / T 1 0 1 2 </w:t>
            </w:r>
            <w:r w:rsidRPr="00C6600C">
              <w:rPr>
                <w:rFonts w:ascii="宋体" w:hAnsi="宋体" w:cs="宋体" w:hint="eastAsia"/>
                <w:sz w:val="20"/>
                <w:szCs w:val="20"/>
              </w:rPr>
              <w:t>5</w:t>
            </w:r>
            <w:r w:rsidRPr="00C6600C">
              <w:rPr>
                <w:rFonts w:ascii="宋体" w:hAnsi="宋体" w:cs="宋体" w:hint="eastAsia"/>
                <w:sz w:val="20"/>
                <w:szCs w:val="20"/>
              </w:rPr>
              <w:t>经过</w:t>
            </w:r>
            <w:r w:rsidRPr="00C6600C">
              <w:rPr>
                <w:rFonts w:ascii="宋体" w:hAnsi="宋体" w:cs="宋体" w:hint="eastAsia"/>
                <w:sz w:val="20"/>
                <w:szCs w:val="20"/>
              </w:rPr>
              <w:t>2 4 h</w:t>
            </w:r>
            <w:r w:rsidRPr="00C6600C">
              <w:rPr>
                <w:rFonts w:ascii="宋体" w:hAnsi="宋体" w:cs="宋体" w:hint="eastAsia"/>
                <w:sz w:val="20"/>
                <w:szCs w:val="20"/>
              </w:rPr>
              <w:t>酸性盐雾试验后，达到</w:t>
            </w:r>
            <w:r w:rsidRPr="00C6600C">
              <w:rPr>
                <w:rFonts w:ascii="宋体" w:hAnsi="宋体" w:cs="宋体" w:hint="eastAsia"/>
                <w:sz w:val="20"/>
                <w:szCs w:val="20"/>
              </w:rPr>
              <w:t>G B / T 0 6 4 6 1</w:t>
            </w:r>
            <w:proofErr w:type="gramStart"/>
            <w:r w:rsidRPr="00C6600C">
              <w:rPr>
                <w:rFonts w:ascii="宋体" w:hAnsi="宋体" w:cs="宋体" w:hint="eastAsia"/>
                <w:sz w:val="20"/>
                <w:szCs w:val="20"/>
              </w:rPr>
              <w:t>一</w:t>
            </w:r>
            <w:r w:rsidRPr="00C6600C">
              <w:rPr>
                <w:rFonts w:ascii="宋体" w:hAnsi="宋体" w:cs="宋体" w:hint="eastAsia"/>
                <w:sz w:val="20"/>
                <w:szCs w:val="20"/>
              </w:rPr>
              <w:t>1</w:t>
            </w:r>
            <w:proofErr w:type="gramEnd"/>
            <w:r w:rsidRPr="00C6600C">
              <w:rPr>
                <w:rFonts w:ascii="宋体" w:hAnsi="宋体" w:cs="宋体" w:hint="eastAsia"/>
                <w:sz w:val="20"/>
                <w:szCs w:val="20"/>
              </w:rPr>
              <w:t xml:space="preserve"> 9 8 6</w:t>
            </w:r>
            <w:r w:rsidRPr="00C6600C">
              <w:rPr>
                <w:rFonts w:ascii="宋体" w:hAnsi="宋体" w:cs="宋体" w:hint="eastAsia"/>
                <w:sz w:val="20"/>
                <w:szCs w:val="20"/>
              </w:rPr>
              <w:t>标准中</w:t>
            </w:r>
            <w:r w:rsidRPr="00C6600C">
              <w:rPr>
                <w:rFonts w:ascii="宋体" w:hAnsi="宋体" w:cs="宋体" w:hint="eastAsia"/>
                <w:sz w:val="20"/>
                <w:szCs w:val="20"/>
              </w:rPr>
              <w:t>10</w:t>
            </w:r>
            <w:r w:rsidRPr="00C6600C">
              <w:rPr>
                <w:rFonts w:ascii="宋体" w:hAnsi="宋体" w:cs="宋体" w:hint="eastAsia"/>
                <w:sz w:val="20"/>
                <w:szCs w:val="20"/>
              </w:rPr>
              <w:t>级的要求，可承受强酸强碱环境的使用；全</w:t>
            </w:r>
            <w:r w:rsidRPr="00C6600C">
              <w:rPr>
                <w:rFonts w:ascii="宋体" w:hAnsi="宋体" w:cs="宋体" w:hint="eastAsia"/>
                <w:sz w:val="20"/>
                <w:szCs w:val="20"/>
              </w:rPr>
              <w:t>304</w:t>
            </w:r>
            <w:r w:rsidRPr="00C6600C">
              <w:rPr>
                <w:rFonts w:ascii="宋体" w:hAnsi="宋体" w:cs="宋体" w:hint="eastAsia"/>
                <w:sz w:val="20"/>
                <w:szCs w:val="20"/>
              </w:rPr>
              <w:t>优质高压编织供水软管及管件</w:t>
            </w:r>
            <w:r w:rsidRPr="00C6600C">
              <w:rPr>
                <w:rFonts w:ascii="宋体" w:hAnsi="宋体" w:cs="宋体" w:hint="eastAsia"/>
                <w:sz w:val="20"/>
                <w:szCs w:val="20"/>
              </w:rPr>
              <w:t>；</w:t>
            </w:r>
          </w:p>
        </w:tc>
      </w:tr>
      <w:tr w:rsidR="00087F6D" w:rsidRPr="00C6600C">
        <w:trPr>
          <w:trHeight w:val="90"/>
          <w:jc w:val="center"/>
        </w:trPr>
        <w:tc>
          <w:tcPr>
            <w:tcW w:w="654" w:type="dxa"/>
            <w:vMerge w:val="restart"/>
            <w:noWrap/>
            <w:vAlign w:val="center"/>
          </w:tcPr>
          <w:p w:rsidR="00087F6D" w:rsidRPr="00C6600C" w:rsidRDefault="00C6600C">
            <w:pPr>
              <w:ind w:firstLine="200"/>
              <w:rPr>
                <w:rFonts w:ascii="宋体" w:hAnsi="宋体" w:cs="宋体"/>
                <w:snapToGrid w:val="0"/>
                <w:sz w:val="20"/>
                <w:szCs w:val="20"/>
              </w:rPr>
            </w:pPr>
            <w:r w:rsidRPr="00C6600C">
              <w:rPr>
                <w:rFonts w:ascii="宋体" w:hAnsi="宋体" w:cs="宋体" w:hint="eastAsia"/>
                <w:snapToGrid w:val="0"/>
                <w:sz w:val="20"/>
                <w:szCs w:val="20"/>
              </w:rPr>
              <w:t>14</w:t>
            </w:r>
          </w:p>
        </w:tc>
        <w:tc>
          <w:tcPr>
            <w:tcW w:w="1601"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color w:val="000000"/>
                <w:kern w:val="0"/>
                <w:sz w:val="20"/>
                <w:szCs w:val="20"/>
                <w:lang/>
              </w:rPr>
              <w:t>全自动单双级</w:t>
            </w:r>
            <w:proofErr w:type="gramStart"/>
            <w:r w:rsidRPr="00C6600C">
              <w:rPr>
                <w:rFonts w:ascii="宋体" w:hAnsi="宋体" w:cs="宋体" w:hint="eastAsia"/>
                <w:color w:val="000000"/>
                <w:kern w:val="0"/>
                <w:sz w:val="20"/>
                <w:szCs w:val="20"/>
                <w:lang/>
              </w:rPr>
              <w:t>综合水</w:t>
            </w:r>
            <w:proofErr w:type="gramEnd"/>
            <w:r w:rsidRPr="00C6600C">
              <w:rPr>
                <w:rFonts w:ascii="宋体" w:hAnsi="宋体" w:cs="宋体" w:hint="eastAsia"/>
                <w:color w:val="000000"/>
                <w:kern w:val="0"/>
                <w:sz w:val="20"/>
                <w:szCs w:val="20"/>
                <w:lang/>
              </w:rPr>
              <w:t>机</w:t>
            </w:r>
          </w:p>
        </w:tc>
        <w:tc>
          <w:tcPr>
            <w:tcW w:w="7303" w:type="dxa"/>
            <w:noWrap/>
            <w:vAlign w:val="center"/>
          </w:tcPr>
          <w:p w:rsidR="00087F6D" w:rsidRPr="00C6600C" w:rsidRDefault="00C6600C">
            <w:pPr>
              <w:tabs>
                <w:tab w:val="left" w:pos="420"/>
              </w:tabs>
              <w:rPr>
                <w:rFonts w:ascii="宋体" w:hAnsi="宋体" w:cs="宋体"/>
                <w:kern w:val="0"/>
                <w:sz w:val="20"/>
                <w:szCs w:val="20"/>
              </w:rPr>
            </w:pPr>
            <w:r w:rsidRPr="00C6600C">
              <w:rPr>
                <w:rFonts w:ascii="宋体" w:hAnsi="宋体" w:cs="宋体" w:hint="eastAsia"/>
                <w:sz w:val="20"/>
                <w:szCs w:val="20"/>
              </w:rPr>
              <w:t>14</w:t>
            </w:r>
            <w:r w:rsidRPr="00C6600C">
              <w:rPr>
                <w:rFonts w:ascii="宋体" w:hAnsi="宋体" w:cs="宋体" w:hint="eastAsia"/>
                <w:sz w:val="20"/>
                <w:szCs w:val="20"/>
              </w:rPr>
              <w:t>.1</w:t>
            </w:r>
            <w:r w:rsidRPr="00C6600C">
              <w:rPr>
                <w:rFonts w:ascii="宋体" w:hAnsi="宋体" w:cs="宋体" w:hint="eastAsia"/>
                <w:sz w:val="20"/>
                <w:szCs w:val="20"/>
              </w:rPr>
              <w:t>用途：用于消毒供应中心，该设备同时产生一级纯水（电导率≤</w:t>
            </w:r>
            <w:r w:rsidRPr="00C6600C">
              <w:rPr>
                <w:rFonts w:ascii="宋体" w:hAnsi="宋体" w:cs="宋体" w:hint="eastAsia"/>
                <w:sz w:val="20"/>
                <w:szCs w:val="20"/>
              </w:rPr>
              <w:t>15µs/cm</w:t>
            </w:r>
            <w:r w:rsidRPr="00C6600C">
              <w:rPr>
                <w:rFonts w:ascii="宋体" w:hAnsi="宋体" w:cs="宋体" w:hint="eastAsia"/>
                <w:sz w:val="20"/>
                <w:szCs w:val="20"/>
              </w:rPr>
              <w:t>）二级纯水（电导率≤</w:t>
            </w:r>
            <w:r w:rsidRPr="00C6600C">
              <w:rPr>
                <w:rFonts w:ascii="宋体" w:hAnsi="宋体" w:cs="宋体" w:hint="eastAsia"/>
                <w:sz w:val="20"/>
                <w:szCs w:val="20"/>
              </w:rPr>
              <w:t>5µs/cm</w:t>
            </w:r>
            <w:r w:rsidRPr="00C6600C">
              <w:rPr>
                <w:rFonts w:ascii="宋体" w:hAnsi="宋体" w:cs="宋体" w:hint="eastAsia"/>
                <w:sz w:val="20"/>
                <w:szCs w:val="20"/>
              </w:rPr>
              <w:t>），分别用于清洗机清洗用水和灭菌蒸汽供给水；</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kern w:val="0"/>
                <w:sz w:val="20"/>
                <w:szCs w:val="20"/>
              </w:rPr>
            </w:pPr>
            <w:r w:rsidRPr="00C6600C">
              <w:rPr>
                <w:rFonts w:ascii="宋体" w:hAnsi="宋体" w:cs="宋体" w:hint="eastAsia"/>
                <w:bCs/>
                <w:sz w:val="20"/>
                <w:szCs w:val="20"/>
              </w:rPr>
              <w:t>14</w:t>
            </w:r>
            <w:r w:rsidRPr="00C6600C">
              <w:rPr>
                <w:rFonts w:ascii="宋体" w:hAnsi="宋体" w:cs="宋体" w:hint="eastAsia"/>
                <w:bCs/>
                <w:sz w:val="20"/>
                <w:szCs w:val="20"/>
              </w:rPr>
              <w:t>.2</w:t>
            </w:r>
            <w:r w:rsidRPr="00C6600C">
              <w:rPr>
                <w:rFonts w:ascii="宋体" w:hAnsi="宋体" w:cs="宋体" w:hint="eastAsia"/>
                <w:bCs/>
                <w:sz w:val="20"/>
                <w:szCs w:val="20"/>
              </w:rPr>
              <w:t>一级纯水</w:t>
            </w:r>
            <w:r w:rsidRPr="00C6600C">
              <w:rPr>
                <w:rFonts w:ascii="宋体" w:hAnsi="宋体" w:cs="宋体" w:hint="eastAsia"/>
                <w:bCs/>
                <w:sz w:val="20"/>
                <w:szCs w:val="20"/>
              </w:rPr>
              <w:t>制水量：一级纯水≥</w:t>
            </w:r>
            <w:r w:rsidRPr="00C6600C">
              <w:rPr>
                <w:rFonts w:ascii="宋体" w:hAnsi="宋体" w:cs="宋体" w:hint="eastAsia"/>
                <w:bCs/>
                <w:sz w:val="20"/>
                <w:szCs w:val="20"/>
              </w:rPr>
              <w:t>2</w:t>
            </w:r>
            <w:r w:rsidRPr="00C6600C">
              <w:rPr>
                <w:rFonts w:ascii="宋体" w:hAnsi="宋体" w:cs="宋体" w:hint="eastAsia"/>
                <w:bCs/>
                <w:sz w:val="20"/>
                <w:szCs w:val="20"/>
              </w:rPr>
              <w:t>6</w:t>
            </w:r>
            <w:r w:rsidRPr="00C6600C">
              <w:rPr>
                <w:rFonts w:ascii="宋体" w:hAnsi="宋体" w:cs="宋体" w:hint="eastAsia"/>
                <w:bCs/>
                <w:sz w:val="20"/>
                <w:szCs w:val="20"/>
              </w:rPr>
              <w:t>00L</w:t>
            </w:r>
            <w:r w:rsidRPr="00C6600C">
              <w:rPr>
                <w:rFonts w:ascii="宋体" w:hAnsi="宋体" w:cs="宋体" w:hint="eastAsia"/>
                <w:bCs/>
                <w:sz w:val="20"/>
                <w:szCs w:val="20"/>
              </w:rPr>
              <w:t>／</w:t>
            </w:r>
            <w:r w:rsidRPr="00C6600C">
              <w:rPr>
                <w:rFonts w:ascii="宋体" w:hAnsi="宋体" w:cs="宋体" w:hint="eastAsia"/>
                <w:bCs/>
                <w:sz w:val="20"/>
                <w:szCs w:val="20"/>
              </w:rPr>
              <w:t xml:space="preserve">H </w:t>
            </w:r>
            <w:r w:rsidRPr="00C6600C">
              <w:rPr>
                <w:rFonts w:ascii="宋体" w:hAnsi="宋体" w:cs="宋体" w:hint="eastAsia"/>
                <w:bCs/>
                <w:sz w:val="20"/>
                <w:szCs w:val="20"/>
              </w:rPr>
              <w:t>（</w:t>
            </w:r>
            <w:r w:rsidRPr="00C6600C">
              <w:rPr>
                <w:rFonts w:ascii="宋体" w:hAnsi="宋体" w:cs="宋体" w:hint="eastAsia"/>
                <w:bCs/>
                <w:sz w:val="20"/>
                <w:szCs w:val="20"/>
              </w:rPr>
              <w:t>25</w:t>
            </w:r>
            <w:r w:rsidRPr="00C6600C">
              <w:rPr>
                <w:rFonts w:ascii="宋体" w:hAnsi="宋体" w:cs="宋体" w:hint="eastAsia"/>
                <w:bCs/>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sz w:val="20"/>
                <w:szCs w:val="20"/>
              </w:rPr>
            </w:pPr>
            <w:r w:rsidRPr="00C6600C">
              <w:rPr>
                <w:rFonts w:ascii="宋体" w:hAnsi="宋体" w:cs="宋体" w:hint="eastAsia"/>
                <w:sz w:val="20"/>
                <w:szCs w:val="20"/>
              </w:rPr>
              <w:t>14</w:t>
            </w:r>
            <w:r w:rsidRPr="00C6600C">
              <w:rPr>
                <w:rFonts w:ascii="宋体" w:hAnsi="宋体" w:cs="宋体" w:hint="eastAsia"/>
                <w:sz w:val="20"/>
                <w:szCs w:val="20"/>
              </w:rPr>
              <w:t>.</w:t>
            </w:r>
            <w:r w:rsidRPr="00C6600C">
              <w:rPr>
                <w:rFonts w:ascii="宋体" w:hAnsi="宋体" w:cs="宋体" w:hint="eastAsia"/>
                <w:sz w:val="20"/>
                <w:szCs w:val="20"/>
              </w:rPr>
              <w:t>3</w:t>
            </w:r>
            <w:proofErr w:type="gramStart"/>
            <w:r w:rsidRPr="00C6600C">
              <w:rPr>
                <w:rFonts w:ascii="宋体" w:hAnsi="宋体" w:cs="宋体" w:hint="eastAsia"/>
                <w:sz w:val="20"/>
                <w:szCs w:val="20"/>
              </w:rPr>
              <w:t>二</w:t>
            </w:r>
            <w:proofErr w:type="gramEnd"/>
            <w:r w:rsidRPr="00C6600C">
              <w:rPr>
                <w:rFonts w:ascii="宋体" w:hAnsi="宋体" w:cs="宋体" w:hint="eastAsia"/>
                <w:sz w:val="20"/>
                <w:szCs w:val="20"/>
              </w:rPr>
              <w:t>级纯水</w:t>
            </w:r>
            <w:r w:rsidRPr="00C6600C">
              <w:rPr>
                <w:rFonts w:ascii="宋体" w:hAnsi="宋体" w:cs="宋体" w:hint="eastAsia"/>
                <w:sz w:val="20"/>
                <w:szCs w:val="20"/>
              </w:rPr>
              <w:t>制水量：二级纯水≥</w:t>
            </w:r>
            <w:r w:rsidRPr="00C6600C">
              <w:rPr>
                <w:rFonts w:ascii="宋体" w:hAnsi="宋体" w:cs="宋体" w:hint="eastAsia"/>
                <w:sz w:val="20"/>
                <w:szCs w:val="20"/>
              </w:rPr>
              <w:t>1000L</w:t>
            </w:r>
            <w:r w:rsidRPr="00C6600C">
              <w:rPr>
                <w:rFonts w:ascii="宋体" w:hAnsi="宋体" w:cs="宋体" w:hint="eastAsia"/>
                <w:sz w:val="20"/>
                <w:szCs w:val="20"/>
              </w:rPr>
              <w:t>／</w:t>
            </w:r>
            <w:r w:rsidRPr="00C6600C">
              <w:rPr>
                <w:rFonts w:ascii="宋体" w:hAnsi="宋体" w:cs="宋体" w:hint="eastAsia"/>
                <w:sz w:val="20"/>
                <w:szCs w:val="20"/>
              </w:rPr>
              <w:t>H</w:t>
            </w:r>
            <w:r w:rsidRPr="00C6600C">
              <w:rPr>
                <w:rFonts w:ascii="宋体" w:hAnsi="宋体" w:cs="宋体" w:hint="eastAsia"/>
                <w:sz w:val="20"/>
                <w:szCs w:val="20"/>
              </w:rPr>
              <w:t>（</w:t>
            </w:r>
            <w:r w:rsidRPr="00C6600C">
              <w:rPr>
                <w:rFonts w:ascii="宋体" w:hAnsi="宋体" w:cs="宋体" w:hint="eastAsia"/>
                <w:sz w:val="20"/>
                <w:szCs w:val="20"/>
              </w:rPr>
              <w:t>25</w:t>
            </w:r>
            <w:r w:rsidRPr="00C6600C">
              <w:rPr>
                <w:rFonts w:ascii="宋体" w:hAnsi="宋体" w:cs="宋体" w:hint="eastAsia"/>
                <w:sz w:val="20"/>
                <w:szCs w:val="20"/>
              </w:rPr>
              <w:t>℃）</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kern w:val="0"/>
                <w:sz w:val="20"/>
                <w:szCs w:val="20"/>
              </w:rPr>
            </w:pPr>
            <w:r w:rsidRPr="00C6600C">
              <w:rPr>
                <w:rFonts w:ascii="宋体" w:hAnsi="宋体" w:cs="宋体" w:hint="eastAsia"/>
                <w:sz w:val="20"/>
                <w:szCs w:val="20"/>
              </w:rPr>
              <w:t>14</w:t>
            </w:r>
            <w:r w:rsidRPr="00C6600C">
              <w:rPr>
                <w:rFonts w:ascii="宋体" w:hAnsi="宋体" w:cs="宋体" w:hint="eastAsia"/>
                <w:sz w:val="20"/>
                <w:szCs w:val="20"/>
              </w:rPr>
              <w:t>.</w:t>
            </w:r>
            <w:r w:rsidRPr="00C6600C">
              <w:rPr>
                <w:rFonts w:ascii="宋体" w:hAnsi="宋体" w:cs="宋体" w:hint="eastAsia"/>
                <w:sz w:val="20"/>
                <w:szCs w:val="20"/>
              </w:rPr>
              <w:t>4</w:t>
            </w:r>
            <w:r w:rsidRPr="00C6600C">
              <w:rPr>
                <w:rFonts w:ascii="宋体" w:hAnsi="宋体" w:cs="宋体" w:hint="eastAsia"/>
                <w:sz w:val="20"/>
                <w:szCs w:val="20"/>
              </w:rPr>
              <w:t>制水水质：一级纯水：电导率≤</w:t>
            </w:r>
            <w:r w:rsidRPr="00C6600C">
              <w:rPr>
                <w:rFonts w:ascii="宋体" w:hAnsi="宋体" w:cs="宋体" w:hint="eastAsia"/>
                <w:sz w:val="20"/>
                <w:szCs w:val="20"/>
              </w:rPr>
              <w:t>15µs/cm</w:t>
            </w:r>
            <w:r w:rsidRPr="00C6600C">
              <w:rPr>
                <w:rFonts w:ascii="宋体" w:hAnsi="宋体" w:cs="宋体" w:hint="eastAsia"/>
                <w:sz w:val="20"/>
                <w:szCs w:val="20"/>
              </w:rPr>
              <w:t>，二级纯水：电导率≤</w:t>
            </w:r>
            <w:r w:rsidRPr="00C6600C">
              <w:rPr>
                <w:rFonts w:ascii="宋体" w:hAnsi="宋体" w:cs="宋体" w:hint="eastAsia"/>
                <w:sz w:val="20"/>
                <w:szCs w:val="20"/>
              </w:rPr>
              <w:t>5µs/cm</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kern w:val="0"/>
                <w:sz w:val="20"/>
                <w:szCs w:val="20"/>
              </w:rPr>
            </w:pPr>
            <w:r w:rsidRPr="00C6600C">
              <w:rPr>
                <w:rFonts w:ascii="宋体" w:hAnsi="宋体" w:cs="宋体" w:hint="eastAsia"/>
                <w:sz w:val="20"/>
                <w:szCs w:val="20"/>
              </w:rPr>
              <w:t>14</w:t>
            </w:r>
            <w:r w:rsidRPr="00C6600C">
              <w:rPr>
                <w:rFonts w:ascii="宋体" w:hAnsi="宋体" w:cs="宋体" w:hint="eastAsia"/>
                <w:sz w:val="20"/>
                <w:szCs w:val="20"/>
              </w:rPr>
              <w:t>.</w:t>
            </w:r>
            <w:r w:rsidRPr="00C6600C">
              <w:rPr>
                <w:rFonts w:ascii="宋体" w:hAnsi="宋体" w:cs="宋体" w:hint="eastAsia"/>
                <w:sz w:val="20"/>
                <w:szCs w:val="20"/>
              </w:rPr>
              <w:t>5</w:t>
            </w:r>
            <w:r w:rsidRPr="00C6600C">
              <w:rPr>
                <w:rFonts w:ascii="宋体" w:hAnsi="宋体" w:cs="宋体" w:hint="eastAsia"/>
                <w:sz w:val="20"/>
                <w:szCs w:val="20"/>
              </w:rPr>
              <w:t>制水工艺：</w:t>
            </w:r>
            <w:r w:rsidRPr="00C6600C">
              <w:rPr>
                <w:rFonts w:ascii="宋体" w:hAnsi="宋体" w:cs="宋体" w:hint="eastAsia"/>
                <w:sz w:val="20"/>
                <w:szCs w:val="20"/>
              </w:rPr>
              <w:t>UP</w:t>
            </w:r>
            <w:r w:rsidRPr="00C6600C">
              <w:rPr>
                <w:rFonts w:ascii="宋体" w:hAnsi="宋体" w:cs="宋体" w:hint="eastAsia"/>
                <w:sz w:val="20"/>
                <w:szCs w:val="20"/>
              </w:rPr>
              <w:t>增强型预处理系统</w:t>
            </w:r>
            <w:r w:rsidRPr="00C6600C">
              <w:rPr>
                <w:rFonts w:ascii="宋体" w:hAnsi="宋体" w:cs="宋体" w:hint="eastAsia"/>
                <w:sz w:val="20"/>
                <w:szCs w:val="20"/>
              </w:rPr>
              <w:t>+</w:t>
            </w:r>
            <w:r w:rsidRPr="00C6600C">
              <w:rPr>
                <w:rFonts w:ascii="宋体" w:hAnsi="宋体" w:cs="宋体" w:hint="eastAsia"/>
                <w:sz w:val="20"/>
                <w:szCs w:val="20"/>
              </w:rPr>
              <w:t>单级高精度纯化系统</w:t>
            </w:r>
            <w:r w:rsidRPr="00C6600C">
              <w:rPr>
                <w:rFonts w:ascii="宋体" w:hAnsi="宋体" w:cs="宋体" w:hint="eastAsia"/>
                <w:sz w:val="20"/>
                <w:szCs w:val="20"/>
              </w:rPr>
              <w:t>+UP</w:t>
            </w:r>
            <w:r w:rsidRPr="00C6600C">
              <w:rPr>
                <w:rFonts w:ascii="宋体" w:hAnsi="宋体" w:cs="宋体" w:hint="eastAsia"/>
                <w:sz w:val="20"/>
                <w:szCs w:val="20"/>
              </w:rPr>
              <w:t>恒压供水系统；</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14</w:t>
            </w:r>
            <w:r w:rsidRPr="00C6600C">
              <w:rPr>
                <w:rFonts w:ascii="宋体" w:hAnsi="宋体" w:cs="宋体" w:hint="eastAsia"/>
                <w:sz w:val="20"/>
                <w:szCs w:val="20"/>
              </w:rPr>
              <w:t>.</w:t>
            </w:r>
            <w:r w:rsidRPr="00C6600C">
              <w:rPr>
                <w:rFonts w:ascii="宋体" w:hAnsi="宋体" w:cs="宋体" w:hint="eastAsia"/>
                <w:sz w:val="20"/>
                <w:szCs w:val="20"/>
              </w:rPr>
              <w:t>6</w:t>
            </w:r>
            <w:r w:rsidRPr="00C6600C">
              <w:rPr>
                <w:rFonts w:ascii="宋体" w:hAnsi="宋体" w:cs="宋体" w:hint="eastAsia"/>
                <w:sz w:val="20"/>
                <w:szCs w:val="20"/>
              </w:rPr>
              <w:t>管道连接：卫生级优质</w:t>
            </w:r>
            <w:r w:rsidRPr="00C6600C">
              <w:rPr>
                <w:rFonts w:ascii="宋体" w:hAnsi="宋体" w:cs="宋体" w:hint="eastAsia"/>
                <w:sz w:val="20"/>
                <w:szCs w:val="20"/>
              </w:rPr>
              <w:t>UPVC</w:t>
            </w:r>
            <w:r w:rsidRPr="00C6600C">
              <w:rPr>
                <w:rFonts w:ascii="宋体" w:hAnsi="宋体" w:cs="宋体" w:hint="eastAsia"/>
                <w:sz w:val="20"/>
                <w:szCs w:val="20"/>
              </w:rPr>
              <w:t>材质</w:t>
            </w:r>
            <w:r w:rsidRPr="00C6600C">
              <w:rPr>
                <w:rFonts w:ascii="宋体" w:hAnsi="宋体" w:cs="宋体" w:hint="eastAsia"/>
                <w:sz w:val="20"/>
                <w:szCs w:val="20"/>
              </w:rPr>
              <w:t>，</w:t>
            </w:r>
            <w:r w:rsidRPr="00C6600C">
              <w:rPr>
                <w:rFonts w:ascii="宋体" w:hAnsi="宋体" w:cs="宋体" w:hint="eastAsia"/>
                <w:sz w:val="20"/>
                <w:szCs w:val="20"/>
              </w:rPr>
              <w:t>抗酸碱，耐腐蚀，抛光内壁，有效防止微生物附着；</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kern w:val="0"/>
                <w:sz w:val="20"/>
                <w:szCs w:val="20"/>
                <w:lang/>
              </w:rPr>
            </w:pPr>
            <w:r w:rsidRPr="00C6600C">
              <w:rPr>
                <w:rFonts w:ascii="宋体" w:hAnsi="宋体" w:cs="宋体" w:hint="eastAsia"/>
                <w:kern w:val="0"/>
                <w:sz w:val="20"/>
                <w:szCs w:val="20"/>
                <w:lang/>
              </w:rPr>
              <w:t>14</w:t>
            </w:r>
            <w:r w:rsidRPr="00C6600C">
              <w:rPr>
                <w:rFonts w:ascii="宋体" w:hAnsi="宋体" w:cs="宋体" w:hint="eastAsia"/>
                <w:kern w:val="0"/>
                <w:sz w:val="20"/>
                <w:szCs w:val="20"/>
                <w:lang/>
              </w:rPr>
              <w:t>.</w:t>
            </w:r>
            <w:r w:rsidRPr="00C6600C">
              <w:rPr>
                <w:rFonts w:ascii="宋体" w:hAnsi="宋体" w:cs="宋体" w:hint="eastAsia"/>
                <w:kern w:val="0"/>
                <w:sz w:val="20"/>
                <w:szCs w:val="20"/>
                <w:lang/>
              </w:rPr>
              <w:t>7</w:t>
            </w:r>
            <w:r w:rsidRPr="00C6600C">
              <w:rPr>
                <w:rFonts w:ascii="宋体" w:hAnsi="宋体" w:cs="宋体" w:hint="eastAsia"/>
                <w:kern w:val="0"/>
                <w:sz w:val="20"/>
                <w:szCs w:val="20"/>
                <w:lang/>
              </w:rPr>
              <w:t>控制方式：一体机，</w:t>
            </w:r>
            <w:r w:rsidRPr="00C6600C">
              <w:rPr>
                <w:rFonts w:ascii="宋体" w:hAnsi="宋体" w:cs="宋体" w:hint="eastAsia"/>
                <w:kern w:val="0"/>
                <w:sz w:val="20"/>
                <w:szCs w:val="20"/>
                <w:lang/>
              </w:rPr>
              <w:t>PLC+</w:t>
            </w:r>
            <w:r w:rsidRPr="00C6600C">
              <w:rPr>
                <w:rFonts w:ascii="宋体" w:hAnsi="宋体" w:cs="宋体" w:hint="eastAsia"/>
                <w:kern w:val="0"/>
                <w:sz w:val="20"/>
                <w:szCs w:val="20"/>
                <w:lang/>
              </w:rPr>
              <w:t>触摸屏全自动控制</w:t>
            </w:r>
            <w:r w:rsidRPr="00C6600C">
              <w:rPr>
                <w:rFonts w:ascii="宋体" w:hAnsi="宋体" w:cs="宋体" w:hint="eastAsia"/>
                <w:kern w:val="0"/>
                <w:sz w:val="20"/>
                <w:szCs w:val="20"/>
                <w:lang/>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14.8</w:t>
            </w:r>
            <w:r w:rsidRPr="00C6600C">
              <w:rPr>
                <w:rFonts w:ascii="宋体" w:hAnsi="宋体" w:cs="宋体" w:hint="eastAsia"/>
                <w:sz w:val="20"/>
                <w:szCs w:val="20"/>
              </w:rPr>
              <w:t>系统功能</w:t>
            </w:r>
            <w:r w:rsidRPr="00C6600C">
              <w:rPr>
                <w:rFonts w:ascii="宋体" w:hAnsi="宋体" w:cs="宋体" w:hint="eastAsia"/>
                <w:sz w:val="20"/>
                <w:szCs w:val="20"/>
              </w:rPr>
              <w:t>:</w:t>
            </w:r>
            <w:r w:rsidRPr="00C6600C">
              <w:rPr>
                <w:rFonts w:ascii="宋体" w:hAnsi="宋体" w:cs="宋体" w:hint="eastAsia"/>
                <w:sz w:val="20"/>
                <w:szCs w:val="20"/>
              </w:rPr>
              <w:t>具备高、低压力保护、原水缺水保护、产水水质超高报警、水质、水量、工作水压力在线监测等功能；具备自动制水、自动冲洗、原水缺水、水箱满水自动停机等功能，供水系统采用恒压供水技术；</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14</w:t>
            </w:r>
            <w:r w:rsidRPr="00C6600C">
              <w:rPr>
                <w:rFonts w:ascii="宋体" w:hAnsi="宋体" w:cs="宋体" w:hint="eastAsia"/>
                <w:sz w:val="20"/>
                <w:szCs w:val="20"/>
              </w:rPr>
              <w:t>.</w:t>
            </w:r>
            <w:r w:rsidRPr="00C6600C">
              <w:rPr>
                <w:rFonts w:ascii="宋体" w:hAnsi="宋体" w:cs="宋体" w:hint="eastAsia"/>
                <w:sz w:val="20"/>
                <w:szCs w:val="20"/>
              </w:rPr>
              <w:t>9</w:t>
            </w:r>
            <w:r w:rsidRPr="00C6600C">
              <w:rPr>
                <w:rFonts w:ascii="宋体" w:hAnsi="宋体" w:cs="宋体"/>
                <w:kern w:val="0"/>
                <w:sz w:val="20"/>
                <w:szCs w:val="20"/>
                <w:lang/>
              </w:rPr>
              <w:t>提供设备详细配置</w:t>
            </w:r>
            <w:r w:rsidRPr="00C6600C">
              <w:rPr>
                <w:rFonts w:ascii="宋体" w:hAnsi="宋体" w:cs="宋体" w:hint="eastAsia"/>
                <w:kern w:val="0"/>
                <w:sz w:val="20"/>
                <w:szCs w:val="20"/>
                <w:lang/>
              </w:rPr>
              <w:t>清单</w:t>
            </w:r>
            <w:r w:rsidRPr="00C6600C">
              <w:rPr>
                <w:rFonts w:ascii="宋体" w:hAnsi="宋体" w:cs="宋体"/>
                <w:kern w:val="0"/>
                <w:sz w:val="20"/>
                <w:szCs w:val="20"/>
                <w:lang/>
              </w:rPr>
              <w:t>，列出品名、规格、数量、</w:t>
            </w:r>
            <w:r w:rsidRPr="00C6600C">
              <w:rPr>
                <w:rFonts w:ascii="宋体" w:hAnsi="宋体" w:cs="宋体" w:hint="eastAsia"/>
                <w:kern w:val="0"/>
                <w:sz w:val="20"/>
                <w:szCs w:val="20"/>
                <w:lang/>
              </w:rPr>
              <w:t>品牌</w:t>
            </w:r>
            <w:r w:rsidRPr="00C6600C">
              <w:rPr>
                <w:rFonts w:ascii="宋体" w:hAnsi="宋体" w:cs="宋体"/>
                <w:kern w:val="0"/>
                <w:sz w:val="20"/>
                <w:szCs w:val="20"/>
                <w:lang/>
              </w:rPr>
              <w:t>等内容</w:t>
            </w:r>
            <w:r w:rsidRPr="00C6600C">
              <w:rPr>
                <w:rFonts w:ascii="宋体" w:hAnsi="宋体" w:cs="宋体" w:hint="eastAsia"/>
                <w:kern w:val="0"/>
                <w:sz w:val="20"/>
                <w:szCs w:val="20"/>
                <w:lang/>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14.10</w:t>
            </w:r>
            <w:r w:rsidRPr="00C6600C">
              <w:rPr>
                <w:rFonts w:ascii="宋体" w:hAnsi="宋体" w:cs="宋体" w:hint="eastAsia"/>
                <w:sz w:val="20"/>
                <w:szCs w:val="20"/>
              </w:rPr>
              <w:t>可与任何品牌的清洗机、清洗水槽、灭菌器、蒸汽发生器等需要用纯水的设备对接；</w:t>
            </w:r>
          </w:p>
        </w:tc>
      </w:tr>
      <w:tr w:rsidR="00087F6D" w:rsidRPr="00C6600C">
        <w:trPr>
          <w:trHeight w:val="407"/>
          <w:jc w:val="center"/>
        </w:trPr>
        <w:tc>
          <w:tcPr>
            <w:tcW w:w="654" w:type="dxa"/>
            <w:vMerge w:val="restart"/>
            <w:noWrap/>
            <w:vAlign w:val="center"/>
          </w:tcPr>
          <w:p w:rsidR="00087F6D" w:rsidRPr="00C6600C" w:rsidRDefault="00C6600C">
            <w:pPr>
              <w:ind w:firstLine="200"/>
              <w:rPr>
                <w:rFonts w:ascii="宋体" w:hAnsi="宋体" w:cs="宋体"/>
                <w:snapToGrid w:val="0"/>
                <w:sz w:val="20"/>
                <w:szCs w:val="20"/>
              </w:rPr>
            </w:pPr>
            <w:r w:rsidRPr="00C6600C">
              <w:rPr>
                <w:rFonts w:ascii="宋体" w:hAnsi="宋体" w:cs="宋体" w:hint="eastAsia"/>
                <w:snapToGrid w:val="0"/>
                <w:sz w:val="20"/>
                <w:szCs w:val="20"/>
              </w:rPr>
              <w:t>15</w:t>
            </w:r>
          </w:p>
        </w:tc>
        <w:tc>
          <w:tcPr>
            <w:tcW w:w="1601"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医用干燥柜</w:t>
            </w:r>
          </w:p>
        </w:tc>
        <w:tc>
          <w:tcPr>
            <w:tcW w:w="7303" w:type="dxa"/>
            <w:noWrap/>
            <w:vAlign w:val="center"/>
          </w:tcPr>
          <w:p w:rsidR="00087F6D" w:rsidRPr="00C6600C" w:rsidRDefault="00C6600C">
            <w:pPr>
              <w:rPr>
                <w:rFonts w:ascii="宋体" w:hAnsi="宋体" w:cs="宋体"/>
                <w:sz w:val="20"/>
                <w:szCs w:val="20"/>
              </w:rPr>
            </w:pPr>
            <w:r w:rsidRPr="00C6600C">
              <w:rPr>
                <w:rFonts w:ascii="宋体" w:hAnsi="宋体" w:cs="宋体" w:hint="eastAsia"/>
                <w:sz w:val="20"/>
                <w:szCs w:val="20"/>
              </w:rPr>
              <w:t>15</w:t>
            </w:r>
            <w:r w:rsidRPr="00C6600C">
              <w:rPr>
                <w:rFonts w:ascii="宋体" w:hAnsi="宋体" w:cs="宋体" w:hint="eastAsia"/>
                <w:sz w:val="20"/>
                <w:szCs w:val="20"/>
              </w:rPr>
              <w:t>.1</w:t>
            </w:r>
            <w:r w:rsidRPr="00C6600C">
              <w:rPr>
                <w:rFonts w:ascii="宋体" w:hAnsi="宋体" w:cs="宋体" w:hint="eastAsia"/>
                <w:sz w:val="20"/>
                <w:szCs w:val="20"/>
              </w:rPr>
              <w:t>用途：适用于对各类外科手术器械，玻璃制品、精密仪器、导管、湿化瓶等物品进行干燥处理；</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15</w:t>
            </w:r>
            <w:r w:rsidRPr="00C6600C">
              <w:rPr>
                <w:rFonts w:ascii="宋体" w:hAnsi="宋体" w:cs="宋体" w:hint="eastAsia"/>
                <w:sz w:val="20"/>
                <w:szCs w:val="20"/>
              </w:rPr>
              <w:t>.2</w:t>
            </w:r>
            <w:r w:rsidRPr="00C6600C">
              <w:rPr>
                <w:rFonts w:ascii="宋体" w:hAnsi="宋体" w:cs="宋体" w:hint="eastAsia"/>
                <w:sz w:val="20"/>
                <w:szCs w:val="20"/>
              </w:rPr>
              <w:t>容积：≥</w:t>
            </w:r>
            <w:r w:rsidRPr="00C6600C">
              <w:rPr>
                <w:rFonts w:ascii="宋体" w:hAnsi="宋体" w:cs="宋体" w:hint="eastAsia"/>
                <w:sz w:val="20"/>
                <w:szCs w:val="20"/>
              </w:rPr>
              <w:t>360L</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rPr>
                <w:rFonts w:ascii="宋体" w:hAnsi="宋体" w:cs="宋体"/>
                <w:sz w:val="20"/>
                <w:szCs w:val="20"/>
              </w:rPr>
            </w:pPr>
            <w:r w:rsidRPr="00C6600C">
              <w:rPr>
                <w:rFonts w:ascii="宋体" w:hAnsi="宋体" w:cs="宋体" w:hint="eastAsia"/>
                <w:sz w:val="20"/>
                <w:szCs w:val="20"/>
              </w:rPr>
              <w:t>15</w:t>
            </w:r>
            <w:r w:rsidRPr="00C6600C">
              <w:rPr>
                <w:rFonts w:ascii="宋体" w:hAnsi="宋体" w:cs="宋体" w:hint="eastAsia"/>
                <w:sz w:val="20"/>
                <w:szCs w:val="20"/>
              </w:rPr>
              <w:t>.3</w:t>
            </w:r>
            <w:r w:rsidRPr="00C6600C">
              <w:rPr>
                <w:rFonts w:ascii="宋体" w:hAnsi="宋体" w:cs="宋体" w:hint="eastAsia"/>
                <w:sz w:val="20"/>
                <w:szCs w:val="20"/>
              </w:rPr>
              <w:t>门要求：双门双通道、门框为不锈钢、</w:t>
            </w:r>
            <w:proofErr w:type="gramStart"/>
            <w:r w:rsidRPr="00C6600C">
              <w:rPr>
                <w:rFonts w:ascii="宋体" w:hAnsi="宋体" w:cs="宋体" w:hint="eastAsia"/>
                <w:sz w:val="20"/>
                <w:szCs w:val="20"/>
              </w:rPr>
              <w:t>门带玻璃窗</w:t>
            </w:r>
            <w:proofErr w:type="gramEnd"/>
            <w:r w:rsidRPr="00C6600C">
              <w:rPr>
                <w:rFonts w:ascii="宋体" w:hAnsi="宋体" w:cs="宋体" w:hint="eastAsia"/>
                <w:sz w:val="20"/>
                <w:szCs w:val="20"/>
              </w:rPr>
              <w:t>可观察内部情况、采用手动连杆锁，密封胶条嵌于密封门内板处，与舱体贴合性更好，舱体高度≥</w:t>
            </w:r>
            <w:r w:rsidRPr="00C6600C">
              <w:rPr>
                <w:rFonts w:ascii="宋体" w:hAnsi="宋体" w:cs="宋体" w:hint="eastAsia"/>
                <w:sz w:val="20"/>
                <w:szCs w:val="20"/>
              </w:rPr>
              <w:t>1600mm</w:t>
            </w:r>
            <w:r w:rsidRPr="00C6600C">
              <w:rPr>
                <w:rFonts w:ascii="宋体" w:hAnsi="宋体" w:cs="宋体" w:hint="eastAsia"/>
                <w:sz w:val="20"/>
                <w:szCs w:val="20"/>
              </w:rPr>
              <w:t>，满足各类导管的长度要求；</w:t>
            </w:r>
          </w:p>
        </w:tc>
      </w:tr>
      <w:tr w:rsidR="00087F6D" w:rsidRPr="00C6600C">
        <w:trPr>
          <w:trHeight w:val="3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15</w:t>
            </w:r>
            <w:r w:rsidRPr="00C6600C">
              <w:rPr>
                <w:rFonts w:ascii="宋体" w:hAnsi="宋体" w:cs="宋体" w:hint="eastAsia"/>
                <w:sz w:val="20"/>
                <w:szCs w:val="20"/>
              </w:rPr>
              <w:t>.4</w:t>
            </w:r>
            <w:r w:rsidRPr="00C6600C">
              <w:rPr>
                <w:rFonts w:ascii="宋体" w:hAnsi="宋体" w:cs="宋体" w:hint="eastAsia"/>
                <w:sz w:val="20"/>
                <w:szCs w:val="20"/>
              </w:rPr>
              <w:t>材质要求：内壳及外壳均为不锈钢；</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15</w:t>
            </w:r>
            <w:r w:rsidRPr="00C6600C">
              <w:rPr>
                <w:rFonts w:ascii="宋体" w:hAnsi="宋体" w:cs="宋体" w:hint="eastAsia"/>
                <w:sz w:val="20"/>
                <w:szCs w:val="20"/>
              </w:rPr>
              <w:t>.5</w:t>
            </w:r>
            <w:r w:rsidRPr="00C6600C">
              <w:rPr>
                <w:rFonts w:ascii="宋体" w:hAnsi="宋体" w:cs="宋体" w:hint="eastAsia"/>
                <w:sz w:val="20"/>
                <w:szCs w:val="20"/>
              </w:rPr>
              <w:t>最高干燥温度</w:t>
            </w:r>
            <w:r w:rsidRPr="00C6600C">
              <w:rPr>
                <w:rFonts w:ascii="宋体" w:hAnsi="宋体" w:cs="宋体" w:hint="eastAsia"/>
                <w:sz w:val="20"/>
                <w:szCs w:val="20"/>
              </w:rPr>
              <w:t>90</w:t>
            </w:r>
            <w:r w:rsidRPr="00C6600C">
              <w:rPr>
                <w:rFonts w:ascii="宋体" w:hAnsi="宋体" w:cs="宋体" w:hint="eastAsia"/>
                <w:sz w:val="20"/>
                <w:szCs w:val="20"/>
              </w:rPr>
              <w:t>℃，温度可调（范围在</w:t>
            </w:r>
            <w:r w:rsidRPr="00C6600C">
              <w:rPr>
                <w:rFonts w:ascii="宋体" w:hAnsi="宋体" w:cs="宋体" w:hint="eastAsia"/>
                <w:sz w:val="20"/>
                <w:szCs w:val="20"/>
              </w:rPr>
              <w:t>40</w:t>
            </w:r>
            <w:r w:rsidRPr="00C6600C">
              <w:rPr>
                <w:rFonts w:ascii="宋体" w:hAnsi="宋体" w:cs="宋体" w:hint="eastAsia"/>
                <w:sz w:val="20"/>
                <w:szCs w:val="20"/>
              </w:rPr>
              <w:t>℃</w:t>
            </w:r>
            <w:r w:rsidRPr="00C6600C">
              <w:rPr>
                <w:rFonts w:ascii="宋体" w:hAnsi="宋体" w:cs="宋体" w:hint="eastAsia"/>
                <w:sz w:val="20"/>
                <w:szCs w:val="20"/>
              </w:rPr>
              <w:t>-90</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15</w:t>
            </w:r>
            <w:r w:rsidRPr="00C6600C">
              <w:rPr>
                <w:rFonts w:ascii="宋体" w:hAnsi="宋体" w:cs="宋体" w:hint="eastAsia"/>
                <w:sz w:val="20"/>
                <w:szCs w:val="20"/>
              </w:rPr>
              <w:t>.6</w:t>
            </w:r>
            <w:r w:rsidRPr="00C6600C">
              <w:rPr>
                <w:rFonts w:ascii="宋体" w:hAnsi="宋体" w:cs="宋体" w:hint="eastAsia"/>
                <w:sz w:val="20"/>
                <w:szCs w:val="20"/>
              </w:rPr>
              <w:t>干燥时间设置范围</w:t>
            </w:r>
            <w:r w:rsidRPr="00C6600C">
              <w:rPr>
                <w:rFonts w:ascii="宋体" w:hAnsi="宋体" w:cs="宋体" w:hint="eastAsia"/>
                <w:sz w:val="20"/>
                <w:szCs w:val="20"/>
              </w:rPr>
              <w:t>1-999</w:t>
            </w:r>
            <w:r w:rsidRPr="00C6600C">
              <w:rPr>
                <w:rFonts w:ascii="宋体" w:hAnsi="宋体" w:cs="宋体" w:hint="eastAsia"/>
                <w:sz w:val="20"/>
                <w:szCs w:val="20"/>
              </w:rPr>
              <w:t>分钟；</w:t>
            </w:r>
          </w:p>
        </w:tc>
      </w:tr>
      <w:tr w:rsidR="00087F6D" w:rsidRPr="00C6600C">
        <w:trPr>
          <w:trHeight w:val="34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15</w:t>
            </w:r>
            <w:r w:rsidRPr="00C6600C">
              <w:rPr>
                <w:rFonts w:ascii="宋体" w:hAnsi="宋体" w:cs="宋体" w:hint="eastAsia"/>
                <w:bCs/>
                <w:sz w:val="20"/>
                <w:szCs w:val="20"/>
              </w:rPr>
              <w:t>.</w:t>
            </w:r>
            <w:r w:rsidRPr="00C6600C">
              <w:rPr>
                <w:rFonts w:ascii="宋体" w:hAnsi="宋体" w:cs="宋体" w:hint="eastAsia"/>
                <w:bCs/>
                <w:sz w:val="20"/>
                <w:szCs w:val="20"/>
              </w:rPr>
              <w:t>7</w:t>
            </w:r>
            <w:r w:rsidRPr="00C6600C">
              <w:rPr>
                <w:rFonts w:ascii="宋体" w:hAnsi="宋体" w:cs="宋体" w:hint="eastAsia"/>
                <w:bCs/>
                <w:sz w:val="20"/>
                <w:szCs w:val="20"/>
              </w:rPr>
              <w:t>程序</w:t>
            </w:r>
            <w:r w:rsidRPr="00C6600C">
              <w:rPr>
                <w:rFonts w:ascii="宋体" w:hAnsi="宋体" w:cs="宋体" w:hint="eastAsia"/>
                <w:bCs/>
                <w:sz w:val="20"/>
                <w:szCs w:val="20"/>
              </w:rPr>
              <w:t>设置</w:t>
            </w:r>
            <w:r w:rsidRPr="00C6600C">
              <w:rPr>
                <w:rFonts w:ascii="宋体" w:hAnsi="宋体" w:cs="宋体" w:hint="eastAsia"/>
                <w:bCs/>
                <w:sz w:val="20"/>
                <w:szCs w:val="20"/>
              </w:rPr>
              <w:t>：预置≥</w:t>
            </w:r>
            <w:r w:rsidRPr="00C6600C">
              <w:rPr>
                <w:rFonts w:ascii="宋体" w:hAnsi="宋体" w:cs="宋体" w:hint="eastAsia"/>
                <w:bCs/>
                <w:sz w:val="20"/>
                <w:szCs w:val="20"/>
              </w:rPr>
              <w:t>8</w:t>
            </w:r>
            <w:r w:rsidRPr="00C6600C">
              <w:rPr>
                <w:rFonts w:ascii="宋体" w:hAnsi="宋体" w:cs="宋体" w:hint="eastAsia"/>
                <w:bCs/>
                <w:sz w:val="20"/>
                <w:szCs w:val="20"/>
              </w:rPr>
              <w:t>套程序；</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15</w:t>
            </w:r>
            <w:r w:rsidRPr="00C6600C">
              <w:rPr>
                <w:rFonts w:ascii="宋体" w:hAnsi="宋体" w:cs="宋体" w:hint="eastAsia"/>
                <w:sz w:val="20"/>
                <w:szCs w:val="20"/>
              </w:rPr>
              <w:t>.8</w:t>
            </w:r>
            <w:r w:rsidRPr="00C6600C">
              <w:rPr>
                <w:rFonts w:ascii="宋体" w:hAnsi="宋体" w:cs="宋体" w:hint="eastAsia"/>
                <w:sz w:val="20"/>
                <w:szCs w:val="20"/>
              </w:rPr>
              <w:t>空气进入方式：空气经过过滤器并加热后通过风机进入干燥箱内部，避免被干燥物品二次污染。过滤精度≤</w:t>
            </w:r>
            <w:r w:rsidRPr="00C6600C">
              <w:rPr>
                <w:rFonts w:ascii="宋体" w:hAnsi="宋体" w:cs="宋体" w:hint="eastAsia"/>
                <w:sz w:val="20"/>
                <w:szCs w:val="20"/>
              </w:rPr>
              <w:t>0.3um</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15</w:t>
            </w:r>
            <w:r w:rsidRPr="00C6600C">
              <w:rPr>
                <w:rFonts w:ascii="宋体" w:hAnsi="宋体" w:cs="宋体" w:hint="eastAsia"/>
                <w:sz w:val="20"/>
                <w:szCs w:val="20"/>
              </w:rPr>
              <w:t>.9</w:t>
            </w:r>
            <w:r w:rsidRPr="00C6600C">
              <w:rPr>
                <w:rFonts w:ascii="宋体" w:hAnsi="宋体" w:cs="宋体" w:hint="eastAsia"/>
                <w:sz w:val="20"/>
                <w:szCs w:val="20"/>
              </w:rPr>
              <w:t>风机数量：≥</w:t>
            </w:r>
            <w:r w:rsidRPr="00C6600C">
              <w:rPr>
                <w:rFonts w:ascii="宋体" w:hAnsi="宋体" w:cs="宋体" w:hint="eastAsia"/>
                <w:sz w:val="20"/>
                <w:szCs w:val="20"/>
              </w:rPr>
              <w:t>3</w:t>
            </w:r>
            <w:r w:rsidRPr="00C6600C">
              <w:rPr>
                <w:rFonts w:ascii="宋体" w:hAnsi="宋体" w:cs="宋体" w:hint="eastAsia"/>
                <w:sz w:val="20"/>
                <w:szCs w:val="20"/>
              </w:rPr>
              <w:t>个，采用</w:t>
            </w:r>
            <w:r w:rsidRPr="00C6600C">
              <w:rPr>
                <w:rFonts w:ascii="宋体" w:hAnsi="宋体" w:cs="宋体" w:hint="eastAsia"/>
                <w:sz w:val="20"/>
                <w:szCs w:val="20"/>
              </w:rPr>
              <w:t>知名</w:t>
            </w:r>
            <w:r w:rsidRPr="00C6600C">
              <w:rPr>
                <w:rFonts w:ascii="宋体" w:hAnsi="宋体" w:cs="宋体" w:hint="eastAsia"/>
                <w:sz w:val="20"/>
                <w:szCs w:val="20"/>
              </w:rPr>
              <w:t>品牌交流离心风机，电容感应启动外转子电动机，</w:t>
            </w:r>
            <w:proofErr w:type="gramStart"/>
            <w:r w:rsidRPr="00C6600C">
              <w:rPr>
                <w:rFonts w:ascii="宋体" w:hAnsi="宋体" w:cs="宋体" w:hint="eastAsia"/>
                <w:sz w:val="20"/>
                <w:szCs w:val="20"/>
              </w:rPr>
              <w:t>外框铝压铸</w:t>
            </w:r>
            <w:proofErr w:type="gramEnd"/>
            <w:r w:rsidRPr="00C6600C">
              <w:rPr>
                <w:rFonts w:ascii="宋体" w:hAnsi="宋体" w:cs="宋体" w:hint="eastAsia"/>
                <w:sz w:val="20"/>
                <w:szCs w:val="20"/>
              </w:rPr>
              <w:t>成型，镀锌板风轮，双滚珠轴承；</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15</w:t>
            </w:r>
            <w:r w:rsidRPr="00C6600C">
              <w:rPr>
                <w:rFonts w:ascii="宋体" w:hAnsi="宋体" w:cs="宋体" w:hint="eastAsia"/>
                <w:sz w:val="20"/>
                <w:szCs w:val="20"/>
              </w:rPr>
              <w:t>.10</w:t>
            </w:r>
            <w:r w:rsidRPr="00C6600C">
              <w:rPr>
                <w:rFonts w:ascii="宋体" w:hAnsi="宋体" w:cs="宋体" w:hint="eastAsia"/>
                <w:sz w:val="20"/>
                <w:szCs w:val="20"/>
              </w:rPr>
              <w:t>最大处理量：一次可处理</w:t>
            </w:r>
            <w:r w:rsidRPr="00C6600C">
              <w:rPr>
                <w:rFonts w:ascii="宋体" w:hAnsi="宋体" w:cs="宋体" w:hint="eastAsia"/>
                <w:sz w:val="20"/>
                <w:szCs w:val="20"/>
              </w:rPr>
              <w:t>≥</w:t>
            </w:r>
            <w:r w:rsidRPr="00C6600C">
              <w:rPr>
                <w:rFonts w:ascii="宋体" w:hAnsi="宋体" w:cs="宋体" w:hint="eastAsia"/>
                <w:sz w:val="20"/>
                <w:szCs w:val="20"/>
              </w:rPr>
              <w:t>36</w:t>
            </w:r>
            <w:r w:rsidRPr="00C6600C">
              <w:rPr>
                <w:rFonts w:ascii="宋体" w:hAnsi="宋体" w:cs="宋体" w:hint="eastAsia"/>
                <w:sz w:val="20"/>
                <w:szCs w:val="20"/>
              </w:rPr>
              <w:t>根管道或</w:t>
            </w:r>
            <w:r w:rsidRPr="00C6600C">
              <w:rPr>
                <w:rFonts w:ascii="宋体" w:hAnsi="宋体" w:cs="宋体" w:hint="eastAsia"/>
                <w:sz w:val="20"/>
                <w:szCs w:val="20"/>
              </w:rPr>
              <w:t>≥</w:t>
            </w:r>
            <w:r w:rsidRPr="00C6600C">
              <w:rPr>
                <w:rFonts w:ascii="宋体" w:hAnsi="宋体" w:cs="宋体" w:hint="eastAsia"/>
                <w:sz w:val="20"/>
                <w:szCs w:val="20"/>
              </w:rPr>
              <w:t>9</w:t>
            </w:r>
            <w:r w:rsidRPr="00C6600C">
              <w:rPr>
                <w:rFonts w:ascii="宋体" w:hAnsi="宋体" w:cs="宋体" w:hint="eastAsia"/>
                <w:sz w:val="20"/>
                <w:szCs w:val="20"/>
              </w:rPr>
              <w:t>个标准器械托盘；</w:t>
            </w:r>
          </w:p>
        </w:tc>
      </w:tr>
      <w:tr w:rsidR="00087F6D" w:rsidRPr="00C6600C">
        <w:trPr>
          <w:trHeight w:val="881"/>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color w:val="000000"/>
                <w:kern w:val="0"/>
                <w:sz w:val="20"/>
                <w:szCs w:val="20"/>
                <w:lang/>
              </w:rPr>
            </w:pPr>
            <w:r w:rsidRPr="00C6600C">
              <w:rPr>
                <w:rFonts w:ascii="宋体" w:hAnsi="宋体" w:cs="宋体" w:hint="eastAsia"/>
                <w:color w:val="000000"/>
                <w:kern w:val="0"/>
                <w:sz w:val="20"/>
                <w:szCs w:val="20"/>
                <w:lang/>
              </w:rPr>
              <w:t>15</w:t>
            </w:r>
            <w:r w:rsidRPr="00C6600C">
              <w:rPr>
                <w:rFonts w:ascii="宋体" w:hAnsi="宋体" w:cs="宋体" w:hint="eastAsia"/>
                <w:color w:val="000000"/>
                <w:kern w:val="0"/>
                <w:sz w:val="20"/>
                <w:szCs w:val="20"/>
                <w:lang/>
              </w:rPr>
              <w:t>.11</w:t>
            </w:r>
            <w:r w:rsidRPr="00C6600C">
              <w:rPr>
                <w:rFonts w:ascii="宋体" w:hAnsi="宋体" w:cs="宋体" w:hint="eastAsia"/>
                <w:color w:val="000000"/>
                <w:kern w:val="0"/>
                <w:sz w:val="20"/>
                <w:szCs w:val="20"/>
                <w:lang/>
              </w:rPr>
              <w:t>配置导管干燥架：采用抽拉式医用导管干燥架，通过管架的弹性胶板特有的开口结构，与管子扣合后通过胶板的弹性作用把管子夹在管架上，适合</w:t>
            </w:r>
            <w:proofErr w:type="gramStart"/>
            <w:r w:rsidRPr="00C6600C">
              <w:rPr>
                <w:rFonts w:ascii="宋体" w:hAnsi="宋体" w:cs="宋体" w:hint="eastAsia"/>
                <w:color w:val="000000"/>
                <w:kern w:val="0"/>
                <w:sz w:val="20"/>
                <w:szCs w:val="20"/>
                <w:lang/>
              </w:rPr>
              <w:t>装夹不同</w:t>
            </w:r>
            <w:proofErr w:type="gramEnd"/>
            <w:r w:rsidRPr="00C6600C">
              <w:rPr>
                <w:rFonts w:ascii="宋体" w:hAnsi="宋体" w:cs="宋体" w:hint="eastAsia"/>
                <w:color w:val="000000"/>
                <w:kern w:val="0"/>
                <w:sz w:val="20"/>
                <w:szCs w:val="20"/>
                <w:lang/>
              </w:rPr>
              <w:t>口径（φ</w:t>
            </w:r>
            <w:r w:rsidRPr="00C6600C">
              <w:rPr>
                <w:rFonts w:ascii="宋体" w:hAnsi="宋体" w:cs="宋体" w:hint="eastAsia"/>
                <w:color w:val="000000"/>
                <w:kern w:val="0"/>
                <w:sz w:val="20"/>
                <w:szCs w:val="20"/>
                <w:lang/>
              </w:rPr>
              <w:t>6</w:t>
            </w:r>
            <w:r w:rsidRPr="00C6600C">
              <w:rPr>
                <w:rFonts w:ascii="宋体" w:hAnsi="宋体" w:cs="宋体" w:hint="eastAsia"/>
                <w:color w:val="000000"/>
                <w:kern w:val="0"/>
                <w:sz w:val="20"/>
                <w:szCs w:val="20"/>
                <w:lang/>
              </w:rPr>
              <w:t>～φ</w:t>
            </w:r>
            <w:r w:rsidRPr="00C6600C">
              <w:rPr>
                <w:rFonts w:ascii="宋体" w:hAnsi="宋体" w:cs="宋体" w:hint="eastAsia"/>
                <w:color w:val="000000"/>
                <w:kern w:val="0"/>
                <w:sz w:val="20"/>
                <w:szCs w:val="20"/>
                <w:lang/>
              </w:rPr>
              <w:t>30mm</w:t>
            </w:r>
            <w:r w:rsidRPr="00C6600C">
              <w:rPr>
                <w:rFonts w:ascii="宋体" w:hAnsi="宋体" w:cs="宋体" w:hint="eastAsia"/>
                <w:color w:val="000000"/>
                <w:kern w:val="0"/>
                <w:sz w:val="20"/>
                <w:szCs w:val="20"/>
                <w:lang/>
              </w:rPr>
              <w:t>）的导管，结构简单，操作方便；</w:t>
            </w:r>
          </w:p>
        </w:tc>
      </w:tr>
      <w:tr w:rsidR="00087F6D" w:rsidRPr="00C6600C">
        <w:trPr>
          <w:trHeight w:val="306"/>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tabs>
                <w:tab w:val="left" w:pos="420"/>
              </w:tabs>
              <w:rPr>
                <w:rFonts w:ascii="宋体" w:hAnsi="宋体" w:cs="宋体"/>
                <w:color w:val="000000"/>
                <w:kern w:val="0"/>
                <w:sz w:val="20"/>
                <w:szCs w:val="20"/>
                <w:lang/>
              </w:rPr>
            </w:pPr>
            <w:r w:rsidRPr="00C6600C">
              <w:rPr>
                <w:rFonts w:ascii="宋体" w:hAnsi="宋体" w:cs="宋体" w:hint="eastAsia"/>
                <w:color w:val="000000"/>
                <w:kern w:val="0"/>
                <w:sz w:val="20"/>
                <w:szCs w:val="20"/>
                <w:lang/>
              </w:rPr>
              <w:t>15</w:t>
            </w:r>
            <w:r w:rsidRPr="00C6600C">
              <w:rPr>
                <w:rFonts w:ascii="宋体" w:hAnsi="宋体" w:cs="宋体" w:hint="eastAsia"/>
                <w:color w:val="000000"/>
                <w:kern w:val="0"/>
                <w:sz w:val="20"/>
                <w:szCs w:val="20"/>
                <w:lang/>
              </w:rPr>
              <w:t>.12</w:t>
            </w:r>
            <w:r w:rsidRPr="00C6600C">
              <w:rPr>
                <w:rFonts w:ascii="宋体" w:hAnsi="宋体" w:cs="宋体" w:hint="eastAsia"/>
                <w:color w:val="000000"/>
                <w:kern w:val="0"/>
                <w:sz w:val="20"/>
                <w:szCs w:val="20"/>
                <w:lang/>
              </w:rPr>
              <w:t>配置湿化瓶干燥架：结构简单，使用方便，适合内径为</w:t>
            </w:r>
            <w:r w:rsidRPr="00C6600C">
              <w:rPr>
                <w:rFonts w:ascii="宋体" w:hAnsi="宋体" w:cs="宋体" w:hint="eastAsia"/>
                <w:color w:val="000000"/>
                <w:kern w:val="0"/>
                <w:sz w:val="20"/>
                <w:szCs w:val="20"/>
                <w:lang/>
              </w:rPr>
              <w:t>9mm</w:t>
            </w:r>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42mm</w:t>
            </w:r>
            <w:r w:rsidRPr="00C6600C">
              <w:rPr>
                <w:rFonts w:ascii="宋体" w:hAnsi="宋体" w:cs="宋体" w:hint="eastAsia"/>
                <w:color w:val="000000"/>
                <w:kern w:val="0"/>
                <w:sz w:val="20"/>
                <w:szCs w:val="20"/>
                <w:lang/>
              </w:rPr>
              <w:t>的瓶类物品使用。将需要烘干的瓶类物品放置在</w:t>
            </w:r>
            <w:r w:rsidRPr="00C6600C">
              <w:rPr>
                <w:rFonts w:ascii="宋体" w:hAnsi="宋体" w:cs="宋体" w:hint="eastAsia"/>
                <w:color w:val="000000"/>
                <w:kern w:val="0"/>
                <w:sz w:val="20"/>
                <w:szCs w:val="20"/>
                <w:lang/>
              </w:rPr>
              <w:t>U</w:t>
            </w:r>
            <w:r w:rsidRPr="00C6600C">
              <w:rPr>
                <w:rFonts w:ascii="宋体" w:hAnsi="宋体" w:cs="宋体" w:hint="eastAsia"/>
                <w:color w:val="000000"/>
                <w:kern w:val="0"/>
                <w:sz w:val="20"/>
                <w:szCs w:val="20"/>
                <w:lang/>
              </w:rPr>
              <w:t>形中空弯管上，热风直接吹入需要干燥的瓶类物品内，增强干燥效果；</w:t>
            </w:r>
          </w:p>
        </w:tc>
      </w:tr>
      <w:tr w:rsidR="00087F6D" w:rsidRPr="00C6600C">
        <w:trPr>
          <w:trHeight w:val="378"/>
          <w:jc w:val="center"/>
        </w:trPr>
        <w:tc>
          <w:tcPr>
            <w:tcW w:w="654" w:type="dxa"/>
            <w:vMerge w:val="restart"/>
            <w:noWrap/>
            <w:vAlign w:val="center"/>
          </w:tcPr>
          <w:p w:rsidR="00087F6D" w:rsidRPr="00C6600C" w:rsidRDefault="00087F6D">
            <w:pPr>
              <w:jc w:val="center"/>
            </w:pPr>
          </w:p>
          <w:p w:rsidR="00087F6D" w:rsidRPr="00C6600C" w:rsidRDefault="00087F6D"/>
          <w:p w:rsidR="00087F6D" w:rsidRPr="00C6600C" w:rsidRDefault="00C6600C">
            <w:pPr>
              <w:pStyle w:val="a0"/>
              <w:jc w:val="center"/>
            </w:pPr>
            <w:r w:rsidRPr="00C6600C">
              <w:rPr>
                <w:rFonts w:hint="eastAsia"/>
              </w:rPr>
              <w:t>16</w:t>
            </w:r>
          </w:p>
        </w:tc>
        <w:tc>
          <w:tcPr>
            <w:tcW w:w="1601" w:type="dxa"/>
            <w:vMerge w:val="restart"/>
            <w:noWrap/>
            <w:vAlign w:val="center"/>
          </w:tcPr>
          <w:p w:rsidR="00087F6D" w:rsidRPr="00C6600C" w:rsidRDefault="00087F6D">
            <w:pPr>
              <w:snapToGrid w:val="0"/>
              <w:jc w:val="center"/>
              <w:rPr>
                <w:rFonts w:ascii="宋体" w:hAnsi="宋体" w:cs="宋体"/>
                <w:sz w:val="20"/>
                <w:szCs w:val="20"/>
              </w:rPr>
            </w:pPr>
          </w:p>
          <w:p w:rsidR="00087F6D" w:rsidRPr="00C6600C" w:rsidRDefault="00087F6D">
            <w:pPr>
              <w:snapToGrid w:val="0"/>
              <w:jc w:val="center"/>
              <w:rPr>
                <w:rFonts w:ascii="宋体" w:hAnsi="宋体" w:cs="宋体"/>
                <w:sz w:val="20"/>
                <w:szCs w:val="20"/>
              </w:rPr>
            </w:pPr>
          </w:p>
          <w:p w:rsidR="00087F6D" w:rsidRPr="00C6600C" w:rsidRDefault="00087F6D">
            <w:pPr>
              <w:snapToGrid w:val="0"/>
              <w:jc w:val="center"/>
              <w:rPr>
                <w:rFonts w:ascii="宋体" w:hAnsi="宋体" w:cs="宋体"/>
                <w:sz w:val="20"/>
                <w:szCs w:val="20"/>
              </w:rPr>
            </w:pPr>
          </w:p>
          <w:p w:rsidR="00087F6D" w:rsidRPr="00C6600C" w:rsidRDefault="00087F6D">
            <w:pPr>
              <w:snapToGrid w:val="0"/>
              <w:jc w:val="center"/>
              <w:rPr>
                <w:rFonts w:ascii="宋体" w:hAnsi="宋体" w:cs="宋体"/>
                <w:sz w:val="20"/>
                <w:szCs w:val="20"/>
              </w:rPr>
            </w:pPr>
          </w:p>
          <w:p w:rsidR="00087F6D" w:rsidRPr="00C6600C" w:rsidRDefault="00C6600C">
            <w:pPr>
              <w:snapToGrid w:val="0"/>
              <w:jc w:val="center"/>
              <w:rPr>
                <w:rFonts w:ascii="宋体" w:hAnsi="宋体" w:cs="宋体"/>
                <w:sz w:val="20"/>
                <w:szCs w:val="20"/>
              </w:rPr>
            </w:pPr>
            <w:r w:rsidRPr="00C6600C">
              <w:rPr>
                <w:rFonts w:ascii="宋体" w:hAnsi="宋体" w:cs="宋体" w:hint="eastAsia"/>
                <w:sz w:val="20"/>
                <w:szCs w:val="20"/>
              </w:rPr>
              <w:t>医用</w:t>
            </w:r>
            <w:r w:rsidRPr="00C6600C">
              <w:rPr>
                <w:rFonts w:ascii="宋体" w:hAnsi="宋体" w:cs="宋体" w:hint="eastAsia"/>
                <w:sz w:val="20"/>
                <w:szCs w:val="20"/>
              </w:rPr>
              <w:t>真空干燥柜</w:t>
            </w:r>
          </w:p>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eastAsia="仿宋"/>
                <w:sz w:val="20"/>
                <w:szCs w:val="20"/>
                <w:lang w:val="zh-CN"/>
              </w:rPr>
            </w:pPr>
            <w:r w:rsidRPr="00C6600C">
              <w:rPr>
                <w:rFonts w:hint="eastAsia"/>
                <w:sz w:val="20"/>
                <w:szCs w:val="20"/>
              </w:rPr>
              <w:t>16</w:t>
            </w:r>
            <w:r w:rsidRPr="00C6600C">
              <w:rPr>
                <w:rFonts w:ascii="宋体" w:hAnsi="宋体" w:cs="宋体" w:hint="eastAsia"/>
                <w:sz w:val="20"/>
                <w:szCs w:val="20"/>
              </w:rPr>
              <w:t>.1</w:t>
            </w:r>
            <w:r w:rsidRPr="00C6600C">
              <w:rPr>
                <w:rFonts w:ascii="宋体" w:hAnsi="宋体" w:cs="宋体" w:hint="eastAsia"/>
                <w:sz w:val="20"/>
                <w:szCs w:val="20"/>
              </w:rPr>
              <w:t>用途：适用于对各类精密器械、结构复杂器械、不耐高温器械、管腔器械等物品进行干燥处理；</w:t>
            </w:r>
          </w:p>
        </w:tc>
      </w:tr>
      <w:tr w:rsidR="00087F6D" w:rsidRPr="00C6600C">
        <w:trPr>
          <w:trHeight w:val="305"/>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sz w:val="20"/>
                <w:szCs w:val="20"/>
              </w:rPr>
              <w:t>.2</w:t>
            </w:r>
            <w:r w:rsidRPr="00C6600C">
              <w:rPr>
                <w:rFonts w:ascii="宋体" w:hAnsi="宋体" w:cs="宋体" w:hint="eastAsia"/>
                <w:sz w:val="20"/>
                <w:szCs w:val="20"/>
              </w:rPr>
              <w:t>材质要求：舱体采用优质铝合金防锈板焊接成型</w:t>
            </w:r>
            <w:r w:rsidRPr="00C6600C">
              <w:rPr>
                <w:rFonts w:ascii="宋体" w:hAnsi="宋体" w:cs="宋体" w:hint="eastAsia"/>
                <w:sz w:val="20"/>
                <w:szCs w:val="20"/>
              </w:rPr>
              <w:t>；</w:t>
            </w:r>
          </w:p>
        </w:tc>
      </w:tr>
      <w:tr w:rsidR="00087F6D" w:rsidRPr="00C6600C">
        <w:trPr>
          <w:trHeight w:val="385"/>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sz w:val="20"/>
                <w:szCs w:val="20"/>
              </w:rPr>
              <w:t>.3</w:t>
            </w:r>
            <w:r w:rsidRPr="00C6600C">
              <w:rPr>
                <w:rFonts w:ascii="宋体" w:hAnsi="宋体" w:cs="宋体" w:hint="eastAsia"/>
                <w:sz w:val="20"/>
                <w:szCs w:val="20"/>
              </w:rPr>
              <w:t>加热方式：柜体壁面加热方式，采用</w:t>
            </w:r>
            <w:r w:rsidRPr="00C6600C">
              <w:rPr>
                <w:rFonts w:ascii="宋体" w:hAnsi="宋体" w:cs="宋体" w:hint="eastAsia"/>
                <w:sz w:val="20"/>
                <w:szCs w:val="20"/>
              </w:rPr>
              <w:t>PTC</w:t>
            </w:r>
            <w:r w:rsidRPr="00C6600C">
              <w:rPr>
                <w:rFonts w:ascii="宋体" w:hAnsi="宋体" w:cs="宋体" w:hint="eastAsia"/>
                <w:sz w:val="20"/>
                <w:szCs w:val="20"/>
              </w:rPr>
              <w:t>加热膜</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sz w:val="20"/>
                <w:szCs w:val="20"/>
              </w:rPr>
              <w:t>.4</w:t>
            </w:r>
            <w:r w:rsidRPr="00C6600C">
              <w:rPr>
                <w:rFonts w:ascii="宋体" w:hAnsi="宋体" w:cs="宋体" w:hint="eastAsia"/>
                <w:sz w:val="20"/>
                <w:szCs w:val="20"/>
              </w:rPr>
              <w:t>舱体结构：双舱体，分开独立运行，容积≥</w:t>
            </w:r>
            <w:r w:rsidRPr="00C6600C">
              <w:rPr>
                <w:rFonts w:ascii="宋体" w:hAnsi="宋体" w:cs="宋体" w:hint="eastAsia"/>
                <w:sz w:val="20"/>
                <w:szCs w:val="20"/>
              </w:rPr>
              <w:t>100L</w:t>
            </w:r>
            <w:r w:rsidRPr="00C6600C">
              <w:rPr>
                <w:rFonts w:ascii="宋体" w:hAnsi="宋体" w:cs="宋体" w:hint="eastAsia"/>
                <w:sz w:val="20"/>
                <w:szCs w:val="20"/>
              </w:rPr>
              <w:t>；</w:t>
            </w:r>
          </w:p>
        </w:tc>
      </w:tr>
      <w:tr w:rsidR="00087F6D" w:rsidRPr="00C6600C">
        <w:trPr>
          <w:trHeight w:val="513"/>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sz w:val="20"/>
                <w:szCs w:val="20"/>
              </w:rPr>
              <w:t>.5</w:t>
            </w:r>
            <w:r w:rsidRPr="00C6600C">
              <w:rPr>
                <w:rFonts w:ascii="宋体" w:hAnsi="宋体" w:cs="宋体" w:hint="eastAsia"/>
                <w:sz w:val="20"/>
                <w:szCs w:val="20"/>
              </w:rPr>
              <w:t>密封门材质要求：前后双门、门框采用不锈钢板焊接成型，强度高，不变形</w:t>
            </w:r>
            <w:r w:rsidRPr="00C6600C">
              <w:rPr>
                <w:rFonts w:ascii="宋体" w:hAnsi="宋体" w:cs="宋体" w:hint="eastAsia"/>
                <w:sz w:val="20"/>
                <w:szCs w:val="20"/>
              </w:rPr>
              <w:t>，</w:t>
            </w:r>
            <w:r w:rsidRPr="00C6600C">
              <w:rPr>
                <w:rFonts w:ascii="宋体" w:hAnsi="宋体" w:cs="宋体" w:hint="eastAsia"/>
                <w:sz w:val="20"/>
                <w:szCs w:val="20"/>
              </w:rPr>
              <w:t>门罩采用优质玻璃钢模压成型</w:t>
            </w:r>
            <w:r w:rsidRPr="00C6600C">
              <w:rPr>
                <w:rFonts w:ascii="宋体" w:hAnsi="宋体" w:cs="宋体" w:hint="eastAsia"/>
                <w:sz w:val="20"/>
                <w:szCs w:val="20"/>
              </w:rPr>
              <w:t>；</w:t>
            </w:r>
          </w:p>
        </w:tc>
      </w:tr>
      <w:tr w:rsidR="00087F6D" w:rsidRPr="00C6600C">
        <w:trPr>
          <w:trHeight w:val="27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sz w:val="20"/>
                <w:szCs w:val="20"/>
              </w:rPr>
              <w:t>.6</w:t>
            </w:r>
            <w:r w:rsidRPr="00C6600C">
              <w:rPr>
                <w:rFonts w:ascii="宋体" w:hAnsi="宋体" w:cs="宋体" w:hint="eastAsia"/>
                <w:sz w:val="20"/>
                <w:szCs w:val="20"/>
              </w:rPr>
              <w:t>门胶条要求：门胶条采用医用硅橡胶模压而成。</w:t>
            </w:r>
          </w:p>
        </w:tc>
      </w:tr>
      <w:tr w:rsidR="00087F6D" w:rsidRPr="00C6600C">
        <w:trPr>
          <w:trHeight w:val="58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sz w:val="20"/>
                <w:szCs w:val="20"/>
              </w:rPr>
              <w:t>.7</w:t>
            </w:r>
            <w:r w:rsidRPr="00C6600C">
              <w:rPr>
                <w:rFonts w:ascii="宋体" w:hAnsi="宋体" w:cs="宋体" w:hint="eastAsia"/>
                <w:sz w:val="20"/>
                <w:szCs w:val="20"/>
              </w:rPr>
              <w:t>门密封要求：钢化玻璃密封，高透视窗，保证密封同时，可在运行中观察内部负载情况；</w:t>
            </w:r>
          </w:p>
        </w:tc>
      </w:tr>
      <w:tr w:rsidR="00087F6D" w:rsidRPr="00C6600C">
        <w:trPr>
          <w:trHeight w:val="285"/>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sz w:val="20"/>
                <w:szCs w:val="20"/>
              </w:rPr>
              <w:t>.8</w:t>
            </w:r>
            <w:r w:rsidRPr="00C6600C">
              <w:rPr>
                <w:rFonts w:ascii="宋体" w:hAnsi="宋体" w:cs="宋体" w:hint="eastAsia"/>
                <w:sz w:val="20"/>
                <w:szCs w:val="20"/>
              </w:rPr>
              <w:t>门锁装置：电动锁，自动检测门关位；</w:t>
            </w:r>
          </w:p>
        </w:tc>
      </w:tr>
      <w:tr w:rsidR="00087F6D" w:rsidRPr="00C6600C">
        <w:trPr>
          <w:trHeight w:val="30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sz w:val="20"/>
                <w:szCs w:val="20"/>
              </w:rPr>
              <w:t>.9</w:t>
            </w:r>
            <w:r w:rsidRPr="00C6600C">
              <w:rPr>
                <w:rFonts w:ascii="宋体" w:hAnsi="宋体" w:cs="宋体" w:hint="eastAsia"/>
                <w:sz w:val="20"/>
                <w:szCs w:val="20"/>
              </w:rPr>
              <w:t>控制阀：抽空阀和回空阀均为国际品牌电磁阀；</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sz w:val="20"/>
                <w:szCs w:val="20"/>
              </w:rPr>
              <w:t>.10</w:t>
            </w:r>
            <w:r w:rsidRPr="00C6600C">
              <w:rPr>
                <w:rFonts w:ascii="宋体" w:hAnsi="宋体" w:cs="宋体" w:hint="eastAsia"/>
                <w:sz w:val="20"/>
                <w:szCs w:val="20"/>
              </w:rPr>
              <w:t>断电记忆功能：设备重新恢复上电后程序自动恢复运行；</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sz w:val="20"/>
                <w:szCs w:val="20"/>
              </w:rPr>
              <w:t>.11</w:t>
            </w:r>
            <w:r w:rsidRPr="00C6600C">
              <w:rPr>
                <w:rFonts w:ascii="宋体" w:hAnsi="宋体" w:cs="宋体" w:hint="eastAsia"/>
                <w:sz w:val="20"/>
                <w:szCs w:val="20"/>
              </w:rPr>
              <w:t>控制器要求：控制系统采用≥</w:t>
            </w:r>
            <w:r w:rsidRPr="00C6600C">
              <w:rPr>
                <w:rFonts w:ascii="宋体" w:hAnsi="宋体" w:cs="宋体" w:hint="eastAsia"/>
                <w:sz w:val="20"/>
                <w:szCs w:val="20"/>
              </w:rPr>
              <w:t>7</w:t>
            </w:r>
            <w:r w:rsidRPr="00C6600C">
              <w:rPr>
                <w:rFonts w:ascii="宋体" w:hAnsi="宋体" w:cs="宋体" w:hint="eastAsia"/>
                <w:sz w:val="20"/>
                <w:szCs w:val="20"/>
              </w:rPr>
              <w:t>寸彩色触摸屏显示控制，可显示舱壁温度、舱内压力、运行时间、报警信息等参数</w:t>
            </w:r>
            <w:r w:rsidRPr="00C6600C">
              <w:rPr>
                <w:rFonts w:ascii="宋体" w:hAnsi="宋体" w:cs="宋体" w:hint="eastAsia"/>
                <w:sz w:val="20"/>
                <w:szCs w:val="20"/>
              </w:rPr>
              <w:t>，</w:t>
            </w:r>
            <w:r w:rsidRPr="00C6600C">
              <w:rPr>
                <w:rFonts w:ascii="宋体" w:hAnsi="宋体" w:cs="宋体" w:hint="eastAsia"/>
                <w:sz w:val="20"/>
                <w:szCs w:val="20"/>
              </w:rPr>
              <w:t>具有故障自动检测功能；</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bCs/>
                <w:sz w:val="20"/>
                <w:szCs w:val="20"/>
              </w:rPr>
              <w:t>16</w:t>
            </w:r>
            <w:r w:rsidRPr="00C6600C">
              <w:rPr>
                <w:rFonts w:ascii="宋体" w:hAnsi="宋体" w:cs="宋体" w:hint="eastAsia"/>
                <w:bCs/>
                <w:sz w:val="20"/>
                <w:szCs w:val="20"/>
              </w:rPr>
              <w:t>.</w:t>
            </w:r>
            <w:r w:rsidRPr="00C6600C">
              <w:rPr>
                <w:rFonts w:ascii="宋体" w:hAnsi="宋体" w:cs="宋体" w:hint="eastAsia"/>
                <w:bCs/>
                <w:sz w:val="20"/>
                <w:szCs w:val="20"/>
              </w:rPr>
              <w:t>12</w:t>
            </w:r>
            <w:r w:rsidRPr="00C6600C">
              <w:rPr>
                <w:rFonts w:ascii="宋体" w:hAnsi="宋体" w:cs="宋体" w:hint="eastAsia"/>
                <w:bCs/>
                <w:sz w:val="20"/>
                <w:szCs w:val="20"/>
              </w:rPr>
              <w:t>程序</w:t>
            </w:r>
            <w:r w:rsidRPr="00C6600C">
              <w:rPr>
                <w:rFonts w:ascii="宋体" w:hAnsi="宋体" w:cs="宋体" w:hint="eastAsia"/>
                <w:bCs/>
                <w:sz w:val="20"/>
                <w:szCs w:val="20"/>
              </w:rPr>
              <w:t>设置</w:t>
            </w:r>
            <w:r w:rsidRPr="00C6600C">
              <w:rPr>
                <w:rFonts w:ascii="宋体" w:hAnsi="宋体" w:cs="宋体" w:hint="eastAsia"/>
                <w:bCs/>
                <w:sz w:val="20"/>
                <w:szCs w:val="20"/>
              </w:rPr>
              <w:t>：预置≥</w:t>
            </w:r>
            <w:r w:rsidRPr="00C6600C">
              <w:rPr>
                <w:rFonts w:ascii="宋体" w:hAnsi="宋体" w:cs="宋体" w:hint="eastAsia"/>
                <w:bCs/>
                <w:sz w:val="20"/>
                <w:szCs w:val="20"/>
              </w:rPr>
              <w:t>9</w:t>
            </w:r>
            <w:r w:rsidRPr="00C6600C">
              <w:rPr>
                <w:rFonts w:ascii="宋体" w:hAnsi="宋体" w:cs="宋体" w:hint="eastAsia"/>
                <w:bCs/>
                <w:sz w:val="20"/>
                <w:szCs w:val="20"/>
              </w:rPr>
              <w:t>套程序；</w:t>
            </w:r>
          </w:p>
        </w:tc>
      </w:tr>
      <w:tr w:rsidR="00087F6D" w:rsidRPr="00C6600C">
        <w:trPr>
          <w:trHeight w:val="46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sz w:val="20"/>
                <w:szCs w:val="20"/>
              </w:rPr>
              <w:t>.1</w:t>
            </w:r>
            <w:r w:rsidRPr="00C6600C">
              <w:rPr>
                <w:rFonts w:ascii="宋体" w:hAnsi="宋体" w:cs="宋体" w:hint="eastAsia"/>
                <w:sz w:val="20"/>
                <w:szCs w:val="20"/>
              </w:rPr>
              <w:t>3</w:t>
            </w:r>
            <w:r w:rsidRPr="00C6600C">
              <w:rPr>
                <w:rFonts w:ascii="宋体" w:hAnsi="宋体" w:cs="宋体" w:hint="eastAsia"/>
                <w:sz w:val="20"/>
                <w:szCs w:val="20"/>
              </w:rPr>
              <w:t>智能干燥程序：设备采用高精度传感器技术，智能判断舱内物品的干燥情况，实现一键干燥；</w:t>
            </w:r>
          </w:p>
        </w:tc>
      </w:tr>
      <w:tr w:rsidR="00087F6D" w:rsidRPr="00C6600C">
        <w:trPr>
          <w:trHeight w:val="296"/>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1</w:t>
            </w:r>
            <w:r w:rsidRPr="00C6600C">
              <w:rPr>
                <w:rFonts w:ascii="宋体" w:hAnsi="宋体" w:cs="宋体" w:hint="eastAsia"/>
                <w:sz w:val="20"/>
                <w:szCs w:val="20"/>
              </w:rPr>
              <w:t>6</w:t>
            </w:r>
            <w:r w:rsidRPr="00C6600C">
              <w:rPr>
                <w:rFonts w:ascii="宋体" w:hAnsi="宋体" w:cs="宋体" w:hint="eastAsia"/>
                <w:sz w:val="20"/>
                <w:szCs w:val="20"/>
              </w:rPr>
              <w:t>.1</w:t>
            </w:r>
            <w:r w:rsidRPr="00C6600C">
              <w:rPr>
                <w:rFonts w:ascii="宋体" w:hAnsi="宋体" w:cs="宋体" w:hint="eastAsia"/>
                <w:sz w:val="20"/>
                <w:szCs w:val="20"/>
              </w:rPr>
              <w:t>4</w:t>
            </w:r>
            <w:r w:rsidRPr="00C6600C">
              <w:rPr>
                <w:rFonts w:ascii="宋体" w:hAnsi="宋体" w:cs="宋体" w:hint="eastAsia"/>
                <w:sz w:val="20"/>
                <w:szCs w:val="20"/>
              </w:rPr>
              <w:t>紧急开门装置：设备发生故障时，可长按紧急开门按钮开门取出物品；</w:t>
            </w:r>
          </w:p>
        </w:tc>
      </w:tr>
      <w:tr w:rsidR="00087F6D" w:rsidRPr="00C6600C">
        <w:trPr>
          <w:trHeight w:val="296"/>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17</w:t>
            </w:r>
          </w:p>
        </w:tc>
        <w:tc>
          <w:tcPr>
            <w:tcW w:w="1601" w:type="dxa"/>
            <w:vMerge w:val="restart"/>
            <w:noWrap/>
            <w:vAlign w:val="center"/>
          </w:tcPr>
          <w:p w:rsidR="00087F6D" w:rsidRPr="00C6600C" w:rsidRDefault="00C6600C">
            <w:pPr>
              <w:widowControl/>
              <w:jc w:val="center"/>
              <w:textAlignment w:val="center"/>
              <w:rPr>
                <w:rFonts w:ascii="宋体" w:hAnsi="宋体" w:cs="宋体"/>
                <w:snapToGrid w:val="0"/>
                <w:sz w:val="20"/>
                <w:szCs w:val="20"/>
              </w:rPr>
            </w:pPr>
            <w:r w:rsidRPr="00C6600C">
              <w:rPr>
                <w:rFonts w:ascii="宋体" w:hAnsi="宋体" w:cs="宋体" w:hint="eastAsia"/>
                <w:color w:val="000000"/>
                <w:kern w:val="0"/>
                <w:sz w:val="20"/>
                <w:szCs w:val="20"/>
                <w:lang/>
              </w:rPr>
              <w:t>医</w:t>
            </w:r>
            <w:r w:rsidRPr="00C6600C">
              <w:rPr>
                <w:rFonts w:ascii="宋体" w:hAnsi="宋体" w:cs="宋体" w:hint="eastAsia"/>
                <w:color w:val="000000"/>
                <w:kern w:val="0"/>
                <w:sz w:val="20"/>
                <w:szCs w:val="20"/>
                <w:lang/>
              </w:rPr>
              <w:t>用</w:t>
            </w:r>
            <w:r w:rsidRPr="00C6600C">
              <w:rPr>
                <w:rFonts w:ascii="宋体" w:hAnsi="宋体" w:cs="宋体" w:hint="eastAsia"/>
                <w:color w:val="000000"/>
                <w:kern w:val="0"/>
                <w:sz w:val="20"/>
                <w:szCs w:val="20"/>
                <w:lang/>
              </w:rPr>
              <w:t>器械除锈仪</w:t>
            </w: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17.1</w:t>
            </w:r>
            <w:r w:rsidRPr="00C6600C">
              <w:rPr>
                <w:rFonts w:ascii="宋体" w:hAnsi="宋体" w:cs="宋体" w:hint="eastAsia"/>
                <w:sz w:val="20"/>
                <w:szCs w:val="20"/>
              </w:rPr>
              <w:t>容积</w:t>
            </w:r>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15L</w:t>
            </w:r>
            <w:r w:rsidRPr="00C6600C">
              <w:rPr>
                <w:rFonts w:ascii="宋体" w:hAnsi="宋体" w:cs="宋体" w:hint="eastAsia"/>
                <w:color w:val="000000"/>
                <w:kern w:val="0"/>
                <w:sz w:val="20"/>
                <w:szCs w:val="20"/>
                <w:lang/>
              </w:rPr>
              <w:t>；</w:t>
            </w:r>
          </w:p>
        </w:tc>
      </w:tr>
      <w:tr w:rsidR="00087F6D" w:rsidRPr="00C6600C">
        <w:trPr>
          <w:trHeight w:val="296"/>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color w:val="000000"/>
                <w:kern w:val="0"/>
                <w:sz w:val="20"/>
                <w:szCs w:val="20"/>
                <w:lang/>
              </w:rPr>
            </w:pPr>
            <w:r w:rsidRPr="00C6600C">
              <w:rPr>
                <w:rFonts w:ascii="宋体" w:hAnsi="宋体" w:cs="宋体" w:hint="eastAsia"/>
                <w:color w:val="000000"/>
                <w:kern w:val="0"/>
                <w:sz w:val="20"/>
                <w:szCs w:val="20"/>
                <w:lang/>
              </w:rPr>
              <w:t>17.2</w:t>
            </w:r>
            <w:r w:rsidRPr="00C6600C">
              <w:rPr>
                <w:rFonts w:ascii="宋体" w:hAnsi="宋体" w:cs="宋体" w:hint="eastAsia"/>
                <w:color w:val="000000"/>
                <w:kern w:val="0"/>
                <w:sz w:val="20"/>
                <w:szCs w:val="20"/>
                <w:lang/>
              </w:rPr>
              <w:t>材质：耐腐蚀性</w:t>
            </w:r>
            <w:r w:rsidRPr="00C6600C">
              <w:rPr>
                <w:rFonts w:ascii="宋体" w:hAnsi="宋体" w:cs="宋体" w:hint="eastAsia"/>
                <w:color w:val="000000"/>
                <w:kern w:val="0"/>
                <w:sz w:val="20"/>
                <w:szCs w:val="20"/>
                <w:lang/>
              </w:rPr>
              <w:t>pc</w:t>
            </w:r>
            <w:r w:rsidRPr="00C6600C">
              <w:rPr>
                <w:rFonts w:ascii="宋体" w:hAnsi="宋体" w:cs="宋体" w:hint="eastAsia"/>
                <w:color w:val="000000"/>
                <w:kern w:val="0"/>
                <w:sz w:val="20"/>
                <w:szCs w:val="20"/>
                <w:lang/>
              </w:rPr>
              <w:t>材质采用模具注塑成形，表面光滑易于清洁；</w:t>
            </w:r>
          </w:p>
        </w:tc>
      </w:tr>
      <w:tr w:rsidR="00087F6D" w:rsidRPr="00C6600C">
        <w:trPr>
          <w:trHeight w:val="296"/>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color w:val="000000"/>
                <w:kern w:val="0"/>
                <w:sz w:val="20"/>
                <w:szCs w:val="20"/>
                <w:lang/>
              </w:rPr>
            </w:pPr>
            <w:r w:rsidRPr="00C6600C">
              <w:rPr>
                <w:rFonts w:ascii="宋体" w:hAnsi="宋体" w:cs="宋体" w:hint="eastAsia"/>
                <w:color w:val="000000"/>
                <w:kern w:val="0"/>
                <w:sz w:val="20"/>
                <w:szCs w:val="20"/>
                <w:lang/>
              </w:rPr>
              <w:t>17.3</w:t>
            </w:r>
            <w:r w:rsidRPr="00C6600C">
              <w:rPr>
                <w:rFonts w:ascii="宋体" w:hAnsi="宋体" w:cs="宋体" w:hint="eastAsia"/>
                <w:color w:val="000000"/>
                <w:kern w:val="0"/>
                <w:sz w:val="20"/>
                <w:szCs w:val="20"/>
                <w:lang/>
              </w:rPr>
              <w:t>加热管：采用耐腐蚀性的钛合金加热管，可有效预防除锈液对加热管的腐蚀；</w:t>
            </w:r>
          </w:p>
        </w:tc>
      </w:tr>
      <w:tr w:rsidR="00087F6D" w:rsidRPr="00C6600C">
        <w:trPr>
          <w:trHeight w:val="296"/>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sz w:val="20"/>
                <w:szCs w:val="20"/>
              </w:rPr>
              <w:t>17.4</w:t>
            </w:r>
            <w:r w:rsidRPr="00C6600C">
              <w:rPr>
                <w:rFonts w:ascii="宋体" w:hAnsi="宋体" w:cs="宋体" w:hint="eastAsia"/>
                <w:sz w:val="20"/>
                <w:szCs w:val="20"/>
              </w:rPr>
              <w:t>沥水篮筐：采用优质耐腐蚀</w:t>
            </w:r>
            <w:r w:rsidRPr="00C6600C">
              <w:rPr>
                <w:rFonts w:ascii="宋体" w:hAnsi="宋体" w:cs="宋体" w:hint="eastAsia"/>
                <w:sz w:val="20"/>
                <w:szCs w:val="20"/>
              </w:rPr>
              <w:t>ABS</w:t>
            </w:r>
            <w:r w:rsidRPr="00C6600C">
              <w:rPr>
                <w:rFonts w:ascii="宋体" w:hAnsi="宋体" w:cs="宋体" w:hint="eastAsia"/>
                <w:sz w:val="20"/>
                <w:szCs w:val="20"/>
              </w:rPr>
              <w:t>材质注塑成形；</w:t>
            </w:r>
          </w:p>
        </w:tc>
      </w:tr>
      <w:tr w:rsidR="00087F6D" w:rsidRPr="00C6600C">
        <w:trPr>
          <w:trHeight w:val="296"/>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sz w:val="20"/>
                <w:szCs w:val="20"/>
              </w:rPr>
              <w:t>17.5</w:t>
            </w:r>
            <w:r w:rsidRPr="00C6600C">
              <w:rPr>
                <w:rFonts w:ascii="宋体" w:hAnsi="宋体" w:cs="宋体" w:hint="eastAsia"/>
                <w:sz w:val="20"/>
                <w:szCs w:val="20"/>
              </w:rPr>
              <w:t>电动抛光轮：</w:t>
            </w:r>
            <w:r w:rsidRPr="00C6600C">
              <w:rPr>
                <w:rFonts w:ascii="宋体" w:hAnsi="宋体" w:cs="宋体" w:hint="eastAsia"/>
                <w:sz w:val="20"/>
                <w:szCs w:val="20"/>
              </w:rPr>
              <w:t>1000-8000r/min</w:t>
            </w:r>
            <w:r w:rsidRPr="00C6600C">
              <w:rPr>
                <w:rFonts w:ascii="宋体" w:hAnsi="宋体" w:cs="宋体" w:hint="eastAsia"/>
                <w:sz w:val="20"/>
                <w:szCs w:val="20"/>
              </w:rPr>
              <w:t>速度可调；</w:t>
            </w:r>
          </w:p>
        </w:tc>
      </w:tr>
      <w:tr w:rsidR="00087F6D" w:rsidRPr="00C6600C">
        <w:trPr>
          <w:trHeight w:val="296"/>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sz w:val="20"/>
                <w:szCs w:val="20"/>
              </w:rPr>
              <w:t>17.6</w:t>
            </w:r>
            <w:r w:rsidRPr="00C6600C">
              <w:rPr>
                <w:rFonts w:ascii="宋体" w:hAnsi="宋体" w:cs="宋体" w:hint="eastAsia"/>
                <w:sz w:val="20"/>
                <w:szCs w:val="20"/>
              </w:rPr>
              <w:t>运行时间：依据设定时间而定，</w:t>
            </w:r>
            <w:r w:rsidRPr="00C6600C">
              <w:rPr>
                <w:rFonts w:ascii="宋体" w:hAnsi="宋体" w:cs="宋体" w:hint="eastAsia"/>
                <w:sz w:val="20"/>
                <w:szCs w:val="20"/>
              </w:rPr>
              <w:t>0-99min</w:t>
            </w:r>
            <w:r w:rsidRPr="00C6600C">
              <w:rPr>
                <w:rFonts w:ascii="宋体" w:hAnsi="宋体" w:cs="宋体" w:hint="eastAsia"/>
                <w:sz w:val="20"/>
                <w:szCs w:val="20"/>
              </w:rPr>
              <w:t>可调；</w:t>
            </w:r>
          </w:p>
        </w:tc>
      </w:tr>
      <w:tr w:rsidR="00087F6D" w:rsidRPr="00C6600C">
        <w:trPr>
          <w:trHeight w:val="296"/>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sz w:val="20"/>
                <w:szCs w:val="20"/>
              </w:rPr>
              <w:t>17.7</w:t>
            </w:r>
            <w:r w:rsidRPr="00C6600C">
              <w:rPr>
                <w:rFonts w:ascii="宋体" w:hAnsi="宋体" w:cs="宋体" w:hint="eastAsia"/>
                <w:sz w:val="20"/>
                <w:szCs w:val="20"/>
              </w:rPr>
              <w:t>加热方式：电加热，具备过流保护功能；</w:t>
            </w:r>
          </w:p>
        </w:tc>
      </w:tr>
      <w:tr w:rsidR="00087F6D" w:rsidRPr="00C6600C">
        <w:trPr>
          <w:trHeight w:val="296"/>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sz w:val="20"/>
                <w:szCs w:val="20"/>
              </w:rPr>
              <w:t>17.8</w:t>
            </w:r>
            <w:r w:rsidRPr="00C6600C">
              <w:rPr>
                <w:rFonts w:ascii="宋体" w:hAnsi="宋体" w:cs="宋体" w:hint="eastAsia"/>
                <w:sz w:val="20"/>
                <w:szCs w:val="20"/>
              </w:rPr>
              <w:t>功率：</w:t>
            </w:r>
            <w:r w:rsidRPr="00C6600C">
              <w:rPr>
                <w:rFonts w:ascii="宋体" w:hAnsi="宋体" w:cs="宋体" w:hint="eastAsia"/>
                <w:sz w:val="20"/>
                <w:szCs w:val="20"/>
              </w:rPr>
              <w:t>≤</w:t>
            </w:r>
            <w:r w:rsidRPr="00C6600C">
              <w:rPr>
                <w:rFonts w:ascii="宋体" w:hAnsi="宋体" w:cs="宋体" w:hint="eastAsia"/>
                <w:sz w:val="20"/>
                <w:szCs w:val="20"/>
              </w:rPr>
              <w:t>1kw</w:t>
            </w:r>
            <w:r w:rsidRPr="00C6600C">
              <w:rPr>
                <w:rFonts w:ascii="宋体" w:hAnsi="宋体" w:cs="宋体" w:hint="eastAsia"/>
                <w:sz w:val="20"/>
                <w:szCs w:val="20"/>
              </w:rPr>
              <w:t>；</w:t>
            </w:r>
          </w:p>
        </w:tc>
      </w:tr>
      <w:tr w:rsidR="00087F6D" w:rsidRPr="00C6600C">
        <w:trPr>
          <w:trHeight w:val="296"/>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sz w:val="20"/>
                <w:szCs w:val="20"/>
              </w:rPr>
              <w:t>17.9</w:t>
            </w:r>
            <w:r w:rsidRPr="00C6600C">
              <w:rPr>
                <w:rFonts w:ascii="宋体" w:hAnsi="宋体" w:cs="宋体" w:hint="eastAsia"/>
                <w:sz w:val="20"/>
                <w:szCs w:val="20"/>
              </w:rPr>
              <w:t>控制方式：数字控制，温度时间可调可控；</w:t>
            </w:r>
          </w:p>
        </w:tc>
      </w:tr>
      <w:tr w:rsidR="00087F6D" w:rsidRPr="00C6600C">
        <w:trPr>
          <w:trHeight w:val="296"/>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sz w:val="20"/>
                <w:szCs w:val="20"/>
              </w:rPr>
              <w:t>17.10</w:t>
            </w:r>
            <w:r w:rsidRPr="00C6600C">
              <w:rPr>
                <w:rFonts w:ascii="宋体" w:hAnsi="宋体" w:cs="宋体" w:hint="eastAsia"/>
                <w:sz w:val="20"/>
                <w:szCs w:val="20"/>
              </w:rPr>
              <w:t>温度检测：</w:t>
            </w:r>
            <w:r w:rsidRPr="00C6600C">
              <w:rPr>
                <w:rFonts w:ascii="宋体" w:hAnsi="宋体" w:cs="宋体" w:hint="eastAsia"/>
                <w:sz w:val="20"/>
                <w:szCs w:val="20"/>
              </w:rPr>
              <w:t>PT100</w:t>
            </w:r>
            <w:r w:rsidRPr="00C6600C">
              <w:rPr>
                <w:rFonts w:ascii="宋体" w:hAnsi="宋体" w:cs="宋体" w:hint="eastAsia"/>
                <w:sz w:val="20"/>
                <w:szCs w:val="20"/>
              </w:rPr>
              <w:t>温度传感器，温度显示精确；</w:t>
            </w:r>
          </w:p>
        </w:tc>
      </w:tr>
      <w:tr w:rsidR="00087F6D" w:rsidRPr="00C6600C">
        <w:trPr>
          <w:trHeight w:val="375"/>
          <w:jc w:val="center"/>
        </w:trPr>
        <w:tc>
          <w:tcPr>
            <w:tcW w:w="654" w:type="dxa"/>
            <w:vMerge w:val="restart"/>
            <w:noWrap/>
            <w:vAlign w:val="center"/>
          </w:tcPr>
          <w:p w:rsidR="00087F6D" w:rsidRPr="00C6600C" w:rsidRDefault="00C6600C">
            <w:pPr>
              <w:widowControl/>
              <w:jc w:val="center"/>
              <w:textAlignment w:val="center"/>
              <w:rPr>
                <w:rFonts w:ascii="宋体" w:hAnsi="宋体" w:cs="宋体"/>
                <w:sz w:val="20"/>
                <w:szCs w:val="20"/>
              </w:rPr>
            </w:pPr>
            <w:r w:rsidRPr="00C6600C">
              <w:rPr>
                <w:rFonts w:ascii="宋体" w:hAnsi="宋体" w:cs="宋体" w:hint="eastAsia"/>
                <w:sz w:val="20"/>
                <w:szCs w:val="20"/>
              </w:rPr>
              <w:t>18</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医用封口机</w:t>
            </w: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18.1</w:t>
            </w:r>
            <w:r w:rsidRPr="00C6600C">
              <w:rPr>
                <w:rFonts w:ascii="宋体" w:hAnsi="宋体" w:cs="宋体" w:hint="eastAsia"/>
                <w:sz w:val="20"/>
                <w:szCs w:val="20"/>
              </w:rPr>
              <w:t>带自动进袋功能，左侧进袋，升温快，控温精度高</w:t>
            </w:r>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1%</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18.2</w:t>
            </w:r>
            <w:r w:rsidRPr="00C6600C">
              <w:rPr>
                <w:rFonts w:ascii="宋体" w:hAnsi="宋体" w:cs="宋体" w:hint="eastAsia"/>
                <w:sz w:val="20"/>
                <w:szCs w:val="20"/>
              </w:rPr>
              <w:t>带压力监控功能，内置储存芯片可实现一千万条打印信息存储</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18.3</w:t>
            </w:r>
            <w:r w:rsidRPr="00C6600C">
              <w:rPr>
                <w:rFonts w:ascii="宋体" w:hAnsi="宋体" w:cs="宋体" w:hint="eastAsia"/>
                <w:sz w:val="20"/>
                <w:szCs w:val="20"/>
              </w:rPr>
              <w:t>具有反向打印功能，适用于纸塑袋和特卫</w:t>
            </w:r>
            <w:proofErr w:type="gramStart"/>
            <w:r w:rsidRPr="00C6600C">
              <w:rPr>
                <w:rFonts w:ascii="宋体" w:hAnsi="宋体" w:cs="宋体" w:hint="eastAsia"/>
                <w:sz w:val="20"/>
                <w:szCs w:val="20"/>
              </w:rPr>
              <w:t>强袋连续</w:t>
            </w:r>
            <w:proofErr w:type="gramEnd"/>
            <w:r w:rsidRPr="00C6600C">
              <w:rPr>
                <w:rFonts w:ascii="宋体" w:hAnsi="宋体" w:cs="宋体" w:hint="eastAsia"/>
                <w:sz w:val="20"/>
                <w:szCs w:val="20"/>
              </w:rPr>
              <w:t>封口和单行中英文打印</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18</w:t>
            </w:r>
            <w:r w:rsidRPr="00C6600C">
              <w:rPr>
                <w:rFonts w:ascii="宋体" w:hAnsi="宋体" w:cs="宋体" w:hint="eastAsia"/>
                <w:color w:val="000000"/>
                <w:kern w:val="0"/>
                <w:sz w:val="20"/>
                <w:szCs w:val="20"/>
              </w:rPr>
              <w:t>.</w:t>
            </w:r>
            <w:r w:rsidRPr="00C6600C">
              <w:rPr>
                <w:rFonts w:ascii="宋体" w:hAnsi="宋体" w:cs="宋体" w:hint="eastAsia"/>
                <w:color w:val="000000"/>
                <w:kern w:val="0"/>
                <w:sz w:val="20"/>
                <w:szCs w:val="20"/>
              </w:rPr>
              <w:t>4</w:t>
            </w:r>
            <w:r w:rsidRPr="00C6600C">
              <w:rPr>
                <w:rFonts w:ascii="宋体" w:hAnsi="宋体" w:cs="宋体" w:hint="eastAsia"/>
                <w:color w:val="000000"/>
                <w:kern w:val="0"/>
                <w:sz w:val="20"/>
                <w:szCs w:val="20"/>
                <w:lang/>
              </w:rPr>
              <w:t>安全性：封口温度超过工作温度设定值范围±</w:t>
            </w:r>
            <w:r w:rsidRPr="00C6600C">
              <w:rPr>
                <w:rFonts w:ascii="宋体" w:hAnsi="宋体" w:cs="宋体" w:hint="eastAsia"/>
                <w:color w:val="000000"/>
                <w:kern w:val="0"/>
                <w:sz w:val="20"/>
                <w:szCs w:val="20"/>
                <w:lang/>
              </w:rPr>
              <w:t>4</w:t>
            </w:r>
            <w:r w:rsidRPr="00C6600C">
              <w:rPr>
                <w:rFonts w:ascii="宋体" w:hAnsi="宋体" w:cs="宋体" w:hint="eastAsia"/>
                <w:color w:val="000000"/>
                <w:kern w:val="0"/>
                <w:sz w:val="20"/>
                <w:szCs w:val="20"/>
                <w:lang/>
              </w:rPr>
              <w:t>℃，机器将会自动停止工作，有效保证封口的质量和设备的安全运行；</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18</w:t>
            </w:r>
            <w:r w:rsidRPr="00C6600C">
              <w:rPr>
                <w:rFonts w:ascii="宋体" w:hAnsi="宋体" w:cs="宋体" w:hint="eastAsia"/>
                <w:color w:val="000000"/>
                <w:kern w:val="0"/>
                <w:sz w:val="20"/>
                <w:szCs w:val="20"/>
              </w:rPr>
              <w:t>.</w:t>
            </w:r>
            <w:r w:rsidRPr="00C6600C">
              <w:rPr>
                <w:rFonts w:ascii="宋体" w:hAnsi="宋体" w:cs="宋体" w:hint="eastAsia"/>
                <w:color w:val="000000"/>
                <w:kern w:val="0"/>
                <w:sz w:val="20"/>
                <w:szCs w:val="20"/>
              </w:rPr>
              <w:t>5</w:t>
            </w:r>
            <w:r w:rsidRPr="00C6600C">
              <w:rPr>
                <w:rFonts w:ascii="宋体" w:hAnsi="宋体" w:cs="宋体" w:hint="eastAsia"/>
                <w:color w:val="000000"/>
                <w:kern w:val="0"/>
                <w:sz w:val="20"/>
                <w:szCs w:val="20"/>
                <w:lang/>
              </w:rPr>
              <w:t>通过自带的彩色触摸控制屏对设备使用各项参数等内容进行设置或更改，同时由封口机打印相应设置内容；</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18.6</w:t>
            </w:r>
            <w:r w:rsidRPr="00C6600C">
              <w:rPr>
                <w:rFonts w:ascii="宋体" w:hAnsi="宋体" w:cs="宋体" w:hint="eastAsia"/>
                <w:color w:val="000000"/>
                <w:kern w:val="0"/>
                <w:sz w:val="20"/>
                <w:szCs w:val="20"/>
                <w:lang/>
              </w:rPr>
              <w:t>灭菌日期、失效日期可以根据设置自动进行调整，不需由于大小月手动调整每月天数；</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18</w:t>
            </w:r>
            <w:r w:rsidRPr="00C6600C">
              <w:rPr>
                <w:rFonts w:ascii="宋体" w:hAnsi="宋体" w:cs="宋体" w:hint="eastAsia"/>
                <w:color w:val="000000"/>
                <w:kern w:val="0"/>
                <w:sz w:val="20"/>
                <w:szCs w:val="20"/>
              </w:rPr>
              <w:t>.</w:t>
            </w:r>
            <w:r w:rsidRPr="00C6600C">
              <w:rPr>
                <w:rFonts w:ascii="宋体" w:hAnsi="宋体" w:cs="宋体" w:hint="eastAsia"/>
                <w:color w:val="000000"/>
                <w:kern w:val="0"/>
                <w:sz w:val="20"/>
                <w:szCs w:val="20"/>
              </w:rPr>
              <w:t>7</w:t>
            </w:r>
            <w:r w:rsidRPr="00C6600C">
              <w:rPr>
                <w:rFonts w:ascii="宋体" w:hAnsi="宋体" w:cs="宋体" w:hint="eastAsia"/>
                <w:color w:val="000000"/>
                <w:kern w:val="0"/>
                <w:sz w:val="20"/>
                <w:szCs w:val="20"/>
                <w:lang/>
              </w:rPr>
              <w:t>系统会根据选择的打印内容给出打印宽度数值，自动核算打印最小纸塑袋宽度，实现纸塑袋宽度不足时封口前提醒；</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B050"/>
                <w:kern w:val="0"/>
                <w:sz w:val="20"/>
                <w:szCs w:val="20"/>
              </w:rPr>
            </w:pPr>
            <w:r w:rsidRPr="00C6600C">
              <w:rPr>
                <w:rFonts w:ascii="宋体" w:hAnsi="宋体" w:cs="宋体" w:hint="eastAsia"/>
                <w:kern w:val="0"/>
                <w:sz w:val="20"/>
                <w:szCs w:val="20"/>
                <w:lang/>
              </w:rPr>
              <w:t>18</w:t>
            </w:r>
            <w:r w:rsidRPr="00C6600C">
              <w:rPr>
                <w:rFonts w:ascii="宋体" w:hAnsi="宋体" w:cs="宋体" w:hint="eastAsia"/>
                <w:kern w:val="0"/>
                <w:sz w:val="20"/>
                <w:szCs w:val="20"/>
                <w:lang/>
              </w:rPr>
              <w:t>.</w:t>
            </w:r>
            <w:r w:rsidRPr="00C6600C">
              <w:rPr>
                <w:rFonts w:ascii="宋体" w:hAnsi="宋体" w:cs="宋体" w:hint="eastAsia"/>
                <w:kern w:val="0"/>
                <w:sz w:val="20"/>
                <w:szCs w:val="20"/>
                <w:lang/>
              </w:rPr>
              <w:t>8</w:t>
            </w:r>
            <w:r w:rsidRPr="00C6600C">
              <w:rPr>
                <w:rFonts w:ascii="宋体" w:hAnsi="宋体" w:cs="宋体" w:hint="eastAsia"/>
                <w:kern w:val="0"/>
                <w:sz w:val="20"/>
                <w:szCs w:val="20"/>
                <w:lang/>
              </w:rPr>
              <w:t>打印功能可实现一键式关闭，也可按需要有选择的关闭某条目，方便操作者在打印与不打印之间快速转换；</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lang/>
              </w:rPr>
            </w:pPr>
            <w:r w:rsidRPr="00C6600C">
              <w:rPr>
                <w:rFonts w:ascii="宋体" w:hAnsi="宋体" w:cs="宋体" w:hint="eastAsia"/>
                <w:color w:val="000000"/>
                <w:kern w:val="0"/>
                <w:sz w:val="20"/>
                <w:szCs w:val="20"/>
                <w:lang/>
              </w:rPr>
              <w:t>18</w:t>
            </w:r>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9</w:t>
            </w:r>
            <w:r w:rsidRPr="00C6600C">
              <w:rPr>
                <w:rFonts w:ascii="宋体" w:hAnsi="宋体" w:cs="宋体" w:hint="eastAsia"/>
                <w:color w:val="000000"/>
                <w:kern w:val="0"/>
                <w:sz w:val="20"/>
                <w:szCs w:val="20"/>
                <w:lang/>
              </w:rPr>
              <w:t>自动节能待机：待机时间和待机温度可调，智能待机恢复，可高速恢复到工作温度</w:t>
            </w:r>
            <w:r w:rsidRPr="00C6600C">
              <w:rPr>
                <w:rFonts w:ascii="宋体" w:hAnsi="宋体" w:cs="宋体" w:hint="eastAsia"/>
                <w:color w:val="000000"/>
                <w:kern w:val="0"/>
                <w:sz w:val="20"/>
                <w:szCs w:val="20"/>
                <w:lang/>
              </w:rPr>
              <w:t>；</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18.10</w:t>
            </w:r>
            <w:r w:rsidRPr="00C6600C">
              <w:rPr>
                <w:rFonts w:ascii="宋体" w:hAnsi="宋体" w:cs="宋体" w:hint="eastAsia"/>
                <w:sz w:val="20"/>
                <w:szCs w:val="20"/>
              </w:rPr>
              <w:t>具备封口测试功能，需提供相同品牌的不同温度的封口测试纸（</w:t>
            </w:r>
            <w:r w:rsidRPr="00C6600C">
              <w:rPr>
                <w:rFonts w:ascii="宋体" w:hAnsi="宋体" w:cs="宋体" w:hint="eastAsia"/>
                <w:sz w:val="20"/>
                <w:szCs w:val="20"/>
              </w:rPr>
              <w:t>180</w:t>
            </w:r>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和</w:t>
            </w:r>
            <w:r w:rsidRPr="00C6600C">
              <w:rPr>
                <w:rFonts w:ascii="宋体" w:hAnsi="宋体" w:cs="宋体" w:hint="eastAsia"/>
                <w:color w:val="000000"/>
                <w:kern w:val="0"/>
                <w:sz w:val="20"/>
                <w:szCs w:val="20"/>
                <w:lang/>
              </w:rPr>
              <w:t>120</w:t>
            </w:r>
            <w:r w:rsidRPr="00C6600C">
              <w:rPr>
                <w:rFonts w:ascii="宋体" w:hAnsi="宋体" w:cs="宋体" w:hint="eastAsia"/>
                <w:color w:val="000000"/>
                <w:kern w:val="0"/>
                <w:sz w:val="20"/>
                <w:szCs w:val="20"/>
                <w:lang/>
              </w:rPr>
              <w:t>℃</w:t>
            </w:r>
            <w:r w:rsidRPr="00C6600C">
              <w:rPr>
                <w:rFonts w:ascii="宋体" w:hAnsi="宋体" w:cs="宋体" w:hint="eastAsia"/>
                <w:sz w:val="20"/>
                <w:szCs w:val="20"/>
              </w:rPr>
              <w:t>）和记录册；</w:t>
            </w:r>
          </w:p>
        </w:tc>
      </w:tr>
      <w:tr w:rsidR="00087F6D" w:rsidRPr="00C6600C">
        <w:trPr>
          <w:trHeight w:val="375"/>
          <w:jc w:val="center"/>
        </w:trPr>
        <w:tc>
          <w:tcPr>
            <w:tcW w:w="654" w:type="dxa"/>
            <w:vMerge w:val="restart"/>
            <w:noWrap/>
            <w:vAlign w:val="center"/>
          </w:tcPr>
          <w:p w:rsidR="00087F6D" w:rsidRPr="00C6600C" w:rsidRDefault="00C6600C">
            <w:pPr>
              <w:widowControl/>
              <w:jc w:val="center"/>
              <w:textAlignment w:val="center"/>
              <w:rPr>
                <w:rFonts w:ascii="宋体" w:hAnsi="宋体" w:cs="宋体"/>
                <w:sz w:val="20"/>
                <w:szCs w:val="20"/>
              </w:rPr>
            </w:pPr>
            <w:r w:rsidRPr="00C6600C">
              <w:rPr>
                <w:rFonts w:ascii="宋体" w:hAnsi="宋体" w:cs="宋体" w:hint="eastAsia"/>
                <w:sz w:val="20"/>
                <w:szCs w:val="20"/>
              </w:rPr>
              <w:t>19</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全自动切割机</w:t>
            </w: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19.1</w:t>
            </w:r>
            <w:r w:rsidRPr="00C6600C">
              <w:rPr>
                <w:rFonts w:ascii="宋体" w:hAnsi="宋体" w:cs="宋体" w:hint="eastAsia"/>
                <w:sz w:val="20"/>
                <w:szCs w:val="20"/>
              </w:rPr>
              <w:t>适用于各种纸塑卷袋、特卫</w:t>
            </w:r>
            <w:proofErr w:type="gramStart"/>
            <w:r w:rsidRPr="00C6600C">
              <w:rPr>
                <w:rFonts w:ascii="宋体" w:hAnsi="宋体" w:cs="宋体" w:hint="eastAsia"/>
                <w:sz w:val="20"/>
                <w:szCs w:val="20"/>
              </w:rPr>
              <w:t>强卷袋</w:t>
            </w:r>
            <w:proofErr w:type="gramEnd"/>
            <w:r w:rsidRPr="00C6600C">
              <w:rPr>
                <w:rFonts w:ascii="宋体" w:hAnsi="宋体" w:cs="宋体" w:hint="eastAsia"/>
                <w:sz w:val="20"/>
                <w:szCs w:val="20"/>
              </w:rPr>
              <w:t>、</w:t>
            </w:r>
            <w:proofErr w:type="gramStart"/>
            <w:r w:rsidRPr="00C6600C">
              <w:rPr>
                <w:rFonts w:ascii="宋体" w:hAnsi="宋体" w:cs="宋体" w:hint="eastAsia"/>
                <w:sz w:val="20"/>
                <w:szCs w:val="20"/>
              </w:rPr>
              <w:t>立体卷袋切割</w:t>
            </w:r>
            <w:proofErr w:type="gramEnd"/>
            <w:r w:rsidRPr="00C6600C">
              <w:rPr>
                <w:rFonts w:ascii="宋体" w:hAnsi="宋体" w:cs="宋体" w:hint="eastAsia"/>
                <w:sz w:val="20"/>
                <w:szCs w:val="20"/>
              </w:rPr>
              <w:t>；</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19.2</w:t>
            </w:r>
            <w:r w:rsidRPr="00C6600C">
              <w:rPr>
                <w:rFonts w:ascii="宋体" w:hAnsi="宋体" w:cs="宋体" w:hint="eastAsia"/>
                <w:sz w:val="20"/>
                <w:szCs w:val="20"/>
              </w:rPr>
              <w:t>碳钢喷塑外壳，</w:t>
            </w:r>
            <w:r w:rsidRPr="00C6600C">
              <w:rPr>
                <w:rFonts w:hint="eastAsia"/>
                <w:sz w:val="20"/>
                <w:szCs w:val="20"/>
              </w:rPr>
              <w:t>≥</w:t>
            </w:r>
            <w:r w:rsidRPr="00C6600C">
              <w:rPr>
                <w:rFonts w:ascii="宋体" w:hAnsi="宋体" w:cs="宋体" w:hint="eastAsia"/>
                <w:sz w:val="20"/>
                <w:szCs w:val="20"/>
              </w:rPr>
              <w:t>4.0</w:t>
            </w:r>
            <w:r w:rsidRPr="00C6600C">
              <w:rPr>
                <w:rFonts w:ascii="宋体" w:hAnsi="宋体" w:cs="宋体" w:hint="eastAsia"/>
                <w:sz w:val="20"/>
                <w:szCs w:val="20"/>
              </w:rPr>
              <w:t>寸彩色触摸屏操作；</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19.3</w:t>
            </w:r>
            <w:r w:rsidRPr="00C6600C">
              <w:rPr>
                <w:rFonts w:ascii="宋体" w:hAnsi="宋体" w:cs="宋体" w:hint="eastAsia"/>
                <w:sz w:val="20"/>
                <w:szCs w:val="20"/>
              </w:rPr>
              <w:t>自动进袋、自动切割；</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19.4</w:t>
            </w:r>
            <w:r w:rsidRPr="00C6600C">
              <w:rPr>
                <w:rFonts w:ascii="宋体" w:hAnsi="宋体" w:cs="宋体" w:hint="eastAsia"/>
                <w:sz w:val="20"/>
                <w:szCs w:val="20"/>
              </w:rPr>
              <w:t>切割时间、操作人员、</w:t>
            </w:r>
            <w:proofErr w:type="gramStart"/>
            <w:r w:rsidRPr="00C6600C">
              <w:rPr>
                <w:rFonts w:ascii="宋体" w:hAnsi="宋体" w:cs="宋体" w:hint="eastAsia"/>
                <w:sz w:val="20"/>
                <w:szCs w:val="20"/>
              </w:rPr>
              <w:t>卷袋生产</w:t>
            </w:r>
            <w:proofErr w:type="gramEnd"/>
            <w:r w:rsidRPr="00C6600C">
              <w:rPr>
                <w:rFonts w:ascii="宋体" w:hAnsi="宋体" w:cs="宋体" w:hint="eastAsia"/>
                <w:sz w:val="20"/>
                <w:szCs w:val="20"/>
              </w:rPr>
              <w:t>厂家、</w:t>
            </w:r>
            <w:proofErr w:type="gramStart"/>
            <w:r w:rsidRPr="00C6600C">
              <w:rPr>
                <w:rFonts w:ascii="宋体" w:hAnsi="宋体" w:cs="宋体" w:hint="eastAsia"/>
                <w:sz w:val="20"/>
                <w:szCs w:val="20"/>
              </w:rPr>
              <w:t>卷袋类型</w:t>
            </w:r>
            <w:proofErr w:type="gramEnd"/>
            <w:r w:rsidRPr="00C6600C">
              <w:rPr>
                <w:rFonts w:ascii="宋体" w:hAnsi="宋体" w:cs="宋体" w:hint="eastAsia"/>
                <w:sz w:val="20"/>
                <w:szCs w:val="20"/>
              </w:rPr>
              <w:t>、</w:t>
            </w:r>
            <w:proofErr w:type="gramStart"/>
            <w:r w:rsidRPr="00C6600C">
              <w:rPr>
                <w:rFonts w:ascii="宋体" w:hAnsi="宋体" w:cs="宋体" w:hint="eastAsia"/>
                <w:sz w:val="20"/>
                <w:szCs w:val="20"/>
              </w:rPr>
              <w:t>卷袋宽度</w:t>
            </w:r>
            <w:proofErr w:type="gramEnd"/>
            <w:r w:rsidRPr="00C6600C">
              <w:rPr>
                <w:rFonts w:ascii="宋体" w:hAnsi="宋体" w:cs="宋体" w:hint="eastAsia"/>
                <w:sz w:val="20"/>
                <w:szCs w:val="20"/>
              </w:rPr>
              <w:t>、长度和数量等可通过自带的彩页触摸</w:t>
            </w:r>
            <w:proofErr w:type="gramStart"/>
            <w:r w:rsidRPr="00C6600C">
              <w:rPr>
                <w:rFonts w:ascii="宋体" w:hAnsi="宋体" w:cs="宋体" w:hint="eastAsia"/>
                <w:sz w:val="20"/>
                <w:szCs w:val="20"/>
              </w:rPr>
              <w:t>屏进行</w:t>
            </w:r>
            <w:proofErr w:type="gramEnd"/>
            <w:r w:rsidRPr="00C6600C">
              <w:rPr>
                <w:rFonts w:ascii="宋体" w:hAnsi="宋体" w:cs="宋体" w:hint="eastAsia"/>
                <w:sz w:val="20"/>
                <w:szCs w:val="20"/>
              </w:rPr>
              <w:t>设置和储存；</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19.5</w:t>
            </w:r>
            <w:r w:rsidRPr="00C6600C">
              <w:rPr>
                <w:rFonts w:ascii="宋体" w:hAnsi="宋体" w:cs="宋体" w:hint="eastAsia"/>
                <w:sz w:val="20"/>
                <w:szCs w:val="20"/>
              </w:rPr>
              <w:t>可实现多卷同时切割；</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19.6</w:t>
            </w:r>
            <w:r w:rsidRPr="00C6600C">
              <w:rPr>
                <w:rFonts w:ascii="宋体" w:hAnsi="宋体" w:cs="宋体" w:hint="eastAsia"/>
                <w:sz w:val="20"/>
                <w:szCs w:val="20"/>
              </w:rPr>
              <w:t>切割最大宽度</w:t>
            </w:r>
            <w:r w:rsidRPr="00C6600C">
              <w:rPr>
                <w:rFonts w:ascii="宋体" w:hAnsi="宋体" w:cs="宋体" w:hint="eastAsia"/>
                <w:sz w:val="20"/>
                <w:szCs w:val="20"/>
              </w:rPr>
              <w:t>≤</w:t>
            </w:r>
            <w:r w:rsidRPr="00C6600C">
              <w:rPr>
                <w:rFonts w:ascii="宋体" w:hAnsi="宋体" w:cs="宋体" w:hint="eastAsia"/>
                <w:sz w:val="20"/>
                <w:szCs w:val="20"/>
              </w:rPr>
              <w:t>400mm</w:t>
            </w:r>
            <w:r w:rsidRPr="00C6600C">
              <w:rPr>
                <w:rFonts w:ascii="宋体" w:hAnsi="宋体" w:cs="宋体" w:hint="eastAsia"/>
                <w:sz w:val="20"/>
                <w:szCs w:val="20"/>
              </w:rPr>
              <w:t>；</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19.7</w:t>
            </w:r>
            <w:r w:rsidRPr="00C6600C">
              <w:rPr>
                <w:rFonts w:ascii="宋体" w:hAnsi="宋体" w:cs="宋体" w:hint="eastAsia"/>
                <w:sz w:val="20"/>
                <w:szCs w:val="20"/>
              </w:rPr>
              <w:t>具有实际切割数量统计功能、历史信息查询功能；</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19.7</w:t>
            </w:r>
            <w:r w:rsidRPr="00C6600C">
              <w:rPr>
                <w:rFonts w:ascii="宋体" w:hAnsi="宋体" w:cs="宋体" w:hint="eastAsia"/>
                <w:sz w:val="20"/>
                <w:szCs w:val="20"/>
              </w:rPr>
              <w:t>具有缺纸、</w:t>
            </w:r>
            <w:proofErr w:type="gramStart"/>
            <w:r w:rsidRPr="00C6600C">
              <w:rPr>
                <w:rFonts w:ascii="宋体" w:hAnsi="宋体" w:cs="宋体" w:hint="eastAsia"/>
                <w:sz w:val="20"/>
                <w:szCs w:val="20"/>
              </w:rPr>
              <w:t>卷袋褶皱</w:t>
            </w:r>
            <w:proofErr w:type="gramEnd"/>
            <w:r w:rsidRPr="00C6600C">
              <w:rPr>
                <w:rFonts w:ascii="宋体" w:hAnsi="宋体" w:cs="宋体" w:hint="eastAsia"/>
                <w:sz w:val="20"/>
                <w:szCs w:val="20"/>
              </w:rPr>
              <w:t>报警提示功能，故障自动报警提示；</w:t>
            </w:r>
          </w:p>
        </w:tc>
      </w:tr>
      <w:tr w:rsidR="00087F6D" w:rsidRPr="00C6600C">
        <w:trPr>
          <w:trHeight w:val="375"/>
          <w:jc w:val="center"/>
        </w:trPr>
        <w:tc>
          <w:tcPr>
            <w:tcW w:w="654" w:type="dxa"/>
            <w:vMerge w:val="restart"/>
            <w:noWrap/>
            <w:vAlign w:val="center"/>
          </w:tcPr>
          <w:p w:rsidR="00087F6D" w:rsidRPr="00C6600C" w:rsidRDefault="00C6600C">
            <w:pPr>
              <w:widowControl/>
              <w:jc w:val="center"/>
              <w:textAlignment w:val="center"/>
              <w:rPr>
                <w:rFonts w:ascii="宋体" w:hAnsi="宋体" w:cs="宋体"/>
                <w:sz w:val="20"/>
                <w:szCs w:val="20"/>
              </w:rPr>
            </w:pPr>
            <w:r w:rsidRPr="00C6600C">
              <w:rPr>
                <w:rFonts w:ascii="宋体" w:hAnsi="宋体" w:cs="宋体" w:hint="eastAsia"/>
                <w:sz w:val="20"/>
                <w:szCs w:val="20"/>
              </w:rPr>
              <w:t>20</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器械清洗喷枪</w:t>
            </w: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2</w:t>
            </w:r>
            <w:r w:rsidRPr="00C6600C">
              <w:rPr>
                <w:rFonts w:ascii="宋体" w:hAnsi="宋体" w:cs="宋体" w:hint="eastAsia"/>
                <w:sz w:val="20"/>
                <w:szCs w:val="20"/>
              </w:rPr>
              <w:t>0</w:t>
            </w:r>
            <w:r w:rsidRPr="00C6600C">
              <w:rPr>
                <w:rFonts w:ascii="宋体" w:hAnsi="宋体" w:cs="宋体" w:hint="eastAsia"/>
                <w:sz w:val="20"/>
                <w:szCs w:val="20"/>
              </w:rPr>
              <w:t>.1</w:t>
            </w:r>
            <w:r w:rsidRPr="00C6600C">
              <w:rPr>
                <w:rFonts w:ascii="宋体" w:hAnsi="宋体" w:cs="宋体" w:hint="eastAsia"/>
                <w:sz w:val="20"/>
                <w:szCs w:val="20"/>
              </w:rPr>
              <w:t>材质：</w:t>
            </w:r>
            <w:r w:rsidRPr="00C6600C">
              <w:rPr>
                <w:rFonts w:ascii="宋体" w:hAnsi="宋体" w:cs="宋体" w:hint="eastAsia"/>
                <w:sz w:val="20"/>
                <w:szCs w:val="20"/>
              </w:rPr>
              <w:t>SUS</w:t>
            </w:r>
            <w:r w:rsidRPr="00C6600C">
              <w:rPr>
                <w:rFonts w:ascii="宋体" w:hAnsi="宋体" w:cs="宋体" w:hint="eastAsia"/>
                <w:sz w:val="20"/>
                <w:szCs w:val="20"/>
              </w:rPr>
              <w:t>304</w:t>
            </w:r>
            <w:r w:rsidRPr="00C6600C">
              <w:rPr>
                <w:rFonts w:ascii="宋体" w:hAnsi="宋体" w:cs="宋体" w:hint="eastAsia"/>
                <w:sz w:val="20"/>
                <w:szCs w:val="20"/>
              </w:rPr>
              <w:t>不锈钢，可对器械进行高压水冲洗</w:t>
            </w:r>
            <w:r w:rsidRPr="00C6600C">
              <w:rPr>
                <w:rFonts w:ascii="宋体" w:hAnsi="宋体" w:cs="宋体" w:hint="eastAsia"/>
                <w:sz w:val="20"/>
                <w:szCs w:val="20"/>
              </w:rPr>
              <w:t>；</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2</w:t>
            </w:r>
            <w:r w:rsidRPr="00C6600C">
              <w:rPr>
                <w:rFonts w:ascii="宋体" w:hAnsi="宋体" w:cs="宋体" w:hint="eastAsia"/>
                <w:sz w:val="20"/>
                <w:szCs w:val="20"/>
              </w:rPr>
              <w:t>0</w:t>
            </w:r>
            <w:r w:rsidRPr="00C6600C">
              <w:rPr>
                <w:rFonts w:ascii="宋体" w:hAnsi="宋体" w:cs="宋体" w:hint="eastAsia"/>
                <w:sz w:val="20"/>
                <w:szCs w:val="20"/>
              </w:rPr>
              <w:t>.2</w:t>
            </w:r>
            <w:r w:rsidRPr="00C6600C">
              <w:rPr>
                <w:rFonts w:ascii="宋体" w:hAnsi="宋体" w:cs="宋体" w:hint="eastAsia"/>
                <w:sz w:val="20"/>
                <w:szCs w:val="20"/>
              </w:rPr>
              <w:t>包含</w:t>
            </w:r>
            <w:r w:rsidRPr="00C6600C">
              <w:rPr>
                <w:rFonts w:ascii="宋体" w:hAnsi="宋体" w:cs="宋体" w:hint="eastAsia"/>
                <w:sz w:val="20"/>
                <w:szCs w:val="20"/>
              </w:rPr>
              <w:t>1</w:t>
            </w:r>
            <w:r w:rsidRPr="00C6600C">
              <w:rPr>
                <w:rFonts w:ascii="宋体" w:hAnsi="宋体" w:cs="宋体" w:hint="eastAsia"/>
                <w:sz w:val="20"/>
                <w:szCs w:val="20"/>
              </w:rPr>
              <w:t>把喷枪及</w:t>
            </w:r>
            <w:r w:rsidRPr="00C6600C">
              <w:rPr>
                <w:rFonts w:ascii="宋体" w:hAnsi="宋体" w:cs="宋体" w:hint="eastAsia"/>
                <w:sz w:val="20"/>
                <w:szCs w:val="20"/>
              </w:rPr>
              <w:t>8</w:t>
            </w:r>
            <w:r w:rsidRPr="00C6600C">
              <w:rPr>
                <w:rFonts w:ascii="宋体" w:hAnsi="宋体" w:cs="宋体" w:hint="eastAsia"/>
                <w:sz w:val="20"/>
                <w:szCs w:val="20"/>
              </w:rPr>
              <w:t>个</w:t>
            </w:r>
            <w:r w:rsidRPr="00C6600C">
              <w:rPr>
                <w:rFonts w:ascii="宋体" w:hAnsi="宋体" w:cs="宋体" w:hint="eastAsia"/>
                <w:sz w:val="20"/>
                <w:szCs w:val="20"/>
              </w:rPr>
              <w:t>螺旋式清洗喷嘴；</w:t>
            </w:r>
          </w:p>
        </w:tc>
      </w:tr>
      <w:tr w:rsidR="00087F6D" w:rsidRPr="00C6600C">
        <w:trPr>
          <w:trHeight w:val="375"/>
          <w:jc w:val="center"/>
        </w:trPr>
        <w:tc>
          <w:tcPr>
            <w:tcW w:w="654" w:type="dxa"/>
            <w:vMerge w:val="restart"/>
            <w:noWrap/>
            <w:vAlign w:val="center"/>
          </w:tcPr>
          <w:p w:rsidR="00087F6D" w:rsidRPr="00C6600C" w:rsidRDefault="00C6600C">
            <w:pPr>
              <w:widowControl/>
              <w:jc w:val="center"/>
              <w:textAlignment w:val="center"/>
              <w:rPr>
                <w:rFonts w:ascii="宋体" w:hAnsi="宋体" w:cs="宋体"/>
                <w:sz w:val="20"/>
                <w:szCs w:val="20"/>
              </w:rPr>
            </w:pPr>
            <w:r w:rsidRPr="00C6600C">
              <w:rPr>
                <w:rFonts w:ascii="宋体" w:hAnsi="宋体" w:cs="宋体" w:hint="eastAsia"/>
                <w:sz w:val="20"/>
                <w:szCs w:val="20"/>
              </w:rPr>
              <w:lastRenderedPageBreak/>
              <w:t>21</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器械干燥喷枪</w:t>
            </w: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2</w:t>
            </w:r>
            <w:r w:rsidRPr="00C6600C">
              <w:rPr>
                <w:rFonts w:ascii="宋体" w:hAnsi="宋体" w:cs="宋体" w:hint="eastAsia"/>
                <w:sz w:val="20"/>
                <w:szCs w:val="20"/>
              </w:rPr>
              <w:t>1</w:t>
            </w:r>
            <w:r w:rsidRPr="00C6600C">
              <w:rPr>
                <w:rFonts w:ascii="宋体" w:hAnsi="宋体" w:cs="宋体" w:hint="eastAsia"/>
                <w:sz w:val="20"/>
                <w:szCs w:val="20"/>
              </w:rPr>
              <w:t>.1</w:t>
            </w:r>
            <w:r w:rsidRPr="00C6600C">
              <w:rPr>
                <w:rFonts w:ascii="宋体" w:hAnsi="宋体" w:cs="宋体" w:hint="eastAsia"/>
                <w:sz w:val="20"/>
                <w:szCs w:val="20"/>
              </w:rPr>
              <w:t>材质：</w:t>
            </w:r>
            <w:r w:rsidRPr="00C6600C">
              <w:rPr>
                <w:rFonts w:ascii="宋体" w:hAnsi="宋体" w:cs="宋体" w:hint="eastAsia"/>
                <w:sz w:val="20"/>
                <w:szCs w:val="20"/>
              </w:rPr>
              <w:t>SUS</w:t>
            </w:r>
            <w:r w:rsidRPr="00C6600C">
              <w:rPr>
                <w:rFonts w:ascii="宋体" w:hAnsi="宋体" w:cs="宋体" w:hint="eastAsia"/>
                <w:sz w:val="20"/>
                <w:szCs w:val="20"/>
              </w:rPr>
              <w:t>304</w:t>
            </w:r>
            <w:r w:rsidRPr="00C6600C">
              <w:rPr>
                <w:rFonts w:ascii="宋体" w:hAnsi="宋体" w:cs="宋体" w:hint="eastAsia"/>
                <w:sz w:val="20"/>
                <w:szCs w:val="20"/>
              </w:rPr>
              <w:t>不锈钢，可对器械进行</w:t>
            </w:r>
            <w:r w:rsidRPr="00C6600C">
              <w:rPr>
                <w:rFonts w:ascii="宋体" w:hAnsi="宋体" w:cs="宋体" w:hint="eastAsia"/>
                <w:sz w:val="20"/>
                <w:szCs w:val="20"/>
              </w:rPr>
              <w:t>压缩空气干燥；</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2</w:t>
            </w:r>
            <w:r w:rsidRPr="00C6600C">
              <w:rPr>
                <w:rFonts w:ascii="宋体" w:hAnsi="宋体" w:cs="宋体" w:hint="eastAsia"/>
                <w:sz w:val="20"/>
                <w:szCs w:val="20"/>
              </w:rPr>
              <w:t>1</w:t>
            </w:r>
            <w:r w:rsidRPr="00C6600C">
              <w:rPr>
                <w:rFonts w:ascii="宋体" w:hAnsi="宋体" w:cs="宋体" w:hint="eastAsia"/>
                <w:sz w:val="20"/>
                <w:szCs w:val="20"/>
              </w:rPr>
              <w:t>.2</w:t>
            </w:r>
            <w:r w:rsidRPr="00C6600C">
              <w:rPr>
                <w:rFonts w:ascii="宋体" w:hAnsi="宋体" w:cs="宋体" w:hint="eastAsia"/>
                <w:sz w:val="20"/>
                <w:szCs w:val="20"/>
              </w:rPr>
              <w:t>包含</w:t>
            </w:r>
            <w:r w:rsidRPr="00C6600C">
              <w:rPr>
                <w:rFonts w:ascii="宋体" w:hAnsi="宋体" w:cs="宋体" w:hint="eastAsia"/>
                <w:sz w:val="20"/>
                <w:szCs w:val="20"/>
              </w:rPr>
              <w:t>1</w:t>
            </w:r>
            <w:r w:rsidRPr="00C6600C">
              <w:rPr>
                <w:rFonts w:ascii="宋体" w:hAnsi="宋体" w:cs="宋体" w:hint="eastAsia"/>
                <w:sz w:val="20"/>
                <w:szCs w:val="20"/>
              </w:rPr>
              <w:t>把喷枪及</w:t>
            </w:r>
            <w:r w:rsidRPr="00C6600C">
              <w:rPr>
                <w:rFonts w:ascii="宋体" w:hAnsi="宋体" w:cs="宋体" w:hint="eastAsia"/>
                <w:sz w:val="20"/>
                <w:szCs w:val="20"/>
              </w:rPr>
              <w:t>1</w:t>
            </w:r>
            <w:r w:rsidRPr="00C6600C">
              <w:rPr>
                <w:rFonts w:ascii="宋体" w:hAnsi="宋体" w:cs="宋体" w:hint="eastAsia"/>
                <w:sz w:val="20"/>
                <w:szCs w:val="20"/>
              </w:rPr>
              <w:t>个</w:t>
            </w:r>
            <w:r w:rsidRPr="00C6600C">
              <w:rPr>
                <w:rFonts w:ascii="宋体" w:hAnsi="宋体" w:cs="宋体" w:hint="eastAsia"/>
                <w:sz w:val="20"/>
                <w:szCs w:val="20"/>
              </w:rPr>
              <w:t>螺旋式干燥喷嘴；</w:t>
            </w:r>
          </w:p>
        </w:tc>
      </w:tr>
      <w:tr w:rsidR="00087F6D" w:rsidRPr="00C6600C">
        <w:trPr>
          <w:trHeight w:val="375"/>
          <w:jc w:val="center"/>
        </w:trPr>
        <w:tc>
          <w:tcPr>
            <w:tcW w:w="654" w:type="dxa"/>
            <w:vMerge w:val="restart"/>
            <w:noWrap/>
            <w:vAlign w:val="center"/>
          </w:tcPr>
          <w:p w:rsidR="00087F6D" w:rsidRPr="00C6600C" w:rsidRDefault="00C6600C">
            <w:pPr>
              <w:widowControl/>
              <w:jc w:val="center"/>
              <w:textAlignment w:val="center"/>
              <w:rPr>
                <w:rFonts w:ascii="宋体" w:hAnsi="宋体" w:cs="宋体"/>
                <w:sz w:val="20"/>
                <w:szCs w:val="20"/>
              </w:rPr>
            </w:pPr>
            <w:r w:rsidRPr="00C6600C">
              <w:rPr>
                <w:rFonts w:ascii="宋体" w:hAnsi="宋体" w:cs="宋体" w:hint="eastAsia"/>
                <w:sz w:val="20"/>
                <w:szCs w:val="20"/>
              </w:rPr>
              <w:t>22</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Cs w:val="21"/>
              </w:rPr>
            </w:pPr>
            <w:r w:rsidRPr="00C6600C">
              <w:rPr>
                <w:rFonts w:ascii="宋体" w:hAnsi="宋体" w:cs="宋体" w:hint="eastAsia"/>
                <w:color w:val="000000"/>
                <w:kern w:val="0"/>
                <w:sz w:val="20"/>
                <w:szCs w:val="20"/>
                <w:lang/>
              </w:rPr>
              <w:t>器械检查放大镜</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22</w:t>
            </w:r>
            <w:r w:rsidRPr="00C6600C">
              <w:rPr>
                <w:rFonts w:ascii="宋体" w:hAnsi="宋体" w:cs="宋体" w:hint="eastAsia"/>
                <w:sz w:val="20"/>
                <w:szCs w:val="20"/>
              </w:rPr>
              <w:t>.1</w:t>
            </w:r>
            <w:r w:rsidRPr="00C6600C">
              <w:rPr>
                <w:rFonts w:ascii="宋体" w:hAnsi="宋体" w:cs="宋体" w:hint="eastAsia"/>
                <w:sz w:val="20"/>
                <w:szCs w:val="20"/>
              </w:rPr>
              <w:t>带灯、与器械检查</w:t>
            </w:r>
            <w:proofErr w:type="gramStart"/>
            <w:r w:rsidRPr="00C6600C">
              <w:rPr>
                <w:rFonts w:ascii="宋体" w:hAnsi="宋体" w:cs="宋体" w:hint="eastAsia"/>
                <w:sz w:val="20"/>
                <w:szCs w:val="20"/>
              </w:rPr>
              <w:t>打包台配合</w:t>
            </w:r>
            <w:proofErr w:type="gramEnd"/>
            <w:r w:rsidRPr="00C6600C">
              <w:rPr>
                <w:rFonts w:ascii="宋体" w:hAnsi="宋体" w:cs="宋体" w:hint="eastAsia"/>
                <w:sz w:val="20"/>
                <w:szCs w:val="20"/>
              </w:rPr>
              <w:t>使用</w:t>
            </w:r>
            <w:r w:rsidRPr="00C6600C">
              <w:rPr>
                <w:rFonts w:ascii="宋体" w:hAnsi="宋体" w:cs="宋体" w:hint="eastAsia"/>
                <w:sz w:val="20"/>
                <w:szCs w:val="20"/>
              </w:rPr>
              <w:t>；</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Cs w:val="21"/>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22</w:t>
            </w:r>
            <w:r w:rsidRPr="00C6600C">
              <w:rPr>
                <w:rFonts w:ascii="宋体" w:hAnsi="宋体" w:cs="宋体" w:hint="eastAsia"/>
                <w:sz w:val="20"/>
                <w:szCs w:val="20"/>
              </w:rPr>
              <w:t>.2</w:t>
            </w:r>
            <w:r w:rsidRPr="00C6600C">
              <w:rPr>
                <w:rFonts w:ascii="宋体" w:hAnsi="宋体" w:cs="宋体" w:hint="eastAsia"/>
                <w:sz w:val="20"/>
                <w:szCs w:val="20"/>
              </w:rPr>
              <w:t>放大倍数：</w:t>
            </w:r>
            <w:r w:rsidRPr="00C6600C">
              <w:rPr>
                <w:rFonts w:hint="eastAsia"/>
                <w:sz w:val="20"/>
                <w:szCs w:val="20"/>
              </w:rPr>
              <w:t>≥</w:t>
            </w:r>
            <w:r w:rsidRPr="00C6600C">
              <w:rPr>
                <w:rFonts w:ascii="宋体" w:hAnsi="宋体" w:cs="宋体" w:hint="eastAsia"/>
                <w:sz w:val="20"/>
                <w:szCs w:val="20"/>
              </w:rPr>
              <w:t>5</w:t>
            </w:r>
            <w:r w:rsidRPr="00C6600C">
              <w:rPr>
                <w:rFonts w:ascii="宋体" w:hAnsi="宋体" w:cs="宋体" w:hint="eastAsia"/>
                <w:sz w:val="20"/>
                <w:szCs w:val="20"/>
              </w:rPr>
              <w:t>倍</w:t>
            </w:r>
            <w:r w:rsidRPr="00C6600C">
              <w:rPr>
                <w:rFonts w:ascii="宋体" w:hAnsi="宋体" w:cs="宋体" w:hint="eastAsia"/>
                <w:sz w:val="20"/>
                <w:szCs w:val="20"/>
              </w:rPr>
              <w:t>；</w:t>
            </w:r>
          </w:p>
        </w:tc>
      </w:tr>
      <w:tr w:rsidR="00087F6D" w:rsidRPr="00C6600C">
        <w:trPr>
          <w:trHeight w:val="375"/>
          <w:jc w:val="center"/>
        </w:trPr>
        <w:tc>
          <w:tcPr>
            <w:tcW w:w="654" w:type="dxa"/>
            <w:vMerge w:val="restart"/>
            <w:noWrap/>
            <w:vAlign w:val="center"/>
          </w:tcPr>
          <w:p w:rsidR="00087F6D" w:rsidRPr="00C6600C" w:rsidRDefault="00C6600C">
            <w:pPr>
              <w:widowControl/>
              <w:jc w:val="center"/>
              <w:textAlignment w:val="center"/>
              <w:rPr>
                <w:rFonts w:ascii="宋体" w:hAnsi="宋体" w:cs="宋体"/>
                <w:sz w:val="20"/>
                <w:szCs w:val="20"/>
              </w:rPr>
            </w:pPr>
            <w:r w:rsidRPr="00C6600C">
              <w:rPr>
                <w:rFonts w:ascii="宋体" w:hAnsi="宋体" w:cs="宋体" w:hint="eastAsia"/>
                <w:sz w:val="20"/>
                <w:szCs w:val="20"/>
              </w:rPr>
              <w:t>23</w:t>
            </w:r>
          </w:p>
        </w:tc>
        <w:tc>
          <w:tcPr>
            <w:tcW w:w="1601" w:type="dxa"/>
            <w:vMerge w:val="restart"/>
            <w:noWrap/>
            <w:vAlign w:val="center"/>
          </w:tcPr>
          <w:p w:rsidR="00087F6D" w:rsidRPr="00C6600C" w:rsidRDefault="00087F6D">
            <w:pPr>
              <w:widowControl/>
              <w:jc w:val="center"/>
              <w:textAlignment w:val="center"/>
              <w:rPr>
                <w:rFonts w:ascii="宋体" w:hAnsi="宋体" w:cs="宋体"/>
                <w:kern w:val="0"/>
                <w:sz w:val="20"/>
                <w:szCs w:val="20"/>
                <w:lang/>
              </w:rPr>
            </w:pPr>
          </w:p>
          <w:p w:rsidR="00087F6D" w:rsidRPr="00C6600C" w:rsidRDefault="00C6600C">
            <w:pPr>
              <w:widowControl/>
              <w:jc w:val="center"/>
              <w:textAlignment w:val="center"/>
              <w:rPr>
                <w:rFonts w:ascii="宋体" w:hAnsi="宋体" w:cs="宋体"/>
                <w:kern w:val="0"/>
                <w:sz w:val="20"/>
                <w:szCs w:val="20"/>
                <w:lang/>
              </w:rPr>
            </w:pPr>
            <w:r w:rsidRPr="00C6600C">
              <w:rPr>
                <w:rFonts w:ascii="宋体" w:hAnsi="宋体" w:cs="宋体" w:hint="eastAsia"/>
                <w:kern w:val="0"/>
                <w:sz w:val="20"/>
                <w:szCs w:val="20"/>
                <w:lang/>
              </w:rPr>
              <w:t>器械检查打包台</w:t>
            </w:r>
          </w:p>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w:t>
            </w:r>
            <w:r w:rsidRPr="00C6600C">
              <w:rPr>
                <w:rFonts w:ascii="宋体" w:hAnsi="宋体" w:cs="宋体" w:hint="eastAsia"/>
                <w:sz w:val="20"/>
                <w:szCs w:val="20"/>
              </w:rPr>
              <w:t>3</w:t>
            </w:r>
            <w:r w:rsidRPr="00C6600C">
              <w:rPr>
                <w:rFonts w:ascii="宋体" w:hAnsi="宋体" w:cs="宋体" w:hint="eastAsia"/>
                <w:sz w:val="20"/>
                <w:szCs w:val="20"/>
              </w:rPr>
              <w:t>.1</w:t>
            </w:r>
            <w:r w:rsidRPr="00C6600C">
              <w:rPr>
                <w:rFonts w:ascii="宋体" w:hAnsi="宋体" w:cs="宋体" w:hint="eastAsia"/>
                <w:sz w:val="20"/>
                <w:szCs w:val="20"/>
              </w:rPr>
              <w:t>规格［（长）×（宽）×（高）］：</w:t>
            </w:r>
            <w:r w:rsidRPr="00C6600C">
              <w:rPr>
                <w:rFonts w:ascii="宋体" w:hAnsi="宋体" w:cs="宋体" w:hint="eastAsia"/>
                <w:sz w:val="20"/>
                <w:szCs w:val="20"/>
              </w:rPr>
              <w:t>2000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1100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1500</w:t>
            </w:r>
            <w:r w:rsidRPr="00C6600C">
              <w:rPr>
                <w:rFonts w:ascii="宋体" w:hAnsi="宋体" w:cs="宋体" w:hint="eastAsia"/>
                <w:sz w:val="20"/>
                <w:szCs w:val="20"/>
              </w:rPr>
              <w:t>±</w:t>
            </w:r>
            <w:r w:rsidRPr="00C6600C">
              <w:rPr>
                <w:rFonts w:ascii="宋体" w:hAnsi="宋体" w:cs="宋体" w:hint="eastAsia"/>
                <w:sz w:val="20"/>
                <w:szCs w:val="20"/>
              </w:rPr>
              <w:t>100</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2</w:t>
            </w:r>
            <w:r w:rsidRPr="00C6600C">
              <w:rPr>
                <w:rFonts w:ascii="宋体" w:hAnsi="宋体" w:cs="宋体" w:hint="eastAsia"/>
                <w:sz w:val="20"/>
                <w:szCs w:val="20"/>
              </w:rPr>
              <w:t>3</w:t>
            </w:r>
            <w:r w:rsidRPr="00C6600C">
              <w:rPr>
                <w:rFonts w:ascii="宋体" w:hAnsi="宋体" w:cs="宋体" w:hint="eastAsia"/>
                <w:sz w:val="20"/>
                <w:szCs w:val="20"/>
              </w:rPr>
              <w:t>.2</w:t>
            </w:r>
            <w:r w:rsidRPr="00C6600C">
              <w:rPr>
                <w:rFonts w:ascii="宋体" w:hAnsi="宋体" w:cs="宋体" w:hint="eastAsia"/>
                <w:sz w:val="20"/>
                <w:szCs w:val="20"/>
              </w:rPr>
              <w:t>材质：台面不锈钢，其余不锈钢；</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kern w:val="0"/>
                <w:sz w:val="20"/>
                <w:szCs w:val="20"/>
                <w:lang/>
              </w:rPr>
              <w:t>2</w:t>
            </w:r>
            <w:r w:rsidRPr="00C6600C">
              <w:rPr>
                <w:rFonts w:ascii="宋体" w:hAnsi="宋体" w:cs="宋体" w:hint="eastAsia"/>
                <w:kern w:val="0"/>
                <w:sz w:val="20"/>
                <w:szCs w:val="20"/>
                <w:lang/>
              </w:rPr>
              <w:t>3</w:t>
            </w:r>
            <w:r w:rsidRPr="00C6600C">
              <w:rPr>
                <w:rFonts w:ascii="宋体" w:hAnsi="宋体" w:cs="宋体" w:hint="eastAsia"/>
                <w:kern w:val="0"/>
                <w:sz w:val="20"/>
                <w:szCs w:val="20"/>
                <w:lang/>
              </w:rPr>
              <w:t>.3</w:t>
            </w:r>
            <w:r w:rsidRPr="00C6600C">
              <w:rPr>
                <w:rFonts w:ascii="宋体" w:hAnsi="宋体" w:cs="宋体" w:hint="eastAsia"/>
                <w:kern w:val="0"/>
                <w:sz w:val="20"/>
                <w:szCs w:val="20"/>
                <w:lang/>
              </w:rPr>
              <w:t>配置：</w:t>
            </w:r>
            <w:r w:rsidRPr="00C6600C">
              <w:rPr>
                <w:rFonts w:ascii="宋体" w:hAnsi="宋体" w:cs="宋体" w:hint="eastAsia"/>
                <w:kern w:val="0"/>
                <w:sz w:val="20"/>
                <w:szCs w:val="20"/>
                <w:lang/>
              </w:rPr>
              <w:t>LED</w:t>
            </w:r>
            <w:r w:rsidRPr="00C6600C">
              <w:rPr>
                <w:rFonts w:ascii="宋体" w:hAnsi="宋体" w:cs="宋体" w:hint="eastAsia"/>
                <w:kern w:val="0"/>
                <w:sz w:val="20"/>
                <w:szCs w:val="20"/>
                <w:lang/>
              </w:rPr>
              <w:t>灯×</w:t>
            </w:r>
            <w:r w:rsidRPr="00C6600C">
              <w:rPr>
                <w:rFonts w:ascii="宋体" w:hAnsi="宋体" w:cs="宋体" w:hint="eastAsia"/>
                <w:kern w:val="0"/>
                <w:sz w:val="20"/>
                <w:szCs w:val="20"/>
                <w:lang/>
              </w:rPr>
              <w:t>1</w:t>
            </w:r>
            <w:r w:rsidRPr="00C6600C">
              <w:rPr>
                <w:rFonts w:ascii="宋体" w:hAnsi="宋体" w:cs="宋体" w:hint="eastAsia"/>
                <w:kern w:val="0"/>
                <w:sz w:val="20"/>
                <w:szCs w:val="20"/>
                <w:lang/>
              </w:rPr>
              <w:t>，开放</w:t>
            </w:r>
            <w:proofErr w:type="gramStart"/>
            <w:r w:rsidRPr="00C6600C">
              <w:rPr>
                <w:rFonts w:ascii="宋体" w:hAnsi="宋体" w:cs="宋体" w:hint="eastAsia"/>
                <w:kern w:val="0"/>
                <w:sz w:val="20"/>
                <w:szCs w:val="20"/>
                <w:lang/>
              </w:rPr>
              <w:t>储物盒</w:t>
            </w:r>
            <w:proofErr w:type="gramEnd"/>
            <w:r w:rsidRPr="00C6600C">
              <w:rPr>
                <w:rFonts w:ascii="宋体" w:hAnsi="宋体" w:cs="宋体" w:hint="eastAsia"/>
                <w:kern w:val="0"/>
                <w:sz w:val="20"/>
                <w:szCs w:val="20"/>
                <w:lang/>
              </w:rPr>
              <w:t>×</w:t>
            </w:r>
            <w:r w:rsidRPr="00C6600C">
              <w:rPr>
                <w:rFonts w:ascii="宋体" w:hAnsi="宋体" w:cs="宋体" w:hint="eastAsia"/>
                <w:kern w:val="0"/>
                <w:sz w:val="20"/>
                <w:szCs w:val="20"/>
                <w:lang/>
              </w:rPr>
              <w:t>12</w:t>
            </w:r>
            <w:r w:rsidRPr="00C6600C">
              <w:rPr>
                <w:rFonts w:ascii="宋体" w:hAnsi="宋体" w:cs="宋体" w:hint="eastAsia"/>
                <w:kern w:val="0"/>
                <w:sz w:val="20"/>
                <w:szCs w:val="20"/>
                <w:lang/>
              </w:rPr>
              <w:t>，平面搁板×</w:t>
            </w:r>
            <w:r w:rsidRPr="00C6600C">
              <w:rPr>
                <w:rFonts w:ascii="宋体" w:hAnsi="宋体" w:cs="宋体" w:hint="eastAsia"/>
                <w:kern w:val="0"/>
                <w:sz w:val="20"/>
                <w:szCs w:val="20"/>
                <w:lang/>
              </w:rPr>
              <w:t>1</w:t>
            </w:r>
            <w:r w:rsidRPr="00C6600C">
              <w:rPr>
                <w:rFonts w:ascii="宋体" w:hAnsi="宋体" w:cs="宋体" w:hint="eastAsia"/>
                <w:kern w:val="0"/>
                <w:sz w:val="20"/>
                <w:szCs w:val="20"/>
                <w:lang/>
              </w:rPr>
              <w:t>，斜搁板×</w:t>
            </w:r>
            <w:r w:rsidRPr="00C6600C">
              <w:rPr>
                <w:rFonts w:ascii="宋体" w:hAnsi="宋体" w:cs="宋体" w:hint="eastAsia"/>
                <w:kern w:val="0"/>
                <w:sz w:val="20"/>
                <w:szCs w:val="20"/>
                <w:lang/>
              </w:rPr>
              <w:t>1</w:t>
            </w:r>
            <w:r w:rsidRPr="00C6600C">
              <w:rPr>
                <w:rFonts w:ascii="宋体" w:hAnsi="宋体" w:cs="宋体" w:hint="eastAsia"/>
                <w:kern w:val="0"/>
                <w:sz w:val="20"/>
                <w:szCs w:val="20"/>
                <w:lang/>
              </w:rPr>
              <w:t>，</w:t>
            </w:r>
            <w:r w:rsidRPr="00C6600C">
              <w:rPr>
                <w:rFonts w:ascii="宋体" w:hAnsi="宋体" w:cs="宋体" w:hint="eastAsia"/>
                <w:kern w:val="0"/>
                <w:sz w:val="20"/>
                <w:szCs w:val="20"/>
                <w:lang/>
              </w:rPr>
              <w:t>5</w:t>
            </w:r>
            <w:r w:rsidRPr="00C6600C">
              <w:rPr>
                <w:rFonts w:ascii="宋体" w:hAnsi="宋体" w:cs="宋体" w:hint="eastAsia"/>
                <w:kern w:val="0"/>
                <w:sz w:val="20"/>
                <w:szCs w:val="20"/>
                <w:lang/>
              </w:rPr>
              <w:t>孔插座×</w:t>
            </w:r>
            <w:r w:rsidRPr="00C6600C">
              <w:rPr>
                <w:rFonts w:ascii="宋体" w:hAnsi="宋体" w:cs="宋体" w:hint="eastAsia"/>
                <w:kern w:val="0"/>
                <w:sz w:val="20"/>
                <w:szCs w:val="20"/>
                <w:lang/>
              </w:rPr>
              <w:t>2</w:t>
            </w:r>
            <w:r w:rsidRPr="00C6600C">
              <w:rPr>
                <w:rFonts w:ascii="宋体" w:hAnsi="宋体" w:cs="宋体" w:hint="eastAsia"/>
                <w:kern w:val="0"/>
                <w:sz w:val="20"/>
                <w:szCs w:val="20"/>
                <w:lang/>
              </w:rPr>
              <w:t>，开关×</w:t>
            </w:r>
            <w:r w:rsidRPr="00C6600C">
              <w:rPr>
                <w:rFonts w:ascii="宋体" w:hAnsi="宋体" w:cs="宋体" w:hint="eastAsia"/>
                <w:kern w:val="0"/>
                <w:sz w:val="20"/>
                <w:szCs w:val="20"/>
                <w:lang/>
              </w:rPr>
              <w:t>1</w:t>
            </w:r>
            <w:r w:rsidRPr="00C6600C">
              <w:rPr>
                <w:rFonts w:ascii="宋体" w:hAnsi="宋体" w:cs="宋体" w:hint="eastAsia"/>
                <w:kern w:val="0"/>
                <w:sz w:val="20"/>
                <w:szCs w:val="20"/>
                <w:lang/>
              </w:rPr>
              <w:t>，</w:t>
            </w:r>
            <w:r w:rsidRPr="00C6600C">
              <w:rPr>
                <w:rFonts w:ascii="宋体" w:hAnsi="宋体" w:cs="宋体" w:hint="eastAsia"/>
                <w:kern w:val="0"/>
                <w:sz w:val="20"/>
                <w:szCs w:val="20"/>
                <w:lang/>
              </w:rPr>
              <w:t>4</w:t>
            </w:r>
            <w:r w:rsidRPr="00C6600C">
              <w:rPr>
                <w:rFonts w:ascii="宋体" w:hAnsi="宋体" w:cs="宋体" w:hint="eastAsia"/>
                <w:kern w:val="0"/>
                <w:sz w:val="20"/>
                <w:szCs w:val="20"/>
                <w:lang/>
              </w:rPr>
              <w:t>寸万向轮</w:t>
            </w:r>
            <w:r w:rsidRPr="00C6600C">
              <w:rPr>
                <w:rFonts w:ascii="宋体" w:hAnsi="宋体" w:cs="宋体" w:hint="eastAsia"/>
                <w:kern w:val="0"/>
                <w:sz w:val="20"/>
                <w:szCs w:val="20"/>
                <w:lang/>
              </w:rPr>
              <w:t>(</w:t>
            </w:r>
            <w:proofErr w:type="gramStart"/>
            <w:r w:rsidRPr="00C6600C">
              <w:rPr>
                <w:rFonts w:ascii="宋体" w:hAnsi="宋体" w:cs="宋体" w:hint="eastAsia"/>
                <w:kern w:val="0"/>
                <w:sz w:val="20"/>
                <w:szCs w:val="20"/>
                <w:lang/>
              </w:rPr>
              <w:t>含刹</w:t>
            </w:r>
            <w:proofErr w:type="gramEnd"/>
            <w:r w:rsidRPr="00C6600C">
              <w:rPr>
                <w:rFonts w:ascii="宋体" w:hAnsi="宋体" w:cs="宋体" w:hint="eastAsia"/>
                <w:kern w:val="0"/>
                <w:sz w:val="20"/>
                <w:szCs w:val="20"/>
                <w:lang/>
              </w:rPr>
              <w:t>)</w:t>
            </w:r>
            <w:r w:rsidRPr="00C6600C">
              <w:rPr>
                <w:rFonts w:ascii="宋体" w:hAnsi="宋体" w:cs="宋体" w:hint="eastAsia"/>
                <w:kern w:val="0"/>
                <w:sz w:val="20"/>
                <w:szCs w:val="20"/>
                <w:lang/>
              </w:rPr>
              <w:t>×</w:t>
            </w:r>
            <w:r w:rsidRPr="00C6600C">
              <w:rPr>
                <w:rFonts w:ascii="宋体" w:hAnsi="宋体" w:cs="宋体" w:hint="eastAsia"/>
                <w:kern w:val="0"/>
                <w:sz w:val="20"/>
                <w:szCs w:val="20"/>
                <w:lang/>
              </w:rPr>
              <w:t>2</w:t>
            </w:r>
            <w:r w:rsidRPr="00C6600C">
              <w:rPr>
                <w:rFonts w:ascii="宋体" w:hAnsi="宋体" w:cs="宋体" w:hint="eastAsia"/>
                <w:kern w:val="0"/>
                <w:sz w:val="20"/>
                <w:szCs w:val="20"/>
                <w:lang/>
              </w:rPr>
              <w:t>，</w:t>
            </w:r>
            <w:r w:rsidRPr="00C6600C">
              <w:rPr>
                <w:rFonts w:ascii="宋体" w:hAnsi="宋体" w:cs="宋体" w:hint="eastAsia"/>
                <w:kern w:val="0"/>
                <w:sz w:val="20"/>
                <w:szCs w:val="20"/>
                <w:lang/>
              </w:rPr>
              <w:t>4</w:t>
            </w:r>
            <w:r w:rsidRPr="00C6600C">
              <w:rPr>
                <w:rFonts w:ascii="宋体" w:hAnsi="宋体" w:cs="宋体" w:hint="eastAsia"/>
                <w:kern w:val="0"/>
                <w:sz w:val="20"/>
                <w:szCs w:val="20"/>
                <w:lang/>
              </w:rPr>
              <w:t>寸万向轮×</w:t>
            </w:r>
            <w:r w:rsidRPr="00C6600C">
              <w:rPr>
                <w:rFonts w:ascii="宋体" w:hAnsi="宋体" w:cs="宋体" w:hint="eastAsia"/>
                <w:kern w:val="0"/>
                <w:sz w:val="20"/>
                <w:szCs w:val="20"/>
                <w:lang/>
              </w:rPr>
              <w:t>2</w:t>
            </w:r>
            <w:r w:rsidRPr="00C6600C">
              <w:rPr>
                <w:rFonts w:ascii="宋体" w:hAnsi="宋体" w:cs="宋体" w:hint="eastAsia"/>
                <w:kern w:val="0"/>
                <w:sz w:val="20"/>
                <w:szCs w:val="20"/>
                <w:lang/>
              </w:rPr>
              <w:t>；</w:t>
            </w:r>
          </w:p>
        </w:tc>
      </w:tr>
      <w:tr w:rsidR="00087F6D" w:rsidRPr="00C6600C">
        <w:trPr>
          <w:trHeight w:val="375"/>
          <w:jc w:val="center"/>
        </w:trPr>
        <w:tc>
          <w:tcPr>
            <w:tcW w:w="654" w:type="dxa"/>
            <w:vMerge w:val="restart"/>
            <w:noWrap/>
            <w:vAlign w:val="center"/>
          </w:tcPr>
          <w:p w:rsidR="00087F6D" w:rsidRPr="00C6600C" w:rsidRDefault="00C6600C">
            <w:pPr>
              <w:widowControl/>
              <w:jc w:val="center"/>
              <w:textAlignment w:val="center"/>
              <w:rPr>
                <w:rFonts w:ascii="宋体" w:hAnsi="宋体" w:cs="宋体"/>
                <w:sz w:val="20"/>
                <w:szCs w:val="20"/>
              </w:rPr>
            </w:pPr>
            <w:r w:rsidRPr="00C6600C">
              <w:rPr>
                <w:rFonts w:ascii="宋体" w:hAnsi="宋体" w:cs="宋体" w:hint="eastAsia"/>
                <w:sz w:val="20"/>
                <w:szCs w:val="20"/>
              </w:rPr>
              <w:t>24</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 w:val="20"/>
                <w:szCs w:val="20"/>
                <w:lang/>
              </w:rPr>
            </w:pPr>
            <w:r w:rsidRPr="00C6600C">
              <w:rPr>
                <w:rFonts w:ascii="宋体" w:hAnsi="宋体" w:cs="宋体" w:hint="eastAsia"/>
                <w:color w:val="000000"/>
                <w:kern w:val="0"/>
                <w:sz w:val="20"/>
                <w:szCs w:val="20"/>
              </w:rPr>
              <w:t>环境浓度安全监测报警系统</w:t>
            </w:r>
          </w:p>
        </w:tc>
        <w:tc>
          <w:tcPr>
            <w:tcW w:w="7303" w:type="dxa"/>
            <w:noWrap/>
            <w:vAlign w:val="center"/>
          </w:tcPr>
          <w:p w:rsidR="00087F6D" w:rsidRPr="00C6600C" w:rsidRDefault="00C6600C">
            <w:pPr>
              <w:pStyle w:val="10"/>
              <w:snapToGrid w:val="0"/>
              <w:ind w:firstLineChars="0" w:firstLine="0"/>
              <w:rPr>
                <w:sz w:val="20"/>
                <w:szCs w:val="22"/>
              </w:rPr>
            </w:pPr>
            <w:r w:rsidRPr="00C6600C">
              <w:rPr>
                <w:rFonts w:ascii="宋体" w:hAnsi="宋体" w:cs="宋体" w:hint="eastAsia"/>
                <w:sz w:val="20"/>
                <w:szCs w:val="20"/>
              </w:rPr>
              <w:t>2</w:t>
            </w:r>
            <w:r w:rsidRPr="00C6600C">
              <w:rPr>
                <w:rFonts w:ascii="宋体" w:hAnsi="宋体" w:cs="宋体" w:hint="eastAsia"/>
                <w:sz w:val="20"/>
                <w:szCs w:val="20"/>
              </w:rPr>
              <w:t>4.1</w:t>
            </w:r>
            <w:r w:rsidRPr="00C6600C">
              <w:rPr>
                <w:rFonts w:ascii="宋体" w:hAnsi="宋体" w:cs="宋体" w:hint="eastAsia"/>
                <w:sz w:val="20"/>
                <w:szCs w:val="20"/>
              </w:rPr>
              <w:t>控制主机：</w:t>
            </w:r>
            <w:r w:rsidRPr="00C6600C">
              <w:rPr>
                <w:rFonts w:hint="eastAsia"/>
                <w:sz w:val="20"/>
                <w:szCs w:val="20"/>
              </w:rPr>
              <w:t>≥</w:t>
            </w:r>
            <w:r w:rsidRPr="00C6600C">
              <w:rPr>
                <w:rFonts w:ascii="宋体" w:hAnsi="宋体" w:cs="宋体" w:hint="eastAsia"/>
                <w:sz w:val="20"/>
                <w:szCs w:val="20"/>
              </w:rPr>
              <w:t>7</w:t>
            </w:r>
            <w:r w:rsidRPr="00C6600C">
              <w:rPr>
                <w:rFonts w:ascii="宋体" w:hAnsi="宋体" w:cs="宋体" w:hint="eastAsia"/>
                <w:sz w:val="20"/>
                <w:szCs w:val="20"/>
              </w:rPr>
              <w:t>寸彩色宽屏显示，全屏触摸操作，人性化全中文操作界面，内置时钟和参数自动储存功能；</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sz w:val="20"/>
                <w:szCs w:val="22"/>
              </w:rPr>
            </w:pPr>
            <w:r w:rsidRPr="00C6600C">
              <w:rPr>
                <w:rFonts w:ascii="宋体" w:hAnsi="宋体" w:cs="宋体" w:hint="eastAsia"/>
                <w:sz w:val="20"/>
                <w:szCs w:val="20"/>
              </w:rPr>
              <w:t>2</w:t>
            </w:r>
            <w:r w:rsidRPr="00C6600C">
              <w:rPr>
                <w:rFonts w:ascii="宋体" w:hAnsi="宋体" w:cs="宋体" w:hint="eastAsia"/>
                <w:sz w:val="20"/>
                <w:szCs w:val="20"/>
              </w:rPr>
              <w:t>4.2</w:t>
            </w:r>
            <w:r w:rsidRPr="00C6600C">
              <w:rPr>
                <w:rFonts w:ascii="宋体" w:hAnsi="宋体" w:cs="宋体" w:hint="eastAsia"/>
                <w:sz w:val="20"/>
                <w:szCs w:val="20"/>
              </w:rPr>
              <w:t>专业设计：专门针对过氧化氢低温等离子体灭菌器和环氧乙烷灭菌器设计；</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sz w:val="20"/>
                <w:szCs w:val="20"/>
              </w:rPr>
            </w:pPr>
          </w:p>
        </w:tc>
        <w:tc>
          <w:tcPr>
            <w:tcW w:w="7303" w:type="dxa"/>
            <w:noWrap/>
            <w:vAlign w:val="center"/>
          </w:tcPr>
          <w:p w:rsidR="00087F6D" w:rsidRPr="00C6600C" w:rsidRDefault="00C6600C">
            <w:pPr>
              <w:pStyle w:val="10"/>
              <w:snapToGrid w:val="0"/>
              <w:ind w:firstLineChars="0" w:firstLine="0"/>
              <w:rPr>
                <w:sz w:val="20"/>
                <w:szCs w:val="22"/>
              </w:rPr>
            </w:pPr>
            <w:r w:rsidRPr="00C6600C">
              <w:rPr>
                <w:rFonts w:ascii="宋体" w:hAnsi="宋体" w:cs="宋体" w:hint="eastAsia"/>
                <w:sz w:val="20"/>
                <w:szCs w:val="20"/>
              </w:rPr>
              <w:t>2</w:t>
            </w:r>
            <w:r w:rsidRPr="00C6600C">
              <w:rPr>
                <w:rFonts w:ascii="宋体" w:hAnsi="宋体" w:cs="宋体" w:hint="eastAsia"/>
                <w:sz w:val="20"/>
                <w:szCs w:val="20"/>
              </w:rPr>
              <w:t>4.3</w:t>
            </w:r>
            <w:r w:rsidRPr="00C6600C">
              <w:rPr>
                <w:rFonts w:ascii="宋体" w:hAnsi="宋体" w:cs="宋体" w:hint="eastAsia"/>
                <w:sz w:val="20"/>
                <w:szCs w:val="20"/>
              </w:rPr>
              <w:t>安全性能：实时显示出各通道的即时浓度值、</w:t>
            </w:r>
            <w:r w:rsidRPr="00C6600C">
              <w:rPr>
                <w:rFonts w:ascii="宋体" w:hAnsi="宋体" w:cs="宋体" w:hint="eastAsia"/>
                <w:sz w:val="20"/>
                <w:szCs w:val="20"/>
              </w:rPr>
              <w:t>15</w:t>
            </w:r>
            <w:r w:rsidRPr="00C6600C">
              <w:rPr>
                <w:rFonts w:ascii="宋体" w:hAnsi="宋体" w:cs="宋体" w:hint="eastAsia"/>
                <w:sz w:val="20"/>
                <w:szCs w:val="20"/>
              </w:rPr>
              <w:t>分钟浓度加权平均值和</w:t>
            </w:r>
            <w:r w:rsidRPr="00C6600C">
              <w:rPr>
                <w:rFonts w:ascii="宋体" w:hAnsi="宋体" w:cs="宋体" w:hint="eastAsia"/>
                <w:sz w:val="20"/>
                <w:szCs w:val="20"/>
              </w:rPr>
              <w:t>8</w:t>
            </w:r>
            <w:r w:rsidRPr="00C6600C">
              <w:rPr>
                <w:rFonts w:ascii="宋体" w:hAnsi="宋体" w:cs="宋体" w:hint="eastAsia"/>
                <w:sz w:val="20"/>
                <w:szCs w:val="20"/>
              </w:rPr>
              <w:t>小时浓度加权平均值，超出限值后立即触发声光报警；</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sz w:val="20"/>
                <w:szCs w:val="22"/>
              </w:rPr>
            </w:pPr>
            <w:r w:rsidRPr="00C6600C">
              <w:rPr>
                <w:rFonts w:ascii="宋体" w:hAnsi="宋体" w:cs="宋体" w:hint="eastAsia"/>
                <w:sz w:val="20"/>
                <w:szCs w:val="20"/>
              </w:rPr>
              <w:t>2</w:t>
            </w:r>
            <w:r w:rsidRPr="00C6600C">
              <w:rPr>
                <w:rFonts w:ascii="宋体" w:hAnsi="宋体" w:cs="宋体" w:hint="eastAsia"/>
                <w:sz w:val="20"/>
                <w:szCs w:val="20"/>
              </w:rPr>
              <w:t>4.4</w:t>
            </w:r>
            <w:r w:rsidRPr="00C6600C">
              <w:rPr>
                <w:rFonts w:ascii="宋体" w:hAnsi="宋体" w:cs="宋体" w:hint="eastAsia"/>
                <w:sz w:val="20"/>
                <w:szCs w:val="20"/>
              </w:rPr>
              <w:t>远程监控：通过报警控制主机最远可在</w:t>
            </w:r>
            <w:r w:rsidRPr="00C6600C">
              <w:rPr>
                <w:rFonts w:ascii="宋体" w:hAnsi="宋体" w:cs="宋体" w:hint="eastAsia"/>
                <w:sz w:val="20"/>
                <w:szCs w:val="20"/>
              </w:rPr>
              <w:t>200</w:t>
            </w:r>
            <w:r w:rsidRPr="00C6600C">
              <w:rPr>
                <w:rFonts w:ascii="宋体" w:hAnsi="宋体" w:cs="宋体" w:hint="eastAsia"/>
                <w:sz w:val="20"/>
                <w:szCs w:val="20"/>
              </w:rPr>
              <w:t>米外对室内浓度进行实时监控；</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sz w:val="20"/>
                <w:szCs w:val="22"/>
              </w:rPr>
            </w:pPr>
            <w:r w:rsidRPr="00C6600C">
              <w:rPr>
                <w:rFonts w:ascii="宋体" w:hAnsi="宋体" w:cs="宋体" w:hint="eastAsia"/>
                <w:sz w:val="20"/>
                <w:szCs w:val="20"/>
              </w:rPr>
              <w:t>2</w:t>
            </w:r>
            <w:r w:rsidRPr="00C6600C">
              <w:rPr>
                <w:rFonts w:ascii="宋体" w:hAnsi="宋体" w:cs="宋体" w:hint="eastAsia"/>
                <w:sz w:val="20"/>
                <w:szCs w:val="20"/>
              </w:rPr>
              <w:t>4.5</w:t>
            </w:r>
            <w:r w:rsidRPr="00C6600C">
              <w:rPr>
                <w:rFonts w:ascii="宋体" w:hAnsi="宋体" w:cs="宋体" w:hint="eastAsia"/>
                <w:sz w:val="20"/>
                <w:szCs w:val="20"/>
              </w:rPr>
              <w:t>浓度检测报警器</w:t>
            </w:r>
            <w:r w:rsidRPr="00C6600C">
              <w:rPr>
                <w:rFonts w:ascii="宋体" w:hAnsi="宋体" w:cs="宋体" w:hint="eastAsia"/>
                <w:sz w:val="20"/>
                <w:szCs w:val="20"/>
              </w:rPr>
              <w:t>2</w:t>
            </w:r>
            <w:r w:rsidRPr="00C6600C">
              <w:rPr>
                <w:rFonts w:ascii="宋体" w:hAnsi="宋体" w:cs="宋体" w:hint="eastAsia"/>
                <w:sz w:val="20"/>
                <w:szCs w:val="20"/>
              </w:rPr>
              <w:t>套：过氧化氢浓度检测报警器和环氧乙烷浓度检测报警器各</w:t>
            </w:r>
            <w:r w:rsidRPr="00C6600C">
              <w:rPr>
                <w:rFonts w:ascii="宋体" w:hAnsi="宋体" w:cs="宋体" w:hint="eastAsia"/>
                <w:sz w:val="20"/>
                <w:szCs w:val="20"/>
              </w:rPr>
              <w:t>1</w:t>
            </w:r>
            <w:r w:rsidRPr="00C6600C">
              <w:rPr>
                <w:rFonts w:ascii="宋体" w:hAnsi="宋体" w:cs="宋体" w:hint="eastAsia"/>
                <w:sz w:val="20"/>
                <w:szCs w:val="20"/>
              </w:rPr>
              <w:t>套</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sz w:val="20"/>
                <w:szCs w:val="22"/>
              </w:rPr>
            </w:pPr>
            <w:r w:rsidRPr="00C6600C">
              <w:rPr>
                <w:rFonts w:ascii="宋体" w:hAnsi="宋体" w:cs="宋体" w:hint="eastAsia"/>
                <w:sz w:val="20"/>
                <w:szCs w:val="20"/>
              </w:rPr>
              <w:t>2</w:t>
            </w:r>
            <w:r w:rsidRPr="00C6600C">
              <w:rPr>
                <w:rFonts w:ascii="宋体" w:hAnsi="宋体" w:cs="宋体" w:hint="eastAsia"/>
                <w:sz w:val="20"/>
                <w:szCs w:val="20"/>
              </w:rPr>
              <w:t>4.6</w:t>
            </w:r>
            <w:r w:rsidRPr="00C6600C">
              <w:rPr>
                <w:rFonts w:ascii="宋体" w:hAnsi="宋体" w:cs="宋体" w:hint="eastAsia"/>
                <w:sz w:val="20"/>
                <w:szCs w:val="20"/>
              </w:rPr>
              <w:t>报警方式：</w:t>
            </w:r>
            <w:r w:rsidRPr="00C6600C">
              <w:rPr>
                <w:rFonts w:ascii="宋体" w:hAnsi="宋体" w:cs="宋体" w:hint="eastAsia"/>
                <w:sz w:val="20"/>
                <w:szCs w:val="20"/>
              </w:rPr>
              <w:t>LED</w:t>
            </w:r>
            <w:r w:rsidRPr="00C6600C">
              <w:rPr>
                <w:rFonts w:ascii="宋体" w:hAnsi="宋体" w:cs="宋体" w:hint="eastAsia"/>
                <w:sz w:val="20"/>
                <w:szCs w:val="20"/>
              </w:rPr>
              <w:t>灯报警</w:t>
            </w:r>
            <w:r w:rsidRPr="00C6600C">
              <w:rPr>
                <w:rFonts w:ascii="宋体" w:hAnsi="宋体" w:cs="宋体" w:hint="eastAsia"/>
                <w:sz w:val="20"/>
                <w:szCs w:val="20"/>
              </w:rPr>
              <w:t>+</w:t>
            </w:r>
            <w:r w:rsidRPr="00C6600C">
              <w:rPr>
                <w:rFonts w:ascii="宋体" w:hAnsi="宋体" w:cs="宋体" w:hint="eastAsia"/>
                <w:sz w:val="20"/>
                <w:szCs w:val="20"/>
              </w:rPr>
              <w:t>不锈钢防爆型声光报警器</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sz w:val="20"/>
                <w:szCs w:val="20"/>
              </w:rPr>
            </w:pPr>
          </w:p>
        </w:tc>
        <w:tc>
          <w:tcPr>
            <w:tcW w:w="7303" w:type="dxa"/>
            <w:noWrap/>
            <w:vAlign w:val="center"/>
          </w:tcPr>
          <w:p w:rsidR="00087F6D" w:rsidRPr="00C6600C" w:rsidRDefault="00C6600C">
            <w:pPr>
              <w:pStyle w:val="10"/>
              <w:snapToGrid w:val="0"/>
              <w:ind w:firstLineChars="0" w:firstLine="0"/>
              <w:rPr>
                <w:sz w:val="20"/>
                <w:szCs w:val="22"/>
              </w:rPr>
            </w:pPr>
            <w:r w:rsidRPr="00C6600C">
              <w:rPr>
                <w:rFonts w:ascii="宋体" w:hAnsi="宋体" w:cs="宋体" w:hint="eastAsia"/>
                <w:sz w:val="20"/>
                <w:szCs w:val="20"/>
              </w:rPr>
              <w:t>2</w:t>
            </w:r>
            <w:r w:rsidRPr="00C6600C">
              <w:rPr>
                <w:rFonts w:ascii="宋体" w:hAnsi="宋体" w:cs="宋体" w:hint="eastAsia"/>
                <w:sz w:val="20"/>
                <w:szCs w:val="20"/>
              </w:rPr>
              <w:t>4.7</w:t>
            </w:r>
            <w:r w:rsidRPr="00C6600C">
              <w:rPr>
                <w:rFonts w:ascii="宋体" w:hAnsi="宋体" w:cs="宋体" w:hint="eastAsia"/>
                <w:sz w:val="20"/>
                <w:szCs w:val="20"/>
              </w:rPr>
              <w:t>：检测方式：扩散式</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sz w:val="20"/>
                <w:szCs w:val="22"/>
              </w:rPr>
            </w:pPr>
            <w:r w:rsidRPr="00C6600C">
              <w:rPr>
                <w:rFonts w:ascii="宋体" w:hAnsi="宋体" w:cs="宋体" w:hint="eastAsia"/>
                <w:sz w:val="20"/>
                <w:szCs w:val="20"/>
              </w:rPr>
              <w:t>2</w:t>
            </w:r>
            <w:r w:rsidRPr="00C6600C">
              <w:rPr>
                <w:rFonts w:ascii="宋体" w:hAnsi="宋体" w:cs="宋体" w:hint="eastAsia"/>
                <w:sz w:val="20"/>
                <w:szCs w:val="20"/>
              </w:rPr>
              <w:t>4.8</w:t>
            </w:r>
            <w:r w:rsidRPr="00C6600C">
              <w:rPr>
                <w:rFonts w:ascii="宋体" w:hAnsi="宋体" w:cs="宋体" w:hint="eastAsia"/>
                <w:sz w:val="20"/>
                <w:szCs w:val="20"/>
              </w:rPr>
              <w:t>：安装方式：壁挂式</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sz w:val="20"/>
                <w:szCs w:val="22"/>
              </w:rPr>
            </w:pPr>
            <w:r w:rsidRPr="00C6600C">
              <w:rPr>
                <w:rFonts w:ascii="宋体" w:hAnsi="宋体" w:cs="宋体" w:hint="eastAsia"/>
                <w:sz w:val="20"/>
                <w:szCs w:val="20"/>
              </w:rPr>
              <w:t>2</w:t>
            </w:r>
            <w:r w:rsidRPr="00C6600C">
              <w:rPr>
                <w:rFonts w:ascii="宋体" w:hAnsi="宋体" w:cs="宋体" w:hint="eastAsia"/>
                <w:sz w:val="20"/>
                <w:szCs w:val="20"/>
              </w:rPr>
              <w:t>4.9</w:t>
            </w:r>
            <w:r w:rsidRPr="00C6600C">
              <w:rPr>
                <w:rFonts w:ascii="宋体" w:hAnsi="宋体" w:cs="宋体" w:hint="eastAsia"/>
                <w:sz w:val="20"/>
                <w:szCs w:val="20"/>
              </w:rPr>
              <w:t>自检功能，报警器与报警控制主机都具有自检功能，协助用户及时发现故障；</w:t>
            </w:r>
          </w:p>
        </w:tc>
      </w:tr>
      <w:tr w:rsidR="00087F6D" w:rsidRPr="00C6600C">
        <w:trPr>
          <w:trHeight w:val="375"/>
          <w:jc w:val="center"/>
        </w:trPr>
        <w:tc>
          <w:tcPr>
            <w:tcW w:w="654" w:type="dxa"/>
            <w:vMerge w:val="restart"/>
            <w:noWrap/>
            <w:vAlign w:val="center"/>
          </w:tcPr>
          <w:p w:rsidR="00087F6D" w:rsidRPr="00C6600C" w:rsidRDefault="00C6600C">
            <w:pPr>
              <w:widowControl/>
              <w:jc w:val="center"/>
              <w:textAlignment w:val="center"/>
              <w:rPr>
                <w:rFonts w:ascii="宋体" w:hAnsi="宋体" w:cs="宋体"/>
                <w:sz w:val="20"/>
                <w:szCs w:val="20"/>
              </w:rPr>
            </w:pPr>
            <w:r w:rsidRPr="00C6600C">
              <w:rPr>
                <w:rFonts w:ascii="宋体" w:hAnsi="宋体" w:cs="宋体" w:hint="eastAsia"/>
                <w:sz w:val="20"/>
                <w:szCs w:val="20"/>
              </w:rPr>
              <w:t>25</w:t>
            </w:r>
          </w:p>
        </w:tc>
        <w:tc>
          <w:tcPr>
            <w:tcW w:w="1601" w:type="dxa"/>
            <w:vMerge w:val="restart"/>
            <w:noWrap/>
            <w:vAlign w:val="center"/>
          </w:tcPr>
          <w:p w:rsidR="00087F6D" w:rsidRPr="00C6600C" w:rsidRDefault="00C6600C">
            <w:pPr>
              <w:jc w:val="center"/>
              <w:rPr>
                <w:rFonts w:ascii="宋体" w:hAnsi="宋体" w:cs="宋体"/>
                <w:color w:val="000000"/>
                <w:kern w:val="0"/>
                <w:sz w:val="20"/>
                <w:szCs w:val="20"/>
              </w:rPr>
            </w:pPr>
            <w:r w:rsidRPr="00C6600C">
              <w:rPr>
                <w:rFonts w:ascii="宋体" w:hAnsi="宋体" w:cs="宋体" w:hint="eastAsia"/>
                <w:color w:val="000000"/>
                <w:kern w:val="0"/>
                <w:sz w:val="20"/>
                <w:szCs w:val="20"/>
                <w:lang/>
              </w:rPr>
              <w:t>无菌物品存放货架</w:t>
            </w: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37.1</w:t>
            </w:r>
            <w:r w:rsidRPr="00C6600C">
              <w:rPr>
                <w:rFonts w:ascii="宋体" w:hAnsi="宋体" w:cs="宋体" w:hint="eastAsia"/>
                <w:color w:val="000000"/>
                <w:kern w:val="0"/>
                <w:sz w:val="20"/>
                <w:szCs w:val="20"/>
                <w:lang/>
              </w:rPr>
              <w:t>用途：用于各种物品的存放；</w:t>
            </w:r>
            <w:r w:rsidRPr="00C6600C">
              <w:rPr>
                <w:rFonts w:ascii="宋体" w:hAnsi="宋体" w:cs="宋体" w:hint="eastAsia"/>
                <w:color w:val="000000"/>
                <w:kern w:val="0"/>
                <w:sz w:val="20"/>
                <w:szCs w:val="20"/>
                <w:lang/>
              </w:rPr>
              <w:t xml:space="preserve">  </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37.2</w:t>
            </w:r>
            <w:r w:rsidRPr="00C6600C">
              <w:rPr>
                <w:rFonts w:ascii="宋体" w:hAnsi="宋体" w:cs="宋体" w:hint="eastAsia"/>
                <w:sz w:val="20"/>
                <w:szCs w:val="20"/>
              </w:rPr>
              <w:t>规格［（长）×（宽）×（高）］：</w:t>
            </w:r>
            <w:r w:rsidRPr="00C6600C">
              <w:rPr>
                <w:rFonts w:ascii="宋体" w:hAnsi="宋体" w:cs="宋体" w:hint="eastAsia"/>
                <w:sz w:val="20"/>
                <w:szCs w:val="20"/>
              </w:rPr>
              <w:t>1200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600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1800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spacing w:line="360" w:lineRule="auto"/>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37.3</w:t>
            </w:r>
            <w:r w:rsidRPr="00C6600C">
              <w:rPr>
                <w:rFonts w:ascii="宋体" w:hAnsi="宋体" w:cs="宋体" w:hint="eastAsia"/>
                <w:color w:val="000000"/>
                <w:kern w:val="0"/>
                <w:sz w:val="20"/>
                <w:szCs w:val="20"/>
                <w:lang/>
              </w:rPr>
              <w:t>单层的最大承重为：</w:t>
            </w:r>
            <w:r w:rsidRPr="00C6600C">
              <w:rPr>
                <w:rFonts w:hint="eastAsia"/>
                <w:sz w:val="20"/>
                <w:szCs w:val="20"/>
              </w:rPr>
              <w:t>≥</w:t>
            </w:r>
            <w:r w:rsidRPr="00C6600C">
              <w:rPr>
                <w:rFonts w:ascii="宋体" w:hAnsi="宋体" w:cs="宋体" w:hint="eastAsia"/>
                <w:color w:val="000000"/>
                <w:kern w:val="0"/>
                <w:sz w:val="20"/>
                <w:szCs w:val="20"/>
                <w:lang/>
              </w:rPr>
              <w:t>60Kg</w:t>
            </w:r>
            <w:r w:rsidRPr="00C6600C">
              <w:rPr>
                <w:rFonts w:ascii="宋体" w:hAnsi="宋体" w:cs="宋体" w:hint="eastAsia"/>
                <w:color w:val="000000"/>
                <w:kern w:val="0"/>
                <w:sz w:val="20"/>
                <w:szCs w:val="20"/>
                <w:lang/>
              </w:rPr>
              <w:t>；货架的最大承重为：</w:t>
            </w:r>
            <w:r w:rsidRPr="00C6600C">
              <w:rPr>
                <w:rFonts w:hint="eastAsia"/>
                <w:sz w:val="20"/>
                <w:szCs w:val="20"/>
              </w:rPr>
              <w:t>≥</w:t>
            </w:r>
            <w:r w:rsidRPr="00C6600C">
              <w:rPr>
                <w:rFonts w:ascii="宋体" w:hAnsi="宋体" w:cs="宋体" w:hint="eastAsia"/>
                <w:color w:val="000000"/>
                <w:kern w:val="0"/>
                <w:sz w:val="20"/>
                <w:szCs w:val="20"/>
                <w:lang/>
              </w:rPr>
              <w:t>300Kg</w:t>
            </w:r>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 xml:space="preserve">  </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spacing w:line="360" w:lineRule="auto"/>
              <w:jc w:val="center"/>
              <w:textAlignment w:val="center"/>
              <w:rPr>
                <w:rFonts w:ascii="宋体" w:hAnsi="宋体" w:cs="宋体"/>
                <w:color w:val="00000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37.4</w:t>
            </w:r>
            <w:r w:rsidRPr="00C6600C">
              <w:rPr>
                <w:rFonts w:ascii="宋体" w:hAnsi="宋体" w:cs="宋体" w:hint="eastAsia"/>
                <w:color w:val="000000"/>
                <w:kern w:val="0"/>
                <w:sz w:val="20"/>
                <w:szCs w:val="20"/>
                <w:lang/>
              </w:rPr>
              <w:t>不锈钢材质；五层疏列式隔板，承重大；</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spacing w:line="360" w:lineRule="auto"/>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37.5</w:t>
            </w:r>
            <w:r w:rsidRPr="00C6600C">
              <w:rPr>
                <w:rFonts w:ascii="宋体" w:hAnsi="宋体" w:cs="宋体" w:hint="eastAsia"/>
                <w:color w:val="000000"/>
                <w:kern w:val="0"/>
                <w:sz w:val="20"/>
                <w:szCs w:val="20"/>
                <w:lang/>
              </w:rPr>
              <w:t>底部带</w:t>
            </w:r>
            <w:r w:rsidRPr="00C6600C">
              <w:rPr>
                <w:rFonts w:ascii="宋体" w:hAnsi="宋体" w:cs="宋体" w:hint="eastAsia"/>
                <w:color w:val="000000"/>
                <w:kern w:val="0"/>
                <w:sz w:val="20"/>
                <w:szCs w:val="20"/>
                <w:lang/>
              </w:rPr>
              <w:t>4</w:t>
            </w:r>
            <w:r w:rsidRPr="00C6600C">
              <w:rPr>
                <w:rFonts w:ascii="宋体" w:hAnsi="宋体" w:cs="宋体" w:hint="eastAsia"/>
                <w:color w:val="000000"/>
                <w:kern w:val="0"/>
                <w:sz w:val="20"/>
                <w:szCs w:val="20"/>
                <w:lang/>
              </w:rPr>
              <w:t>寸万向轮</w:t>
            </w:r>
            <w:r w:rsidRPr="00C6600C">
              <w:rPr>
                <w:rFonts w:ascii="宋体" w:hAnsi="宋体" w:cs="宋体" w:hint="eastAsia"/>
                <w:color w:val="000000"/>
                <w:kern w:val="0"/>
                <w:sz w:val="20"/>
                <w:szCs w:val="20"/>
                <w:lang/>
              </w:rPr>
              <w:t>(</w:t>
            </w:r>
            <w:proofErr w:type="gramStart"/>
            <w:r w:rsidRPr="00C6600C">
              <w:rPr>
                <w:rFonts w:ascii="宋体" w:hAnsi="宋体" w:cs="宋体" w:hint="eastAsia"/>
                <w:color w:val="000000"/>
                <w:kern w:val="0"/>
                <w:sz w:val="20"/>
                <w:szCs w:val="20"/>
                <w:lang/>
              </w:rPr>
              <w:t>含刹</w:t>
            </w:r>
            <w:proofErr w:type="gramEnd"/>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4</w:t>
            </w:r>
            <w:r w:rsidRPr="00C6600C">
              <w:rPr>
                <w:rFonts w:ascii="宋体" w:hAnsi="宋体" w:cs="宋体" w:hint="eastAsia"/>
                <w:color w:val="000000"/>
                <w:kern w:val="0"/>
                <w:sz w:val="20"/>
                <w:szCs w:val="20"/>
                <w:lang/>
              </w:rPr>
              <w:t>寸万向轮×</w:t>
            </w: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，方便移动；</w:t>
            </w:r>
          </w:p>
        </w:tc>
      </w:tr>
      <w:tr w:rsidR="00087F6D" w:rsidRPr="00C6600C">
        <w:trPr>
          <w:trHeight w:val="375"/>
          <w:jc w:val="center"/>
        </w:trPr>
        <w:tc>
          <w:tcPr>
            <w:tcW w:w="654" w:type="dxa"/>
            <w:vMerge w:val="restart"/>
            <w:noWrap/>
            <w:vAlign w:val="center"/>
          </w:tcPr>
          <w:p w:rsidR="00087F6D" w:rsidRPr="00C6600C" w:rsidRDefault="00C6600C">
            <w:pPr>
              <w:widowControl/>
              <w:jc w:val="center"/>
              <w:textAlignment w:val="center"/>
              <w:rPr>
                <w:rFonts w:ascii="宋体" w:hAnsi="宋体" w:cs="宋体"/>
                <w:snapToGrid w:val="0"/>
                <w:sz w:val="20"/>
                <w:szCs w:val="20"/>
              </w:rPr>
            </w:pPr>
            <w:r w:rsidRPr="00C6600C">
              <w:rPr>
                <w:rFonts w:ascii="宋体" w:hAnsi="宋体" w:cs="宋体" w:hint="eastAsia"/>
                <w:sz w:val="20"/>
                <w:szCs w:val="20"/>
              </w:rPr>
              <w:t>26</w:t>
            </w:r>
          </w:p>
        </w:tc>
        <w:tc>
          <w:tcPr>
            <w:tcW w:w="1601" w:type="dxa"/>
            <w:vMerge w:val="restart"/>
            <w:noWrap/>
            <w:vAlign w:val="center"/>
          </w:tcPr>
          <w:p w:rsidR="00087F6D" w:rsidRPr="00C6600C" w:rsidRDefault="00C6600C">
            <w:pPr>
              <w:widowControl/>
              <w:spacing w:line="360" w:lineRule="auto"/>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医用洁净气源</w:t>
            </w:r>
          </w:p>
          <w:p w:rsidR="00087F6D" w:rsidRPr="00C6600C" w:rsidRDefault="00087F6D">
            <w:pPr>
              <w:widowControl/>
              <w:jc w:val="center"/>
              <w:textAlignment w:val="center"/>
              <w:rPr>
                <w:rFonts w:ascii="宋体" w:hAnsi="宋体" w:cs="宋体"/>
                <w:snapToGrid w:val="0"/>
                <w:sz w:val="20"/>
                <w:szCs w:val="20"/>
              </w:rPr>
            </w:pPr>
          </w:p>
        </w:tc>
        <w:tc>
          <w:tcPr>
            <w:tcW w:w="7303" w:type="dxa"/>
            <w:noWrap/>
            <w:vAlign w:val="center"/>
          </w:tcPr>
          <w:p w:rsidR="00087F6D" w:rsidRPr="00C6600C" w:rsidRDefault="00C6600C">
            <w:pPr>
              <w:pStyle w:val="a4"/>
              <w:rPr>
                <w:rFonts w:ascii="宋体" w:hAnsi="宋体" w:cs="宋体"/>
                <w:sz w:val="20"/>
              </w:rPr>
            </w:pPr>
            <w:r w:rsidRPr="00C6600C">
              <w:rPr>
                <w:rFonts w:hAnsi="宋体" w:cs="宋体" w:hint="eastAsia"/>
                <w:kern w:val="0"/>
                <w:sz w:val="20"/>
                <w:lang/>
              </w:rPr>
              <w:t>26.1</w:t>
            </w:r>
            <w:r w:rsidRPr="00C6600C">
              <w:rPr>
                <w:rFonts w:hAnsi="宋体" w:cs="宋体" w:hint="eastAsia"/>
                <w:kern w:val="0"/>
                <w:sz w:val="20"/>
                <w:lang/>
              </w:rPr>
              <w:t>结构形式</w:t>
            </w:r>
            <w:r w:rsidRPr="00C6600C">
              <w:rPr>
                <w:rFonts w:hAnsi="宋体" w:cs="宋体" w:hint="eastAsia"/>
                <w:kern w:val="0"/>
                <w:sz w:val="20"/>
                <w:lang/>
              </w:rPr>
              <w:t>:</w:t>
            </w:r>
            <w:r w:rsidRPr="00C6600C">
              <w:rPr>
                <w:rFonts w:hAnsi="宋体" w:cs="宋体" w:hint="eastAsia"/>
                <w:kern w:val="0"/>
                <w:sz w:val="20"/>
                <w:lang/>
              </w:rPr>
              <w:t>由压缩机机头、储气罐及深度净化模块及控制系统等组成</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1601" w:type="dxa"/>
            <w:vMerge/>
            <w:noWrap/>
            <w:vAlign w:val="center"/>
          </w:tcPr>
          <w:p w:rsidR="00087F6D" w:rsidRPr="00C6600C" w:rsidRDefault="00087F6D">
            <w:pPr>
              <w:widowControl/>
              <w:spacing w:line="360" w:lineRule="auto"/>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a4"/>
              <w:rPr>
                <w:rFonts w:ascii="宋体" w:hAnsi="宋体" w:cs="宋体"/>
                <w:sz w:val="20"/>
              </w:rPr>
            </w:pPr>
            <w:r w:rsidRPr="00C6600C">
              <w:rPr>
                <w:rFonts w:hAnsi="宋体" w:cs="宋体" w:hint="eastAsia"/>
                <w:kern w:val="0"/>
                <w:sz w:val="20"/>
                <w:lang/>
              </w:rPr>
              <w:t>26.2</w:t>
            </w:r>
            <w:r w:rsidRPr="00C6600C">
              <w:rPr>
                <w:rFonts w:ascii="宋体" w:hAnsi="宋体" w:cs="宋体" w:hint="eastAsia"/>
                <w:kern w:val="0"/>
                <w:sz w:val="20"/>
                <w:lang/>
              </w:rPr>
              <w:t>供气压力调节范围：</w:t>
            </w:r>
            <w:r w:rsidRPr="00C6600C">
              <w:rPr>
                <w:rFonts w:ascii="Times New Roman" w:hAnsi="Times New Roman" w:hint="eastAsia"/>
                <w:kern w:val="0"/>
                <w:sz w:val="20"/>
                <w:lang/>
              </w:rPr>
              <w:t>0.2-</w:t>
            </w:r>
            <w:r w:rsidRPr="00C6600C">
              <w:rPr>
                <w:rFonts w:ascii="Times New Roman" w:hAnsi="Times New Roman"/>
                <w:kern w:val="0"/>
                <w:sz w:val="20"/>
                <w:lang/>
              </w:rPr>
              <w:t>0.7</w:t>
            </w:r>
            <w:r w:rsidRPr="00C6600C">
              <w:rPr>
                <w:rFonts w:ascii="Times New Roman" w:hAnsi="Times New Roman" w:hint="eastAsia"/>
                <w:kern w:val="0"/>
                <w:sz w:val="20"/>
                <w:lang/>
              </w:rPr>
              <w:t>5</w:t>
            </w:r>
            <w:r w:rsidRPr="00C6600C">
              <w:rPr>
                <w:rFonts w:ascii="Times New Roman" w:hAnsi="Times New Roman"/>
                <w:kern w:val="0"/>
                <w:sz w:val="20"/>
                <w:lang/>
              </w:rPr>
              <w:t>MPa</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7303" w:type="dxa"/>
            <w:noWrap/>
            <w:vAlign w:val="center"/>
          </w:tcPr>
          <w:p w:rsidR="00087F6D" w:rsidRPr="00C6600C" w:rsidRDefault="00C6600C">
            <w:pPr>
              <w:pStyle w:val="a4"/>
              <w:rPr>
                <w:rFonts w:ascii="宋体" w:hAnsi="宋体" w:cs="宋体"/>
                <w:sz w:val="20"/>
              </w:rPr>
            </w:pPr>
            <w:r w:rsidRPr="00C6600C">
              <w:rPr>
                <w:rFonts w:hint="eastAsia"/>
                <w:sz w:val="20"/>
                <w:szCs w:val="22"/>
              </w:rPr>
              <w:t>26.3</w:t>
            </w:r>
            <w:r w:rsidRPr="00C6600C">
              <w:rPr>
                <w:rFonts w:ascii="宋体" w:hAnsi="宋体" w:cs="宋体" w:hint="eastAsia"/>
                <w:kern w:val="0"/>
                <w:sz w:val="20"/>
                <w:lang/>
              </w:rPr>
              <w:t>供气量：</w:t>
            </w:r>
            <w:r w:rsidRPr="00C6600C">
              <w:rPr>
                <w:rFonts w:hAnsi="宋体" w:cs="宋体" w:hint="eastAsia"/>
                <w:kern w:val="0"/>
                <w:sz w:val="20"/>
                <w:lang/>
              </w:rPr>
              <w:t>≥</w:t>
            </w:r>
            <w:r w:rsidRPr="00C6600C">
              <w:rPr>
                <w:rFonts w:ascii="Times New Roman" w:hAnsi="Times New Roman" w:hint="eastAsia"/>
                <w:kern w:val="0"/>
                <w:sz w:val="20"/>
                <w:lang/>
              </w:rPr>
              <w:t>120</w:t>
            </w:r>
            <w:r w:rsidRPr="00C6600C">
              <w:rPr>
                <w:rFonts w:ascii="Times New Roman" w:hAnsi="Times New Roman"/>
                <w:kern w:val="0"/>
                <w:sz w:val="20"/>
                <w:lang/>
              </w:rPr>
              <w:t>L/min</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7303" w:type="dxa"/>
            <w:noWrap/>
            <w:vAlign w:val="center"/>
          </w:tcPr>
          <w:p w:rsidR="00087F6D" w:rsidRPr="00C6600C" w:rsidRDefault="00C6600C">
            <w:pPr>
              <w:pStyle w:val="a4"/>
              <w:rPr>
                <w:rFonts w:ascii="宋体" w:hAnsi="宋体" w:cs="宋体"/>
                <w:sz w:val="20"/>
              </w:rPr>
            </w:pPr>
            <w:r w:rsidRPr="00C6600C">
              <w:rPr>
                <w:rFonts w:hAnsi="宋体" w:cs="宋体" w:hint="eastAsia"/>
                <w:kern w:val="0"/>
                <w:sz w:val="20"/>
                <w:lang/>
              </w:rPr>
              <w:t>26.4</w:t>
            </w:r>
            <w:r w:rsidRPr="00C6600C">
              <w:rPr>
                <w:rFonts w:hAnsi="宋体" w:cs="宋体" w:hint="eastAsia"/>
                <w:kern w:val="0"/>
                <w:sz w:val="20"/>
                <w:lang/>
              </w:rPr>
              <w:t>采用全新的吸音减震装置，</w:t>
            </w:r>
            <w:r w:rsidRPr="00C6600C">
              <w:rPr>
                <w:rFonts w:ascii="宋体" w:hAnsi="宋体" w:cs="宋体" w:hint="eastAsia"/>
                <w:kern w:val="0"/>
                <w:sz w:val="20"/>
                <w:lang/>
              </w:rPr>
              <w:t>噪音</w:t>
            </w:r>
            <w:r w:rsidRPr="00C6600C">
              <w:rPr>
                <w:rFonts w:hAnsi="宋体" w:cs="宋体" w:hint="eastAsia"/>
                <w:kern w:val="0"/>
                <w:sz w:val="20"/>
                <w:lang/>
              </w:rPr>
              <w:t>≤</w:t>
            </w:r>
            <w:r w:rsidRPr="00C6600C">
              <w:rPr>
                <w:rFonts w:hAnsi="宋体" w:cs="宋体" w:hint="eastAsia"/>
                <w:kern w:val="0"/>
                <w:sz w:val="20"/>
                <w:lang/>
              </w:rPr>
              <w:t>6</w:t>
            </w:r>
            <w:r w:rsidRPr="00C6600C">
              <w:rPr>
                <w:rFonts w:ascii="Times New Roman" w:hAnsi="Times New Roman"/>
                <w:kern w:val="0"/>
                <w:sz w:val="20"/>
                <w:lang/>
              </w:rPr>
              <w:t xml:space="preserve">0dB </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7303" w:type="dxa"/>
            <w:noWrap/>
            <w:vAlign w:val="center"/>
          </w:tcPr>
          <w:p w:rsidR="00087F6D" w:rsidRPr="00C6600C" w:rsidRDefault="00C6600C">
            <w:pPr>
              <w:pStyle w:val="a4"/>
              <w:rPr>
                <w:rFonts w:ascii="宋体" w:hAnsi="宋体" w:cs="宋体"/>
                <w:sz w:val="20"/>
              </w:rPr>
            </w:pPr>
            <w:r w:rsidRPr="00C6600C">
              <w:rPr>
                <w:rFonts w:hAnsi="宋体" w:cs="宋体" w:hint="eastAsia"/>
                <w:kern w:val="0"/>
                <w:sz w:val="20"/>
                <w:lang/>
              </w:rPr>
              <w:t>26.5</w:t>
            </w:r>
            <w:r w:rsidRPr="00C6600C">
              <w:rPr>
                <w:rFonts w:ascii="宋体" w:hAnsi="宋体" w:cs="宋体" w:hint="eastAsia"/>
                <w:kern w:val="0"/>
                <w:sz w:val="20"/>
                <w:lang/>
              </w:rPr>
              <w:t>储气量：</w:t>
            </w:r>
            <w:r w:rsidRPr="00C6600C">
              <w:rPr>
                <w:rFonts w:hAnsi="宋体" w:cs="宋体" w:hint="eastAsia"/>
                <w:kern w:val="0"/>
                <w:sz w:val="20"/>
                <w:lang/>
              </w:rPr>
              <w:t>≥</w:t>
            </w:r>
            <w:r w:rsidRPr="00C6600C">
              <w:rPr>
                <w:rFonts w:ascii="Times New Roman" w:hAnsi="Times New Roman" w:hint="eastAsia"/>
                <w:kern w:val="0"/>
                <w:sz w:val="20"/>
                <w:lang/>
              </w:rPr>
              <w:t>15</w:t>
            </w:r>
            <w:r w:rsidRPr="00C6600C">
              <w:rPr>
                <w:rFonts w:ascii="Times New Roman" w:hAnsi="Times New Roman"/>
                <w:kern w:val="0"/>
                <w:sz w:val="20"/>
                <w:lang/>
              </w:rPr>
              <w:t xml:space="preserve">L  </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7303" w:type="dxa"/>
            <w:noWrap/>
            <w:vAlign w:val="center"/>
          </w:tcPr>
          <w:p w:rsidR="00087F6D" w:rsidRPr="00C6600C" w:rsidRDefault="00C6600C">
            <w:pPr>
              <w:pStyle w:val="a4"/>
              <w:rPr>
                <w:rFonts w:ascii="宋体" w:hAnsi="宋体" w:cs="宋体"/>
                <w:sz w:val="20"/>
              </w:rPr>
            </w:pPr>
            <w:r w:rsidRPr="00C6600C">
              <w:rPr>
                <w:rFonts w:hAnsi="宋体" w:cs="宋体" w:hint="eastAsia"/>
                <w:kern w:val="0"/>
                <w:sz w:val="20"/>
                <w:lang/>
              </w:rPr>
              <w:t>26.6</w:t>
            </w:r>
            <w:r w:rsidRPr="00C6600C">
              <w:rPr>
                <w:rFonts w:ascii="宋体" w:hAnsi="宋体" w:cs="宋体" w:hint="eastAsia"/>
                <w:kern w:val="0"/>
                <w:sz w:val="20"/>
                <w:lang/>
              </w:rPr>
              <w:t>电压：</w:t>
            </w:r>
            <w:r w:rsidRPr="00C6600C">
              <w:rPr>
                <w:rFonts w:ascii="Times New Roman" w:hAnsi="Times New Roman" w:hint="eastAsia"/>
                <w:kern w:val="0"/>
                <w:sz w:val="20"/>
                <w:lang/>
              </w:rPr>
              <w:t>220</w:t>
            </w:r>
            <w:r w:rsidRPr="00C6600C">
              <w:rPr>
                <w:rFonts w:ascii="Times New Roman" w:hAnsi="Times New Roman"/>
                <w:kern w:val="0"/>
                <w:sz w:val="20"/>
                <w:lang/>
              </w:rPr>
              <w:t xml:space="preserve">V </w:t>
            </w:r>
            <w:r w:rsidRPr="00C6600C">
              <w:rPr>
                <w:rFonts w:ascii="宋体" w:hAnsi="宋体" w:cs="宋体" w:hint="eastAsia"/>
                <w:kern w:val="0"/>
                <w:sz w:val="20"/>
                <w:lang/>
              </w:rPr>
              <w:t>输出功率：</w:t>
            </w:r>
            <w:r w:rsidRPr="00C6600C">
              <w:rPr>
                <w:rFonts w:hAnsi="宋体" w:cs="宋体" w:hint="eastAsia"/>
                <w:kern w:val="0"/>
                <w:sz w:val="20"/>
                <w:lang/>
              </w:rPr>
              <w:t>≥</w:t>
            </w:r>
            <w:r w:rsidRPr="00C6600C">
              <w:rPr>
                <w:rFonts w:hAnsi="宋体" w:cs="宋体" w:hint="eastAsia"/>
                <w:kern w:val="0"/>
                <w:sz w:val="20"/>
                <w:lang/>
              </w:rPr>
              <w:t>750</w:t>
            </w:r>
            <w:r w:rsidRPr="00C6600C">
              <w:rPr>
                <w:rFonts w:ascii="Times New Roman" w:hAnsi="Times New Roman"/>
                <w:kern w:val="0"/>
                <w:sz w:val="20"/>
                <w:lang/>
              </w:rPr>
              <w:t>W</w:t>
            </w:r>
          </w:p>
        </w:tc>
      </w:tr>
      <w:tr w:rsidR="00087F6D" w:rsidRPr="00C6600C">
        <w:trPr>
          <w:trHeight w:val="375"/>
          <w:jc w:val="center"/>
        </w:trPr>
        <w:tc>
          <w:tcPr>
            <w:tcW w:w="654"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7303" w:type="dxa"/>
            <w:noWrap/>
            <w:vAlign w:val="center"/>
          </w:tcPr>
          <w:p w:rsidR="00087F6D" w:rsidRPr="00C6600C" w:rsidRDefault="00C6600C">
            <w:pPr>
              <w:pStyle w:val="a4"/>
              <w:rPr>
                <w:rFonts w:ascii="宋体" w:hAnsi="宋体" w:cs="宋体"/>
                <w:sz w:val="20"/>
              </w:rPr>
            </w:pPr>
            <w:r w:rsidRPr="00C6600C">
              <w:rPr>
                <w:rFonts w:ascii="宋体" w:hAnsi="宋体" w:cs="宋体" w:hint="eastAsia"/>
                <w:sz w:val="20"/>
              </w:rPr>
              <w:t>26.7</w:t>
            </w:r>
            <w:r w:rsidRPr="00C6600C">
              <w:rPr>
                <w:rFonts w:ascii="宋体" w:hAnsi="宋体" w:cs="宋体" w:hint="eastAsia"/>
                <w:sz w:val="20"/>
              </w:rPr>
              <w:t>输出气体满足</w:t>
            </w:r>
            <w:r w:rsidRPr="00C6600C">
              <w:rPr>
                <w:rFonts w:ascii="宋体" w:hAnsi="宋体" w:cs="宋体" w:hint="eastAsia"/>
                <w:sz w:val="20"/>
              </w:rPr>
              <w:t>GB50751-2012</w:t>
            </w:r>
            <w:r w:rsidRPr="00C6600C">
              <w:rPr>
                <w:rFonts w:ascii="宋体" w:hAnsi="宋体" w:cs="宋体" w:hint="eastAsia"/>
                <w:sz w:val="20"/>
              </w:rPr>
              <w:t>医用气体要求</w:t>
            </w:r>
          </w:p>
        </w:tc>
      </w:tr>
      <w:tr w:rsidR="00087F6D" w:rsidRPr="00C6600C">
        <w:trPr>
          <w:trHeight w:val="305"/>
          <w:jc w:val="center"/>
        </w:trPr>
        <w:tc>
          <w:tcPr>
            <w:tcW w:w="654"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bCs/>
                <w:sz w:val="20"/>
                <w:szCs w:val="20"/>
              </w:rPr>
              <w:t>26.8</w:t>
            </w:r>
            <w:r w:rsidRPr="00C6600C">
              <w:rPr>
                <w:rFonts w:ascii="宋体" w:hAnsi="宋体" w:cs="宋体" w:hint="eastAsia"/>
                <w:bCs/>
                <w:sz w:val="20"/>
                <w:szCs w:val="20"/>
              </w:rPr>
              <w:t>过滤精度</w:t>
            </w:r>
            <w:r w:rsidRPr="00C6600C">
              <w:rPr>
                <w:rFonts w:ascii="宋体" w:hAnsi="宋体" w:cs="宋体" w:hint="eastAsia"/>
                <w:bCs/>
                <w:sz w:val="20"/>
                <w:szCs w:val="20"/>
              </w:rPr>
              <w:t>≤</w:t>
            </w:r>
            <w:r w:rsidRPr="00C6600C">
              <w:rPr>
                <w:rFonts w:ascii="宋体" w:hAnsi="宋体" w:cs="宋体" w:hint="eastAsia"/>
                <w:bCs/>
                <w:sz w:val="20"/>
                <w:szCs w:val="20"/>
              </w:rPr>
              <w:t>0.0</w:t>
            </w:r>
            <w:r w:rsidRPr="00C6600C">
              <w:rPr>
                <w:rFonts w:ascii="宋体" w:hAnsi="宋体" w:cs="宋体" w:hint="eastAsia"/>
                <w:bCs/>
                <w:sz w:val="20"/>
                <w:szCs w:val="20"/>
              </w:rPr>
              <w:t>2</w:t>
            </w:r>
            <w:r w:rsidRPr="00C6600C">
              <w:rPr>
                <w:rFonts w:ascii="宋体" w:hAnsi="宋体" w:cs="宋体" w:hint="eastAsia"/>
                <w:bCs/>
                <w:sz w:val="20"/>
                <w:szCs w:val="20"/>
              </w:rPr>
              <w:t>μ</w:t>
            </w:r>
            <w:r w:rsidRPr="00C6600C">
              <w:rPr>
                <w:rFonts w:ascii="宋体" w:hAnsi="宋体" w:cs="宋体" w:hint="eastAsia"/>
                <w:bCs/>
                <w:sz w:val="20"/>
                <w:szCs w:val="20"/>
              </w:rPr>
              <w:t>m</w:t>
            </w:r>
            <w:r w:rsidRPr="00C6600C">
              <w:rPr>
                <w:rFonts w:ascii="宋体" w:hAnsi="宋体" w:cs="宋体" w:hint="eastAsia"/>
                <w:bCs/>
                <w:sz w:val="20"/>
                <w:szCs w:val="20"/>
              </w:rPr>
              <w:t>；</w:t>
            </w:r>
          </w:p>
        </w:tc>
      </w:tr>
      <w:tr w:rsidR="00087F6D" w:rsidRPr="00C6600C">
        <w:trPr>
          <w:trHeight w:val="410"/>
          <w:jc w:val="center"/>
        </w:trPr>
        <w:tc>
          <w:tcPr>
            <w:tcW w:w="654"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hint="eastAsia"/>
                <w:sz w:val="20"/>
                <w:szCs w:val="22"/>
              </w:rPr>
              <w:t>26.9</w:t>
            </w:r>
            <w:r w:rsidRPr="00C6600C">
              <w:rPr>
                <w:rFonts w:hint="eastAsia"/>
                <w:sz w:val="20"/>
                <w:szCs w:val="22"/>
              </w:rPr>
              <w:t>具备后冷却系统，降低供气系统内气体温度</w:t>
            </w:r>
          </w:p>
        </w:tc>
      </w:tr>
      <w:tr w:rsidR="00087F6D" w:rsidRPr="00C6600C">
        <w:trPr>
          <w:trHeight w:val="309"/>
          <w:jc w:val="center"/>
        </w:trPr>
        <w:tc>
          <w:tcPr>
            <w:tcW w:w="654"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7303" w:type="dxa"/>
            <w:noWrap/>
            <w:vAlign w:val="center"/>
          </w:tcPr>
          <w:p w:rsidR="00087F6D" w:rsidRPr="00C6600C" w:rsidRDefault="00C6600C">
            <w:pPr>
              <w:pStyle w:val="10"/>
              <w:snapToGrid w:val="0"/>
              <w:ind w:firstLineChars="0" w:firstLine="0"/>
              <w:rPr>
                <w:sz w:val="20"/>
                <w:szCs w:val="22"/>
              </w:rPr>
            </w:pPr>
            <w:r w:rsidRPr="00C6600C">
              <w:rPr>
                <w:rFonts w:hint="eastAsia"/>
                <w:sz w:val="20"/>
                <w:szCs w:val="22"/>
              </w:rPr>
              <w:t>26.10</w:t>
            </w:r>
            <w:r w:rsidRPr="00C6600C">
              <w:rPr>
                <w:rFonts w:hint="eastAsia"/>
                <w:sz w:val="20"/>
                <w:szCs w:val="22"/>
              </w:rPr>
              <w:t>储气罐：采用内喷涂工艺技术，避免储存气体的污染</w:t>
            </w:r>
          </w:p>
        </w:tc>
      </w:tr>
      <w:tr w:rsidR="00087F6D" w:rsidRPr="00C6600C">
        <w:trPr>
          <w:trHeight w:val="290"/>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27</w:t>
            </w:r>
          </w:p>
        </w:tc>
        <w:tc>
          <w:tcPr>
            <w:tcW w:w="1601"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kern w:val="0"/>
                <w:sz w:val="20"/>
                <w:szCs w:val="20"/>
                <w:lang/>
              </w:rPr>
              <w:t>空气压缩机</w:t>
            </w:r>
          </w:p>
        </w:tc>
        <w:tc>
          <w:tcPr>
            <w:tcW w:w="7303" w:type="dxa"/>
            <w:noWrap/>
            <w:vAlign w:val="center"/>
          </w:tcPr>
          <w:p w:rsidR="00087F6D" w:rsidRPr="00C6600C" w:rsidRDefault="00C6600C">
            <w:pPr>
              <w:pStyle w:val="a4"/>
              <w:rPr>
                <w:rFonts w:ascii="宋体" w:hAnsi="宋体" w:cs="宋体"/>
                <w:sz w:val="20"/>
              </w:rPr>
            </w:pPr>
            <w:r w:rsidRPr="00C6600C">
              <w:rPr>
                <w:rFonts w:hAnsi="宋体" w:cs="宋体" w:hint="eastAsia"/>
                <w:kern w:val="0"/>
                <w:sz w:val="20"/>
                <w:lang/>
              </w:rPr>
              <w:t>27.1</w:t>
            </w:r>
            <w:r w:rsidRPr="00C6600C">
              <w:rPr>
                <w:rFonts w:ascii="宋体" w:hAnsi="宋体" w:cs="宋体" w:hint="eastAsia"/>
                <w:kern w:val="0"/>
                <w:sz w:val="20"/>
                <w:lang/>
              </w:rPr>
              <w:t>医用低噪音</w:t>
            </w:r>
            <w:r w:rsidRPr="00C6600C">
              <w:rPr>
                <w:rFonts w:hAnsi="宋体" w:cs="宋体" w:hint="eastAsia"/>
                <w:kern w:val="0"/>
                <w:sz w:val="20"/>
                <w:lang/>
              </w:rPr>
              <w:t>、</w:t>
            </w:r>
            <w:r w:rsidRPr="00C6600C">
              <w:rPr>
                <w:rFonts w:ascii="宋体" w:hAnsi="宋体" w:cs="宋体" w:hint="eastAsia"/>
                <w:kern w:val="0"/>
                <w:sz w:val="20"/>
                <w:lang/>
              </w:rPr>
              <w:t>无油</w:t>
            </w:r>
            <w:r w:rsidRPr="00C6600C">
              <w:rPr>
                <w:rFonts w:hAnsi="宋体" w:cs="宋体" w:hint="eastAsia"/>
                <w:kern w:val="0"/>
                <w:sz w:val="20"/>
                <w:lang/>
              </w:rPr>
              <w:t>、</w:t>
            </w:r>
            <w:r w:rsidRPr="00C6600C">
              <w:rPr>
                <w:rFonts w:ascii="宋体" w:hAnsi="宋体" w:cs="宋体" w:hint="eastAsia"/>
                <w:kern w:val="0"/>
                <w:sz w:val="20"/>
                <w:lang/>
              </w:rPr>
              <w:t>主动散热；</w:t>
            </w:r>
          </w:p>
        </w:tc>
      </w:tr>
      <w:tr w:rsidR="00087F6D" w:rsidRPr="00C6600C">
        <w:trPr>
          <w:trHeight w:val="125"/>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a4"/>
              <w:rPr>
                <w:rFonts w:ascii="宋体" w:hAnsi="宋体" w:cs="宋体"/>
                <w:sz w:val="20"/>
              </w:rPr>
            </w:pPr>
            <w:r w:rsidRPr="00C6600C">
              <w:rPr>
                <w:rFonts w:hAnsi="宋体" w:cs="宋体" w:hint="eastAsia"/>
                <w:kern w:val="0"/>
                <w:sz w:val="20"/>
                <w:lang/>
              </w:rPr>
              <w:t>27.2</w:t>
            </w:r>
            <w:r w:rsidRPr="00C6600C">
              <w:rPr>
                <w:rFonts w:ascii="宋体" w:hAnsi="宋体" w:cs="宋体" w:hint="eastAsia"/>
                <w:kern w:val="0"/>
                <w:sz w:val="20"/>
                <w:lang/>
              </w:rPr>
              <w:t>供气压力：</w:t>
            </w:r>
            <w:r w:rsidRPr="00C6600C">
              <w:rPr>
                <w:rFonts w:ascii="Times New Roman" w:hAnsi="Times New Roman"/>
                <w:kern w:val="0"/>
                <w:sz w:val="20"/>
                <w:lang/>
              </w:rPr>
              <w:t>0.7</w:t>
            </w:r>
            <w:r w:rsidRPr="00C6600C">
              <w:rPr>
                <w:rFonts w:ascii="Times New Roman" w:hAnsi="Times New Roman" w:hint="eastAsia"/>
                <w:kern w:val="0"/>
                <w:sz w:val="20"/>
                <w:lang/>
              </w:rPr>
              <w:t>0</w:t>
            </w:r>
            <w:r w:rsidRPr="00C6600C">
              <w:rPr>
                <w:rFonts w:ascii="Times New Roman" w:hAnsi="Times New Roman"/>
                <w:kern w:val="0"/>
                <w:sz w:val="20"/>
                <w:lang/>
              </w:rPr>
              <w:t>MPa</w:t>
            </w:r>
            <w:r w:rsidRPr="00C6600C">
              <w:rPr>
                <w:rFonts w:ascii="Times New Roman" w:hAnsi="Times New Roman" w:hint="eastAsia"/>
                <w:kern w:val="0"/>
                <w:sz w:val="20"/>
                <w:lang/>
              </w:rPr>
              <w:t>；</w:t>
            </w:r>
          </w:p>
        </w:tc>
      </w:tr>
      <w:tr w:rsidR="00087F6D" w:rsidRPr="00C6600C">
        <w:trPr>
          <w:trHeight w:val="14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a4"/>
              <w:rPr>
                <w:rFonts w:ascii="宋体" w:hAnsi="宋体" w:cs="宋体"/>
                <w:sz w:val="20"/>
              </w:rPr>
            </w:pPr>
            <w:r w:rsidRPr="00C6600C">
              <w:rPr>
                <w:rFonts w:hint="eastAsia"/>
                <w:sz w:val="20"/>
                <w:szCs w:val="22"/>
              </w:rPr>
              <w:t>27.3</w:t>
            </w:r>
            <w:r w:rsidRPr="00C6600C">
              <w:rPr>
                <w:rFonts w:ascii="宋体" w:hAnsi="宋体" w:cs="宋体" w:hint="eastAsia"/>
                <w:kern w:val="0"/>
                <w:sz w:val="20"/>
                <w:lang/>
              </w:rPr>
              <w:t>供气量：</w:t>
            </w:r>
            <w:r w:rsidRPr="00C6600C">
              <w:rPr>
                <w:rFonts w:hAnsi="宋体" w:cs="宋体" w:hint="eastAsia"/>
                <w:kern w:val="0"/>
                <w:sz w:val="20"/>
                <w:lang/>
              </w:rPr>
              <w:t>≥</w:t>
            </w:r>
            <w:r w:rsidRPr="00C6600C">
              <w:rPr>
                <w:rFonts w:hAnsi="宋体" w:cs="宋体" w:hint="eastAsia"/>
                <w:kern w:val="0"/>
                <w:sz w:val="20"/>
                <w:lang/>
              </w:rPr>
              <w:t>60</w:t>
            </w:r>
            <w:r w:rsidRPr="00C6600C">
              <w:rPr>
                <w:rFonts w:ascii="Times New Roman" w:hAnsi="Times New Roman"/>
                <w:kern w:val="0"/>
                <w:sz w:val="20"/>
                <w:lang/>
              </w:rPr>
              <w:t>0L/min</w:t>
            </w:r>
            <w:r w:rsidRPr="00C6600C">
              <w:rPr>
                <w:rFonts w:ascii="Times New Roman" w:hAnsi="Times New Roman" w:hint="eastAsia"/>
                <w:kern w:val="0"/>
                <w:sz w:val="20"/>
                <w:lang/>
              </w:rPr>
              <w:t>；</w:t>
            </w:r>
          </w:p>
        </w:tc>
      </w:tr>
      <w:tr w:rsidR="00087F6D" w:rsidRPr="00C6600C">
        <w:trPr>
          <w:trHeight w:val="2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a4"/>
              <w:rPr>
                <w:rFonts w:ascii="宋体" w:hAnsi="宋体" w:cs="宋体"/>
                <w:sz w:val="20"/>
              </w:rPr>
            </w:pPr>
            <w:r w:rsidRPr="00C6600C">
              <w:rPr>
                <w:rFonts w:hAnsi="宋体" w:cs="宋体" w:hint="eastAsia"/>
                <w:kern w:val="0"/>
                <w:sz w:val="20"/>
                <w:lang/>
              </w:rPr>
              <w:t>27.4</w:t>
            </w:r>
            <w:r w:rsidRPr="00C6600C">
              <w:rPr>
                <w:rFonts w:ascii="宋体" w:hAnsi="宋体" w:cs="宋体" w:hint="eastAsia"/>
                <w:kern w:val="0"/>
                <w:sz w:val="20"/>
                <w:lang/>
              </w:rPr>
              <w:t>噪音</w:t>
            </w:r>
            <w:r w:rsidRPr="00C6600C">
              <w:rPr>
                <w:rFonts w:hAnsi="宋体" w:cs="宋体" w:hint="eastAsia"/>
                <w:kern w:val="0"/>
                <w:sz w:val="20"/>
                <w:lang/>
              </w:rPr>
              <w:t>≤</w:t>
            </w:r>
            <w:r w:rsidRPr="00C6600C">
              <w:rPr>
                <w:rFonts w:ascii="Times New Roman" w:hAnsi="Times New Roman"/>
                <w:kern w:val="0"/>
                <w:sz w:val="20"/>
                <w:lang/>
              </w:rPr>
              <w:t xml:space="preserve">40dB </w:t>
            </w:r>
          </w:p>
        </w:tc>
      </w:tr>
      <w:tr w:rsidR="00087F6D" w:rsidRPr="00C6600C">
        <w:trPr>
          <w:trHeight w:val="17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a4"/>
              <w:rPr>
                <w:rFonts w:ascii="宋体" w:hAnsi="宋体" w:cs="宋体"/>
                <w:sz w:val="20"/>
              </w:rPr>
            </w:pPr>
            <w:r w:rsidRPr="00C6600C">
              <w:rPr>
                <w:rFonts w:hAnsi="宋体" w:cs="宋体" w:hint="eastAsia"/>
                <w:kern w:val="0"/>
                <w:sz w:val="20"/>
                <w:lang/>
              </w:rPr>
              <w:t>27.5</w:t>
            </w:r>
            <w:r w:rsidRPr="00C6600C">
              <w:rPr>
                <w:rFonts w:ascii="宋体" w:hAnsi="宋体" w:cs="宋体" w:hint="eastAsia"/>
                <w:kern w:val="0"/>
                <w:sz w:val="20"/>
                <w:lang/>
              </w:rPr>
              <w:t>储气量：</w:t>
            </w:r>
            <w:r w:rsidRPr="00C6600C">
              <w:rPr>
                <w:rFonts w:hAnsi="宋体" w:cs="宋体" w:hint="eastAsia"/>
                <w:kern w:val="0"/>
                <w:sz w:val="20"/>
                <w:lang/>
              </w:rPr>
              <w:t>≥</w:t>
            </w:r>
            <w:r w:rsidRPr="00C6600C">
              <w:rPr>
                <w:rFonts w:hAnsi="宋体" w:cs="宋体" w:hint="eastAsia"/>
                <w:kern w:val="0"/>
                <w:sz w:val="20"/>
                <w:lang/>
              </w:rPr>
              <w:t>220</w:t>
            </w:r>
            <w:r w:rsidRPr="00C6600C">
              <w:rPr>
                <w:rFonts w:ascii="Times New Roman" w:hAnsi="Times New Roman"/>
                <w:kern w:val="0"/>
                <w:sz w:val="20"/>
                <w:lang/>
              </w:rPr>
              <w:t xml:space="preserve">L  </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pStyle w:val="a4"/>
              <w:rPr>
                <w:rFonts w:ascii="宋体" w:hAnsi="宋体" w:cs="宋体"/>
                <w:sz w:val="20"/>
              </w:rPr>
            </w:pPr>
            <w:r w:rsidRPr="00C6600C">
              <w:rPr>
                <w:rFonts w:hAnsi="宋体" w:cs="宋体" w:hint="eastAsia"/>
                <w:kern w:val="0"/>
                <w:sz w:val="20"/>
                <w:lang/>
              </w:rPr>
              <w:t>27.6</w:t>
            </w:r>
            <w:r w:rsidRPr="00C6600C">
              <w:rPr>
                <w:rFonts w:ascii="宋体" w:hAnsi="宋体" w:cs="宋体" w:hint="eastAsia"/>
                <w:kern w:val="0"/>
                <w:sz w:val="20"/>
                <w:lang/>
              </w:rPr>
              <w:t>电压：</w:t>
            </w:r>
            <w:r w:rsidRPr="00C6600C">
              <w:rPr>
                <w:rFonts w:ascii="Times New Roman" w:hAnsi="Times New Roman"/>
                <w:kern w:val="0"/>
                <w:sz w:val="20"/>
                <w:lang/>
              </w:rPr>
              <w:t xml:space="preserve">220V </w:t>
            </w:r>
            <w:r w:rsidRPr="00C6600C">
              <w:rPr>
                <w:rFonts w:ascii="宋体" w:hAnsi="宋体" w:cs="宋体" w:hint="eastAsia"/>
                <w:kern w:val="0"/>
                <w:sz w:val="20"/>
                <w:lang/>
              </w:rPr>
              <w:t>输出功率：</w:t>
            </w:r>
            <w:r w:rsidRPr="00C6600C">
              <w:rPr>
                <w:rFonts w:hAnsi="宋体" w:cs="宋体" w:hint="eastAsia"/>
                <w:kern w:val="0"/>
                <w:sz w:val="20"/>
                <w:lang/>
              </w:rPr>
              <w:t>≥</w:t>
            </w:r>
            <w:r w:rsidRPr="00C6600C">
              <w:rPr>
                <w:rFonts w:ascii="Times New Roman" w:hAnsi="Times New Roman" w:hint="eastAsia"/>
                <w:kern w:val="0"/>
                <w:sz w:val="20"/>
                <w:lang/>
              </w:rPr>
              <w:t>672</w:t>
            </w:r>
            <w:r w:rsidRPr="00C6600C">
              <w:rPr>
                <w:rFonts w:ascii="Times New Roman" w:hAnsi="Times New Roman"/>
                <w:kern w:val="0"/>
                <w:sz w:val="20"/>
                <w:lang/>
              </w:rPr>
              <w:t>0W</w:t>
            </w:r>
          </w:p>
        </w:tc>
      </w:tr>
      <w:tr w:rsidR="00087F6D" w:rsidRPr="00C6600C">
        <w:trPr>
          <w:trHeight w:val="354"/>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28</w:t>
            </w:r>
          </w:p>
        </w:tc>
        <w:tc>
          <w:tcPr>
            <w:tcW w:w="1601" w:type="dxa"/>
            <w:vMerge w:val="restart"/>
            <w:noWrap/>
            <w:vAlign w:val="center"/>
          </w:tcPr>
          <w:p w:rsidR="00087F6D" w:rsidRPr="00C6600C" w:rsidRDefault="00C6600C">
            <w:pPr>
              <w:jc w:val="center"/>
              <w:rPr>
                <w:rFonts w:ascii="宋体" w:hAnsi="宋体" w:cs="宋体"/>
                <w:color w:val="000000"/>
                <w:kern w:val="0"/>
                <w:sz w:val="20"/>
                <w:szCs w:val="20"/>
              </w:rPr>
            </w:pPr>
            <w:r w:rsidRPr="00C6600C">
              <w:rPr>
                <w:rFonts w:ascii="宋体" w:hAnsi="宋体" w:cs="宋体" w:hint="eastAsia"/>
                <w:color w:val="000000"/>
                <w:kern w:val="0"/>
                <w:sz w:val="20"/>
                <w:szCs w:val="20"/>
                <w:lang/>
              </w:rPr>
              <w:t>两槽污物清洗槽</w:t>
            </w: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2</w:t>
            </w:r>
            <w:r w:rsidRPr="00C6600C">
              <w:rPr>
                <w:rFonts w:ascii="宋体" w:hAnsi="宋体" w:cs="宋体" w:hint="eastAsia"/>
                <w:sz w:val="20"/>
                <w:szCs w:val="20"/>
              </w:rPr>
              <w:t>8</w:t>
            </w:r>
            <w:r w:rsidRPr="00C6600C">
              <w:rPr>
                <w:rFonts w:ascii="宋体" w:hAnsi="宋体" w:cs="宋体" w:hint="eastAsia"/>
                <w:sz w:val="20"/>
                <w:szCs w:val="20"/>
              </w:rPr>
              <w:t>.1</w:t>
            </w:r>
            <w:r w:rsidRPr="00C6600C">
              <w:rPr>
                <w:rFonts w:ascii="宋体" w:hAnsi="宋体" w:cs="宋体" w:hint="eastAsia"/>
                <w:sz w:val="20"/>
                <w:szCs w:val="20"/>
              </w:rPr>
              <w:t>规格［（长）×（宽）×（高）］：</w:t>
            </w:r>
            <w:r w:rsidRPr="00C6600C">
              <w:rPr>
                <w:rFonts w:ascii="宋体" w:hAnsi="宋体" w:cs="宋体" w:hint="eastAsia"/>
                <w:sz w:val="20"/>
                <w:szCs w:val="20"/>
              </w:rPr>
              <w:t>1800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600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900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mm</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2</w:t>
            </w:r>
            <w:r w:rsidRPr="00C6600C">
              <w:rPr>
                <w:rFonts w:ascii="宋体" w:hAnsi="宋体" w:cs="宋体" w:hint="eastAsia"/>
                <w:sz w:val="20"/>
                <w:szCs w:val="20"/>
              </w:rPr>
              <w:t>8</w:t>
            </w:r>
            <w:r w:rsidRPr="00C6600C">
              <w:rPr>
                <w:rFonts w:ascii="宋体" w:hAnsi="宋体" w:cs="宋体" w:hint="eastAsia"/>
                <w:sz w:val="20"/>
                <w:szCs w:val="20"/>
              </w:rPr>
              <w:t>.2</w:t>
            </w:r>
            <w:r w:rsidRPr="00C6600C">
              <w:rPr>
                <w:rFonts w:ascii="宋体" w:hAnsi="宋体" w:cs="宋体" w:hint="eastAsia"/>
                <w:sz w:val="20"/>
                <w:szCs w:val="20"/>
              </w:rPr>
              <w:t>双槽、全不锈钢</w:t>
            </w:r>
            <w:r w:rsidRPr="00C6600C">
              <w:rPr>
                <w:rFonts w:ascii="宋体" w:hAnsi="宋体" w:cs="宋体" w:hint="eastAsia"/>
                <w:sz w:val="20"/>
                <w:szCs w:val="20"/>
              </w:rPr>
              <w:t>整体一次成型</w:t>
            </w:r>
            <w:r w:rsidRPr="00C6600C">
              <w:rPr>
                <w:rFonts w:ascii="宋体" w:hAnsi="宋体" w:cs="宋体" w:hint="eastAsia"/>
                <w:sz w:val="20"/>
                <w:szCs w:val="20"/>
              </w:rPr>
              <w:t>、带沥水台、带门、</w:t>
            </w:r>
            <w:r w:rsidRPr="00C6600C">
              <w:rPr>
                <w:rFonts w:ascii="宋体" w:hAnsi="宋体" w:cs="宋体" w:hint="eastAsia"/>
                <w:sz w:val="20"/>
                <w:szCs w:val="20"/>
              </w:rPr>
              <w:t>底部带隔板，每槽配备</w:t>
            </w:r>
            <w:r w:rsidRPr="00C6600C">
              <w:rPr>
                <w:rFonts w:ascii="宋体" w:hAnsi="宋体" w:cs="宋体" w:hint="eastAsia"/>
                <w:sz w:val="20"/>
                <w:szCs w:val="20"/>
              </w:rPr>
              <w:t>304</w:t>
            </w:r>
            <w:r w:rsidRPr="00C6600C">
              <w:rPr>
                <w:rFonts w:ascii="宋体" w:hAnsi="宋体" w:cs="宋体" w:hint="eastAsia"/>
                <w:sz w:val="20"/>
                <w:szCs w:val="20"/>
              </w:rPr>
              <w:t>不锈钢冷热水龙头</w:t>
            </w:r>
            <w:r w:rsidRPr="00C6600C">
              <w:rPr>
                <w:rFonts w:ascii="宋体" w:hAnsi="宋体" w:cs="宋体" w:hint="eastAsia"/>
                <w:sz w:val="20"/>
                <w:szCs w:val="20"/>
              </w:rPr>
              <w:t>1</w:t>
            </w:r>
            <w:r w:rsidRPr="00C6600C">
              <w:rPr>
                <w:rFonts w:ascii="宋体" w:hAnsi="宋体" w:cs="宋体" w:hint="eastAsia"/>
                <w:sz w:val="20"/>
                <w:szCs w:val="20"/>
              </w:rPr>
              <w:t>个</w:t>
            </w:r>
          </w:p>
        </w:tc>
      </w:tr>
      <w:tr w:rsidR="00087F6D" w:rsidRPr="00C6600C">
        <w:trPr>
          <w:trHeight w:val="90"/>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29</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Cs w:val="21"/>
              </w:rPr>
            </w:pPr>
            <w:r w:rsidRPr="00C6600C">
              <w:rPr>
                <w:rFonts w:ascii="宋体" w:hAnsi="宋体" w:cs="宋体" w:hint="eastAsia"/>
                <w:color w:val="000000"/>
                <w:kern w:val="0"/>
                <w:sz w:val="20"/>
                <w:szCs w:val="20"/>
                <w:lang/>
              </w:rPr>
              <w:t>双头台式</w:t>
            </w:r>
            <w:proofErr w:type="gramStart"/>
            <w:r w:rsidRPr="00C6600C">
              <w:rPr>
                <w:rFonts w:ascii="宋体" w:hAnsi="宋体" w:cs="宋体" w:hint="eastAsia"/>
                <w:color w:val="000000"/>
                <w:kern w:val="0"/>
                <w:sz w:val="20"/>
                <w:szCs w:val="20"/>
                <w:lang/>
              </w:rPr>
              <w:t>洗眼器</w:t>
            </w:r>
            <w:proofErr w:type="gramEnd"/>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2</w:t>
            </w:r>
            <w:r w:rsidRPr="00C6600C">
              <w:rPr>
                <w:rFonts w:ascii="宋体" w:hAnsi="宋体" w:cs="宋体" w:hint="eastAsia"/>
                <w:sz w:val="20"/>
                <w:szCs w:val="20"/>
              </w:rPr>
              <w:t>9</w:t>
            </w:r>
            <w:r w:rsidRPr="00C6600C">
              <w:rPr>
                <w:rFonts w:ascii="宋体" w:hAnsi="宋体" w:cs="宋体" w:hint="eastAsia"/>
                <w:sz w:val="20"/>
                <w:szCs w:val="20"/>
              </w:rPr>
              <w:t>.1</w:t>
            </w:r>
            <w:r w:rsidRPr="00C6600C">
              <w:rPr>
                <w:rFonts w:ascii="宋体" w:hAnsi="宋体" w:cs="宋体" w:hint="eastAsia"/>
                <w:sz w:val="20"/>
                <w:szCs w:val="20"/>
              </w:rPr>
              <w:t>双喷淋头，喷淋头采用软性橡胶，出水</w:t>
            </w:r>
            <w:proofErr w:type="gramStart"/>
            <w:r w:rsidRPr="00C6600C">
              <w:rPr>
                <w:rFonts w:ascii="宋体" w:hAnsi="宋体" w:cs="宋体" w:hint="eastAsia"/>
                <w:sz w:val="20"/>
                <w:szCs w:val="20"/>
              </w:rPr>
              <w:t>经缓压处理呈</w:t>
            </w:r>
            <w:proofErr w:type="gramEnd"/>
            <w:r w:rsidRPr="00C6600C">
              <w:rPr>
                <w:rFonts w:ascii="宋体" w:hAnsi="宋体" w:cs="宋体" w:hint="eastAsia"/>
                <w:sz w:val="20"/>
                <w:szCs w:val="20"/>
              </w:rPr>
              <w:t>泡沫头水柱，能有有效</w:t>
            </w:r>
            <w:proofErr w:type="gramStart"/>
            <w:r w:rsidRPr="00C6600C">
              <w:rPr>
                <w:rFonts w:ascii="宋体" w:hAnsi="宋体" w:cs="宋体" w:hint="eastAsia"/>
                <w:sz w:val="20"/>
                <w:szCs w:val="20"/>
              </w:rPr>
              <w:t>防止冲伤眼睛</w:t>
            </w:r>
            <w:proofErr w:type="gramEnd"/>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Cs w:val="21"/>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9</w:t>
            </w: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防尘盖采用</w:t>
            </w:r>
            <w:r w:rsidRPr="00C6600C">
              <w:rPr>
                <w:rFonts w:ascii="宋体" w:hAnsi="宋体" w:cs="宋体" w:hint="eastAsia"/>
                <w:color w:val="000000"/>
                <w:kern w:val="0"/>
                <w:sz w:val="20"/>
                <w:szCs w:val="20"/>
                <w:lang/>
              </w:rPr>
              <w:t>PP</w:t>
            </w:r>
            <w:r w:rsidRPr="00C6600C">
              <w:rPr>
                <w:rFonts w:ascii="宋体" w:hAnsi="宋体" w:cs="宋体" w:hint="eastAsia"/>
                <w:color w:val="000000"/>
                <w:kern w:val="0"/>
                <w:sz w:val="20"/>
                <w:szCs w:val="20"/>
                <w:lang/>
              </w:rPr>
              <w:t>材质，美观卫生，使用时可自动被水冲开，避免操作者接触出水口，保证水质洁净</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9</w:t>
            </w:r>
            <w:r w:rsidRPr="00C6600C">
              <w:rPr>
                <w:rFonts w:ascii="宋体" w:hAnsi="宋体" w:cs="宋体" w:hint="eastAsia"/>
                <w:color w:val="000000"/>
                <w:kern w:val="0"/>
                <w:sz w:val="20"/>
                <w:szCs w:val="20"/>
                <w:lang/>
              </w:rPr>
              <w:t>.3</w:t>
            </w:r>
            <w:r w:rsidRPr="00C6600C">
              <w:rPr>
                <w:rFonts w:ascii="宋体" w:hAnsi="宋体" w:cs="宋体" w:hint="eastAsia"/>
                <w:color w:val="000000"/>
                <w:kern w:val="0"/>
                <w:sz w:val="20"/>
                <w:szCs w:val="20"/>
                <w:lang/>
              </w:rPr>
              <w:t>供水软管长度≥</w:t>
            </w:r>
            <w:r w:rsidRPr="00C6600C">
              <w:rPr>
                <w:rFonts w:ascii="宋体" w:hAnsi="宋体" w:cs="宋体" w:hint="eastAsia"/>
                <w:color w:val="000000"/>
                <w:kern w:val="0"/>
                <w:sz w:val="20"/>
                <w:szCs w:val="20"/>
                <w:lang/>
              </w:rPr>
              <w:t>1.4</w:t>
            </w:r>
            <w:r w:rsidRPr="00C6600C">
              <w:rPr>
                <w:rFonts w:ascii="宋体" w:hAnsi="宋体" w:cs="宋体" w:hint="eastAsia"/>
                <w:color w:val="000000"/>
                <w:kern w:val="0"/>
                <w:sz w:val="20"/>
                <w:szCs w:val="20"/>
                <w:lang/>
              </w:rPr>
              <w:t>米，采用软性</w:t>
            </w:r>
            <w:r w:rsidRPr="00C6600C">
              <w:rPr>
                <w:rFonts w:ascii="宋体" w:hAnsi="宋体" w:cs="宋体" w:hint="eastAsia"/>
                <w:color w:val="000000"/>
                <w:kern w:val="0"/>
                <w:sz w:val="20"/>
                <w:szCs w:val="20"/>
                <w:lang/>
              </w:rPr>
              <w:t>PVC</w:t>
            </w:r>
            <w:r w:rsidRPr="00C6600C">
              <w:rPr>
                <w:rFonts w:ascii="宋体" w:hAnsi="宋体" w:cs="宋体" w:hint="eastAsia"/>
                <w:color w:val="000000"/>
                <w:kern w:val="0"/>
                <w:sz w:val="20"/>
                <w:szCs w:val="20"/>
                <w:lang/>
              </w:rPr>
              <w:t>管外</w:t>
            </w:r>
            <w:proofErr w:type="gramStart"/>
            <w:r w:rsidRPr="00C6600C">
              <w:rPr>
                <w:rFonts w:ascii="宋体" w:hAnsi="宋体" w:cs="宋体" w:hint="eastAsia"/>
                <w:color w:val="000000"/>
                <w:kern w:val="0"/>
                <w:sz w:val="20"/>
                <w:szCs w:val="20"/>
                <w:lang/>
              </w:rPr>
              <w:t>覆</w:t>
            </w:r>
            <w:proofErr w:type="gramEnd"/>
            <w:r w:rsidRPr="00C6600C">
              <w:rPr>
                <w:rFonts w:ascii="宋体" w:hAnsi="宋体" w:cs="宋体" w:hint="eastAsia"/>
                <w:color w:val="000000"/>
                <w:kern w:val="0"/>
                <w:sz w:val="20"/>
                <w:szCs w:val="20"/>
                <w:lang/>
              </w:rPr>
              <w:t>不锈钢网；柔软耐用；</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9</w:t>
            </w:r>
            <w:r w:rsidRPr="00C6600C">
              <w:rPr>
                <w:rFonts w:ascii="宋体" w:hAnsi="宋体" w:cs="宋体" w:hint="eastAsia"/>
                <w:color w:val="000000"/>
                <w:kern w:val="0"/>
                <w:sz w:val="20"/>
                <w:szCs w:val="20"/>
                <w:lang/>
              </w:rPr>
              <w:t>.4</w:t>
            </w:r>
            <w:r w:rsidRPr="00C6600C">
              <w:rPr>
                <w:rFonts w:ascii="宋体" w:hAnsi="宋体" w:cs="宋体" w:hint="eastAsia"/>
                <w:color w:val="000000"/>
                <w:kern w:val="0"/>
                <w:sz w:val="20"/>
                <w:szCs w:val="20"/>
                <w:lang/>
              </w:rPr>
              <w:t>、可安装在污物清洗槽上使用，用于对眼部和面部进行清洗</w:t>
            </w:r>
          </w:p>
        </w:tc>
      </w:tr>
      <w:tr w:rsidR="00087F6D" w:rsidRPr="00C6600C">
        <w:trPr>
          <w:trHeight w:val="90"/>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30</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清洗工作台</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30</w:t>
            </w:r>
            <w:r w:rsidRPr="00C6600C">
              <w:rPr>
                <w:rFonts w:ascii="宋体" w:hAnsi="宋体" w:cs="宋体" w:hint="eastAsia"/>
                <w:sz w:val="20"/>
                <w:szCs w:val="20"/>
              </w:rPr>
              <w:t>.1</w:t>
            </w:r>
            <w:r w:rsidRPr="00C6600C">
              <w:rPr>
                <w:rFonts w:ascii="宋体" w:hAnsi="宋体" w:cs="宋体" w:hint="eastAsia"/>
                <w:sz w:val="20"/>
                <w:szCs w:val="20"/>
              </w:rPr>
              <w:t>规格［（长）×（宽）×（高）］：</w:t>
            </w:r>
            <w:r w:rsidRPr="00C6600C">
              <w:rPr>
                <w:rFonts w:ascii="宋体" w:hAnsi="宋体" w:cs="宋体" w:hint="eastAsia"/>
                <w:sz w:val="20"/>
                <w:szCs w:val="20"/>
              </w:rPr>
              <w:t>1800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1100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800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mm</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30</w:t>
            </w:r>
            <w:r w:rsidRPr="00C6600C">
              <w:rPr>
                <w:rFonts w:ascii="宋体" w:hAnsi="宋体" w:cs="宋体" w:hint="eastAsia"/>
                <w:sz w:val="20"/>
                <w:szCs w:val="20"/>
              </w:rPr>
              <w:t>.2</w:t>
            </w:r>
            <w:proofErr w:type="gramStart"/>
            <w:r w:rsidRPr="00C6600C">
              <w:rPr>
                <w:rFonts w:ascii="宋体" w:hAnsi="宋体" w:cs="宋体" w:hint="eastAsia"/>
                <w:sz w:val="20"/>
                <w:szCs w:val="20"/>
              </w:rPr>
              <w:t>材质全</w:t>
            </w:r>
            <w:proofErr w:type="gramEnd"/>
            <w:r w:rsidRPr="00C6600C">
              <w:rPr>
                <w:rFonts w:ascii="宋体" w:hAnsi="宋体" w:cs="宋体" w:hint="eastAsia"/>
                <w:sz w:val="20"/>
                <w:szCs w:val="20"/>
              </w:rPr>
              <w:t>不锈钢，配置底部疏列式隔板，</w:t>
            </w:r>
            <w:r w:rsidRPr="00C6600C">
              <w:rPr>
                <w:rFonts w:ascii="宋体" w:hAnsi="宋体" w:cs="宋体" w:hint="eastAsia"/>
                <w:sz w:val="20"/>
                <w:szCs w:val="20"/>
              </w:rPr>
              <w:t>4</w:t>
            </w:r>
            <w:r w:rsidRPr="00C6600C">
              <w:rPr>
                <w:rFonts w:ascii="宋体" w:hAnsi="宋体" w:cs="宋体" w:hint="eastAsia"/>
                <w:sz w:val="20"/>
                <w:szCs w:val="20"/>
              </w:rPr>
              <w:t>寸万向轮</w:t>
            </w:r>
            <w:r w:rsidRPr="00C6600C">
              <w:rPr>
                <w:rFonts w:ascii="宋体" w:hAnsi="宋体" w:cs="宋体" w:hint="eastAsia"/>
                <w:sz w:val="20"/>
                <w:szCs w:val="20"/>
              </w:rPr>
              <w:t>4</w:t>
            </w:r>
            <w:r w:rsidRPr="00C6600C">
              <w:rPr>
                <w:rFonts w:ascii="宋体" w:hAnsi="宋体" w:cs="宋体" w:hint="eastAsia"/>
                <w:sz w:val="20"/>
                <w:szCs w:val="20"/>
              </w:rPr>
              <w:t>个</w:t>
            </w:r>
            <w:r w:rsidRPr="00C6600C">
              <w:rPr>
                <w:rFonts w:ascii="宋体" w:hAnsi="宋体" w:cs="宋体" w:hint="eastAsia"/>
                <w:sz w:val="20"/>
                <w:szCs w:val="20"/>
              </w:rPr>
              <w:t xml:space="preserve"> </w:t>
            </w:r>
          </w:p>
        </w:tc>
      </w:tr>
      <w:tr w:rsidR="00087F6D" w:rsidRPr="00C6600C">
        <w:trPr>
          <w:trHeight w:val="90"/>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31</w:t>
            </w:r>
          </w:p>
        </w:tc>
        <w:tc>
          <w:tcPr>
            <w:tcW w:w="1601" w:type="dxa"/>
            <w:vMerge w:val="restart"/>
            <w:noWrap/>
            <w:vAlign w:val="center"/>
          </w:tcPr>
          <w:p w:rsidR="00087F6D" w:rsidRPr="00C6600C" w:rsidRDefault="00C6600C">
            <w:pPr>
              <w:widowControl/>
              <w:jc w:val="center"/>
              <w:textAlignment w:val="center"/>
              <w:rPr>
                <w:rFonts w:ascii="宋体" w:hAnsi="宋体" w:cs="宋体"/>
                <w:kern w:val="0"/>
                <w:sz w:val="20"/>
                <w:szCs w:val="20"/>
              </w:rPr>
            </w:pPr>
            <w:r w:rsidRPr="00C6600C">
              <w:rPr>
                <w:rFonts w:ascii="宋体" w:hAnsi="宋体" w:cs="宋体" w:hint="eastAsia"/>
                <w:kern w:val="0"/>
                <w:sz w:val="20"/>
                <w:szCs w:val="20"/>
                <w:lang/>
              </w:rPr>
              <w:t>纸塑包装工作台</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31</w:t>
            </w:r>
            <w:r w:rsidRPr="00C6600C">
              <w:rPr>
                <w:rFonts w:ascii="宋体" w:hAnsi="宋体" w:cs="宋体" w:hint="eastAsia"/>
                <w:sz w:val="20"/>
                <w:szCs w:val="20"/>
              </w:rPr>
              <w:t>.1</w:t>
            </w:r>
            <w:r w:rsidRPr="00C6600C">
              <w:rPr>
                <w:rFonts w:ascii="宋体" w:hAnsi="宋体" w:cs="宋体" w:hint="eastAsia"/>
                <w:sz w:val="20"/>
                <w:szCs w:val="20"/>
              </w:rPr>
              <w:t>规格［（长）×（宽）×（高）］：</w:t>
            </w:r>
            <w:r w:rsidRPr="00C6600C">
              <w:rPr>
                <w:rFonts w:ascii="宋体" w:hAnsi="宋体" w:cs="宋体" w:hint="eastAsia"/>
                <w:sz w:val="20"/>
                <w:szCs w:val="20"/>
              </w:rPr>
              <w:t>2000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800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1800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mm</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31</w:t>
            </w:r>
            <w:r w:rsidRPr="00C6600C">
              <w:rPr>
                <w:rFonts w:ascii="宋体" w:hAnsi="宋体" w:cs="宋体" w:hint="eastAsia"/>
                <w:sz w:val="20"/>
                <w:szCs w:val="20"/>
              </w:rPr>
              <w:t>.2</w:t>
            </w:r>
            <w:r w:rsidRPr="00C6600C">
              <w:rPr>
                <w:rFonts w:ascii="宋体" w:hAnsi="宋体" w:cs="宋体" w:hint="eastAsia"/>
                <w:sz w:val="20"/>
                <w:szCs w:val="20"/>
              </w:rPr>
              <w:t>材质：台面不锈钢压花板，其余不锈钢</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kern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kern w:val="0"/>
                <w:sz w:val="20"/>
                <w:szCs w:val="20"/>
                <w:lang/>
              </w:rPr>
              <w:t>31</w:t>
            </w:r>
            <w:r w:rsidRPr="00C6600C">
              <w:rPr>
                <w:rFonts w:ascii="宋体" w:hAnsi="宋体" w:cs="宋体" w:hint="eastAsia"/>
                <w:kern w:val="0"/>
                <w:sz w:val="20"/>
                <w:szCs w:val="20"/>
                <w:lang/>
              </w:rPr>
              <w:t>.3</w:t>
            </w:r>
            <w:r w:rsidRPr="00C6600C">
              <w:rPr>
                <w:rFonts w:ascii="宋体" w:hAnsi="宋体" w:cs="宋体" w:hint="eastAsia"/>
                <w:kern w:val="0"/>
                <w:sz w:val="20"/>
                <w:szCs w:val="20"/>
                <w:lang/>
              </w:rPr>
              <w:t>配置：</w:t>
            </w:r>
            <w:r w:rsidRPr="00C6600C">
              <w:rPr>
                <w:rFonts w:ascii="宋体" w:hAnsi="宋体" w:cs="宋体" w:hint="eastAsia"/>
                <w:kern w:val="0"/>
                <w:sz w:val="20"/>
                <w:szCs w:val="20"/>
                <w:lang/>
              </w:rPr>
              <w:t>LED</w:t>
            </w:r>
            <w:r w:rsidRPr="00C6600C">
              <w:rPr>
                <w:rFonts w:ascii="宋体" w:hAnsi="宋体" w:cs="宋体" w:hint="eastAsia"/>
                <w:kern w:val="0"/>
                <w:sz w:val="20"/>
                <w:szCs w:val="20"/>
                <w:lang/>
              </w:rPr>
              <w:t>灯×</w:t>
            </w:r>
            <w:r w:rsidRPr="00C6600C">
              <w:rPr>
                <w:rFonts w:ascii="宋体" w:hAnsi="宋体" w:cs="宋体" w:hint="eastAsia"/>
                <w:kern w:val="0"/>
                <w:sz w:val="20"/>
                <w:szCs w:val="20"/>
                <w:lang/>
              </w:rPr>
              <w:t>2</w:t>
            </w:r>
            <w:r w:rsidRPr="00C6600C">
              <w:rPr>
                <w:rFonts w:ascii="宋体" w:hAnsi="宋体" w:cs="宋体" w:hint="eastAsia"/>
                <w:kern w:val="0"/>
                <w:sz w:val="20"/>
                <w:szCs w:val="20"/>
                <w:lang/>
              </w:rPr>
              <w:t>，开放</w:t>
            </w:r>
            <w:proofErr w:type="gramStart"/>
            <w:r w:rsidRPr="00C6600C">
              <w:rPr>
                <w:rFonts w:ascii="宋体" w:hAnsi="宋体" w:cs="宋体" w:hint="eastAsia"/>
                <w:kern w:val="0"/>
                <w:sz w:val="20"/>
                <w:szCs w:val="20"/>
                <w:lang/>
              </w:rPr>
              <w:t>储物盒</w:t>
            </w:r>
            <w:proofErr w:type="gramEnd"/>
            <w:r w:rsidRPr="00C6600C">
              <w:rPr>
                <w:rFonts w:ascii="宋体" w:hAnsi="宋体" w:cs="宋体" w:hint="eastAsia"/>
                <w:kern w:val="0"/>
                <w:sz w:val="20"/>
                <w:szCs w:val="20"/>
                <w:lang/>
              </w:rPr>
              <w:t>×</w:t>
            </w:r>
            <w:r w:rsidRPr="00C6600C">
              <w:rPr>
                <w:rFonts w:ascii="宋体" w:hAnsi="宋体" w:cs="宋体" w:hint="eastAsia"/>
                <w:kern w:val="0"/>
                <w:sz w:val="20"/>
                <w:szCs w:val="20"/>
                <w:lang/>
              </w:rPr>
              <w:t>5</w:t>
            </w:r>
            <w:r w:rsidRPr="00C6600C">
              <w:rPr>
                <w:rFonts w:ascii="宋体" w:hAnsi="宋体" w:cs="宋体" w:hint="eastAsia"/>
                <w:kern w:val="0"/>
                <w:sz w:val="20"/>
                <w:szCs w:val="20"/>
                <w:lang/>
              </w:rPr>
              <w:t>组，斜口篮筐×</w:t>
            </w:r>
            <w:r w:rsidRPr="00C6600C">
              <w:rPr>
                <w:rFonts w:ascii="宋体" w:hAnsi="宋体" w:cs="宋体" w:hint="eastAsia"/>
                <w:kern w:val="0"/>
                <w:sz w:val="20"/>
                <w:szCs w:val="20"/>
                <w:lang/>
              </w:rPr>
              <w:t>3</w:t>
            </w:r>
            <w:r w:rsidRPr="00C6600C">
              <w:rPr>
                <w:rFonts w:ascii="宋体" w:hAnsi="宋体" w:cs="宋体" w:hint="eastAsia"/>
                <w:kern w:val="0"/>
                <w:sz w:val="20"/>
                <w:szCs w:val="20"/>
                <w:lang/>
              </w:rPr>
              <w:t>，纸塑袋框</w:t>
            </w:r>
            <w:r w:rsidRPr="00C6600C">
              <w:rPr>
                <w:rFonts w:ascii="宋体" w:hAnsi="宋体" w:cs="宋体" w:hint="eastAsia"/>
                <w:kern w:val="0"/>
                <w:sz w:val="20"/>
                <w:szCs w:val="20"/>
                <w:lang/>
              </w:rPr>
              <w:t>x1</w:t>
            </w:r>
            <w:r w:rsidRPr="00C6600C">
              <w:rPr>
                <w:rFonts w:ascii="宋体" w:hAnsi="宋体" w:cs="宋体" w:hint="eastAsia"/>
                <w:kern w:val="0"/>
                <w:sz w:val="20"/>
                <w:szCs w:val="20"/>
                <w:lang/>
              </w:rPr>
              <w:t>，纸袋切割机</w:t>
            </w:r>
            <w:r w:rsidRPr="00C6600C">
              <w:rPr>
                <w:rFonts w:ascii="宋体" w:hAnsi="宋体" w:cs="宋体" w:hint="eastAsia"/>
                <w:kern w:val="0"/>
                <w:sz w:val="20"/>
                <w:szCs w:val="20"/>
                <w:lang/>
              </w:rPr>
              <w:t>x1</w:t>
            </w:r>
            <w:r w:rsidRPr="00C6600C">
              <w:rPr>
                <w:rFonts w:ascii="宋体" w:hAnsi="宋体" w:cs="宋体" w:hint="eastAsia"/>
                <w:kern w:val="0"/>
                <w:sz w:val="20"/>
                <w:szCs w:val="20"/>
                <w:lang/>
              </w:rPr>
              <w:t>，篮筐</w:t>
            </w:r>
            <w:r w:rsidRPr="00C6600C">
              <w:rPr>
                <w:rFonts w:ascii="宋体" w:hAnsi="宋体" w:cs="宋体" w:hint="eastAsia"/>
                <w:kern w:val="0"/>
                <w:sz w:val="20"/>
                <w:szCs w:val="20"/>
                <w:lang/>
              </w:rPr>
              <w:t>x1,5</w:t>
            </w:r>
            <w:r w:rsidRPr="00C6600C">
              <w:rPr>
                <w:rFonts w:ascii="宋体" w:hAnsi="宋体" w:cs="宋体" w:hint="eastAsia"/>
                <w:kern w:val="0"/>
                <w:sz w:val="20"/>
                <w:szCs w:val="20"/>
                <w:lang/>
              </w:rPr>
              <w:t>孔插座×</w:t>
            </w:r>
            <w:r w:rsidRPr="00C6600C">
              <w:rPr>
                <w:rFonts w:ascii="宋体" w:hAnsi="宋体" w:cs="宋体" w:hint="eastAsia"/>
                <w:kern w:val="0"/>
                <w:sz w:val="20"/>
                <w:szCs w:val="20"/>
                <w:lang/>
              </w:rPr>
              <w:t>3</w:t>
            </w:r>
            <w:r w:rsidRPr="00C6600C">
              <w:rPr>
                <w:rFonts w:ascii="宋体" w:hAnsi="宋体" w:cs="宋体" w:hint="eastAsia"/>
                <w:kern w:val="0"/>
                <w:sz w:val="20"/>
                <w:szCs w:val="20"/>
                <w:lang/>
              </w:rPr>
              <w:t>，网线接口×</w:t>
            </w:r>
            <w:r w:rsidRPr="00C6600C">
              <w:rPr>
                <w:rFonts w:ascii="宋体" w:hAnsi="宋体" w:cs="宋体" w:hint="eastAsia"/>
                <w:kern w:val="0"/>
                <w:sz w:val="20"/>
                <w:szCs w:val="20"/>
                <w:lang/>
              </w:rPr>
              <w:t>1</w:t>
            </w:r>
            <w:r w:rsidRPr="00C6600C">
              <w:rPr>
                <w:rFonts w:ascii="宋体" w:hAnsi="宋体" w:cs="宋体" w:hint="eastAsia"/>
                <w:kern w:val="0"/>
                <w:sz w:val="20"/>
                <w:szCs w:val="20"/>
                <w:lang/>
              </w:rPr>
              <w:t>，开关×</w:t>
            </w:r>
            <w:r w:rsidRPr="00C6600C">
              <w:rPr>
                <w:rFonts w:ascii="宋体" w:hAnsi="宋体" w:cs="宋体" w:hint="eastAsia"/>
                <w:kern w:val="0"/>
                <w:sz w:val="20"/>
                <w:szCs w:val="20"/>
                <w:lang/>
              </w:rPr>
              <w:t>1</w:t>
            </w:r>
            <w:r w:rsidRPr="00C6600C">
              <w:rPr>
                <w:rFonts w:ascii="宋体" w:hAnsi="宋体" w:cs="宋体" w:hint="eastAsia"/>
                <w:kern w:val="0"/>
                <w:sz w:val="20"/>
                <w:szCs w:val="20"/>
                <w:lang/>
              </w:rPr>
              <w:t>，气源座×</w:t>
            </w:r>
            <w:r w:rsidRPr="00C6600C">
              <w:rPr>
                <w:rFonts w:ascii="宋体" w:hAnsi="宋体" w:cs="宋体" w:hint="eastAsia"/>
                <w:kern w:val="0"/>
                <w:sz w:val="20"/>
                <w:szCs w:val="20"/>
                <w:lang/>
              </w:rPr>
              <w:t>1</w:t>
            </w:r>
            <w:r w:rsidRPr="00C6600C">
              <w:rPr>
                <w:rFonts w:ascii="宋体" w:hAnsi="宋体" w:cs="宋体" w:hint="eastAsia"/>
                <w:kern w:val="0"/>
                <w:sz w:val="20"/>
                <w:szCs w:val="20"/>
                <w:lang/>
              </w:rPr>
              <w:t>，</w:t>
            </w:r>
            <w:r w:rsidRPr="00C6600C">
              <w:rPr>
                <w:rFonts w:ascii="宋体" w:hAnsi="宋体" w:cs="宋体" w:hint="eastAsia"/>
                <w:kern w:val="0"/>
                <w:sz w:val="20"/>
                <w:szCs w:val="20"/>
                <w:lang/>
              </w:rPr>
              <w:t>4</w:t>
            </w:r>
            <w:r w:rsidRPr="00C6600C">
              <w:rPr>
                <w:rFonts w:ascii="宋体" w:hAnsi="宋体" w:cs="宋体" w:hint="eastAsia"/>
                <w:kern w:val="0"/>
                <w:sz w:val="20"/>
                <w:szCs w:val="20"/>
                <w:lang/>
              </w:rPr>
              <w:t>寸万向轮</w:t>
            </w:r>
            <w:r w:rsidRPr="00C6600C">
              <w:rPr>
                <w:rFonts w:ascii="宋体" w:hAnsi="宋体" w:cs="宋体" w:hint="eastAsia"/>
                <w:kern w:val="0"/>
                <w:sz w:val="20"/>
                <w:szCs w:val="20"/>
                <w:lang/>
              </w:rPr>
              <w:t>(</w:t>
            </w:r>
            <w:proofErr w:type="gramStart"/>
            <w:r w:rsidRPr="00C6600C">
              <w:rPr>
                <w:rFonts w:ascii="宋体" w:hAnsi="宋体" w:cs="宋体" w:hint="eastAsia"/>
                <w:kern w:val="0"/>
                <w:sz w:val="20"/>
                <w:szCs w:val="20"/>
                <w:lang/>
              </w:rPr>
              <w:t>含刹</w:t>
            </w:r>
            <w:proofErr w:type="gramEnd"/>
            <w:r w:rsidRPr="00C6600C">
              <w:rPr>
                <w:rFonts w:ascii="宋体" w:hAnsi="宋体" w:cs="宋体" w:hint="eastAsia"/>
                <w:kern w:val="0"/>
                <w:sz w:val="20"/>
                <w:szCs w:val="20"/>
                <w:lang/>
              </w:rPr>
              <w:t>)</w:t>
            </w:r>
            <w:r w:rsidRPr="00C6600C">
              <w:rPr>
                <w:rFonts w:ascii="宋体" w:hAnsi="宋体" w:cs="宋体" w:hint="eastAsia"/>
                <w:kern w:val="0"/>
                <w:sz w:val="20"/>
                <w:szCs w:val="20"/>
                <w:lang/>
              </w:rPr>
              <w:t>×</w:t>
            </w:r>
            <w:r w:rsidRPr="00C6600C">
              <w:rPr>
                <w:rFonts w:ascii="宋体" w:hAnsi="宋体" w:cs="宋体" w:hint="eastAsia"/>
                <w:kern w:val="0"/>
                <w:sz w:val="20"/>
                <w:szCs w:val="20"/>
                <w:lang/>
              </w:rPr>
              <w:t>4</w:t>
            </w:r>
          </w:p>
        </w:tc>
      </w:tr>
      <w:tr w:rsidR="00087F6D" w:rsidRPr="00C6600C">
        <w:trPr>
          <w:trHeight w:val="90"/>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32</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sz w:val="20"/>
                <w:szCs w:val="20"/>
              </w:rPr>
            </w:pPr>
            <w:r w:rsidRPr="00C6600C">
              <w:rPr>
                <w:rFonts w:ascii="宋体" w:hAnsi="宋体" w:cs="宋体" w:hint="eastAsia"/>
                <w:color w:val="000000"/>
                <w:kern w:val="0"/>
                <w:sz w:val="20"/>
                <w:szCs w:val="20"/>
                <w:lang/>
              </w:rPr>
              <w:t>器械柜</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2</w:t>
            </w:r>
            <w:r w:rsidRPr="00C6600C">
              <w:rPr>
                <w:rFonts w:ascii="宋体" w:hAnsi="宋体" w:cs="宋体" w:hint="eastAsia"/>
                <w:sz w:val="20"/>
                <w:szCs w:val="20"/>
              </w:rPr>
              <w:t>.1</w:t>
            </w:r>
            <w:r w:rsidRPr="00C6600C">
              <w:rPr>
                <w:rFonts w:ascii="宋体" w:hAnsi="宋体" w:cs="宋体" w:hint="eastAsia"/>
                <w:sz w:val="20"/>
                <w:szCs w:val="20"/>
              </w:rPr>
              <w:t>规格［（长）×（宽）×（高）］：</w:t>
            </w:r>
            <w:r w:rsidRPr="00C6600C">
              <w:rPr>
                <w:rFonts w:ascii="宋体" w:hAnsi="宋体" w:cs="宋体" w:hint="eastAsia"/>
                <w:sz w:val="20"/>
                <w:szCs w:val="20"/>
              </w:rPr>
              <w:t>1000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450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1800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mm</w:t>
            </w:r>
          </w:p>
        </w:tc>
      </w:tr>
      <w:tr w:rsidR="00087F6D" w:rsidRPr="00C6600C">
        <w:trPr>
          <w:trHeight w:val="204"/>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2</w:t>
            </w:r>
            <w:r w:rsidRPr="00C6600C">
              <w:rPr>
                <w:rFonts w:ascii="宋体" w:hAnsi="宋体" w:cs="宋体" w:hint="eastAsia"/>
                <w:sz w:val="20"/>
                <w:szCs w:val="20"/>
              </w:rPr>
              <w:t>.2</w:t>
            </w:r>
            <w:r w:rsidRPr="00C6600C">
              <w:rPr>
                <w:rFonts w:ascii="宋体" w:hAnsi="宋体" w:cs="宋体" w:hint="eastAsia"/>
                <w:sz w:val="20"/>
                <w:szCs w:val="20"/>
              </w:rPr>
              <w:t>全</w:t>
            </w:r>
            <w:r w:rsidRPr="00C6600C">
              <w:rPr>
                <w:rFonts w:ascii="宋体" w:hAnsi="宋体" w:cs="宋体" w:hint="eastAsia"/>
                <w:sz w:val="20"/>
                <w:szCs w:val="20"/>
              </w:rPr>
              <w:t>不锈钢</w:t>
            </w:r>
            <w:r w:rsidRPr="00C6600C">
              <w:rPr>
                <w:rFonts w:ascii="宋体" w:hAnsi="宋体" w:cs="宋体" w:hint="eastAsia"/>
                <w:sz w:val="20"/>
                <w:szCs w:val="20"/>
              </w:rPr>
              <w:t>材质</w:t>
            </w:r>
            <w:r w:rsidRPr="00C6600C">
              <w:rPr>
                <w:rFonts w:ascii="宋体" w:hAnsi="宋体" w:cs="宋体" w:hint="eastAsia"/>
                <w:sz w:val="20"/>
                <w:szCs w:val="20"/>
              </w:rPr>
              <w:t>、带玻璃视窗、</w:t>
            </w:r>
            <w:r w:rsidRPr="00C6600C">
              <w:rPr>
                <w:rFonts w:ascii="宋体" w:hAnsi="宋体" w:cs="宋体" w:hint="eastAsia"/>
                <w:sz w:val="20"/>
                <w:szCs w:val="20"/>
              </w:rPr>
              <w:t>外开门</w:t>
            </w:r>
            <w:r w:rsidRPr="00C6600C">
              <w:rPr>
                <w:rFonts w:ascii="宋体" w:hAnsi="宋体" w:cs="宋体" w:hint="eastAsia"/>
                <w:sz w:val="20"/>
                <w:szCs w:val="20"/>
              </w:rPr>
              <w:t>、四层隔板</w:t>
            </w:r>
            <w:r w:rsidRPr="00C6600C">
              <w:rPr>
                <w:rFonts w:ascii="宋体" w:hAnsi="宋体" w:cs="宋体" w:hint="eastAsia"/>
                <w:sz w:val="20"/>
                <w:szCs w:val="20"/>
              </w:rPr>
              <w:t>，五层空间，</w:t>
            </w:r>
            <w:proofErr w:type="gramStart"/>
            <w:r w:rsidRPr="00C6600C">
              <w:rPr>
                <w:rFonts w:ascii="宋体" w:hAnsi="宋体" w:cs="宋体" w:hint="eastAsia"/>
                <w:sz w:val="20"/>
                <w:szCs w:val="20"/>
              </w:rPr>
              <w:t>层距</w:t>
            </w:r>
            <w:proofErr w:type="gramEnd"/>
            <w:r w:rsidRPr="00C6600C">
              <w:rPr>
                <w:rFonts w:ascii="宋体" w:hAnsi="宋体" w:cs="宋体" w:hint="eastAsia"/>
                <w:sz w:val="20"/>
                <w:szCs w:val="20"/>
              </w:rPr>
              <w:t>300</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color w:val="000000"/>
                <w:kern w:val="0"/>
                <w:sz w:val="20"/>
                <w:szCs w:val="20"/>
                <w:lang/>
              </w:rPr>
              <w:t>3</w:t>
            </w: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.3</w:t>
            </w:r>
            <w:r w:rsidRPr="00C6600C">
              <w:rPr>
                <w:rFonts w:ascii="宋体" w:hAnsi="宋体" w:cs="宋体" w:hint="eastAsia"/>
                <w:color w:val="000000"/>
                <w:kern w:val="0"/>
                <w:sz w:val="20"/>
                <w:szCs w:val="20"/>
                <w:lang/>
              </w:rPr>
              <w:t>用途：可存放不同规格的器械</w:t>
            </w:r>
            <w:r w:rsidRPr="00C6600C">
              <w:rPr>
                <w:rFonts w:ascii="宋体" w:hAnsi="宋体" w:cs="宋体" w:hint="eastAsia"/>
                <w:color w:val="000000"/>
                <w:kern w:val="0"/>
                <w:sz w:val="20"/>
                <w:szCs w:val="20"/>
                <w:lang/>
              </w:rPr>
              <w:t xml:space="preserve">                                                                                 </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color w:val="000000"/>
                <w:kern w:val="0"/>
                <w:sz w:val="20"/>
                <w:szCs w:val="20"/>
                <w:lang/>
              </w:rPr>
              <w:t>3</w:t>
            </w: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.4</w:t>
            </w:r>
            <w:r w:rsidRPr="00C6600C">
              <w:rPr>
                <w:rFonts w:ascii="宋体" w:hAnsi="宋体" w:cs="宋体" w:hint="eastAsia"/>
                <w:color w:val="000000"/>
                <w:kern w:val="0"/>
                <w:sz w:val="20"/>
                <w:szCs w:val="20"/>
                <w:lang/>
              </w:rPr>
              <w:t>单块搁板的最大承重≥</w:t>
            </w:r>
            <w:r w:rsidRPr="00C6600C">
              <w:rPr>
                <w:rFonts w:ascii="宋体" w:hAnsi="宋体" w:cs="宋体" w:hint="eastAsia"/>
                <w:color w:val="000000"/>
                <w:kern w:val="0"/>
                <w:sz w:val="20"/>
                <w:szCs w:val="20"/>
                <w:lang/>
              </w:rPr>
              <w:t>40Kg</w:t>
            </w:r>
          </w:p>
        </w:tc>
      </w:tr>
      <w:tr w:rsidR="00087F6D" w:rsidRPr="00C6600C">
        <w:trPr>
          <w:trHeight w:val="90"/>
          <w:jc w:val="center"/>
        </w:trPr>
        <w:tc>
          <w:tcPr>
            <w:tcW w:w="654" w:type="dxa"/>
            <w:vMerge w:val="restart"/>
            <w:noWrap/>
            <w:vAlign w:val="center"/>
          </w:tcPr>
          <w:p w:rsidR="00087F6D" w:rsidRPr="00C6600C" w:rsidRDefault="00C6600C">
            <w:pPr>
              <w:widowControl/>
              <w:jc w:val="center"/>
              <w:textAlignment w:val="center"/>
              <w:rPr>
                <w:rFonts w:ascii="宋体" w:hAnsi="宋体" w:cs="宋体"/>
                <w:snapToGrid w:val="0"/>
                <w:sz w:val="20"/>
                <w:szCs w:val="20"/>
              </w:rPr>
            </w:pPr>
            <w:r w:rsidRPr="00C6600C">
              <w:rPr>
                <w:rFonts w:ascii="宋体" w:hAnsi="宋体" w:cs="宋体" w:hint="eastAsia"/>
                <w:sz w:val="20"/>
                <w:szCs w:val="20"/>
              </w:rPr>
              <w:t>3</w:t>
            </w:r>
            <w:r w:rsidRPr="00C6600C">
              <w:rPr>
                <w:rFonts w:ascii="宋体" w:hAnsi="宋体" w:cs="宋体" w:hint="eastAsia"/>
                <w:sz w:val="20"/>
                <w:szCs w:val="20"/>
              </w:rPr>
              <w:t>3</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 w:val="20"/>
                <w:szCs w:val="20"/>
                <w:lang/>
              </w:rPr>
            </w:pPr>
            <w:r w:rsidRPr="00C6600C">
              <w:rPr>
                <w:rFonts w:ascii="宋体" w:hAnsi="宋体" w:cs="宋体" w:hint="eastAsia"/>
                <w:color w:val="000000"/>
                <w:kern w:val="0"/>
                <w:sz w:val="20"/>
                <w:szCs w:val="20"/>
                <w:lang/>
              </w:rPr>
              <w:t>敷料柜</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3</w:t>
            </w:r>
            <w:r w:rsidRPr="00C6600C">
              <w:rPr>
                <w:rFonts w:ascii="宋体" w:hAnsi="宋体" w:cs="宋体" w:hint="eastAsia"/>
                <w:sz w:val="20"/>
                <w:szCs w:val="20"/>
              </w:rPr>
              <w:t>.1</w:t>
            </w:r>
            <w:r w:rsidRPr="00C6600C">
              <w:rPr>
                <w:rFonts w:ascii="宋体" w:hAnsi="宋体" w:cs="宋体" w:hint="eastAsia"/>
                <w:sz w:val="20"/>
                <w:szCs w:val="20"/>
              </w:rPr>
              <w:t>规格［（长）×（宽）×（高）］：</w:t>
            </w:r>
            <w:r w:rsidRPr="00C6600C">
              <w:rPr>
                <w:rFonts w:ascii="宋体" w:hAnsi="宋体" w:cs="宋体" w:hint="eastAsia"/>
                <w:sz w:val="20"/>
                <w:szCs w:val="20"/>
              </w:rPr>
              <w:t>1</w:t>
            </w:r>
            <w:r w:rsidRPr="00C6600C">
              <w:rPr>
                <w:rFonts w:ascii="宋体" w:hAnsi="宋体" w:cs="宋体" w:hint="eastAsia"/>
                <w:sz w:val="20"/>
                <w:szCs w:val="20"/>
              </w:rPr>
              <w:t>0</w:t>
            </w:r>
            <w:r w:rsidRPr="00C6600C">
              <w:rPr>
                <w:rFonts w:ascii="宋体" w:hAnsi="宋体" w:cs="宋体" w:hint="eastAsia"/>
                <w:sz w:val="20"/>
                <w:szCs w:val="20"/>
              </w:rPr>
              <w:t>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450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1800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mm</w:t>
            </w:r>
          </w:p>
        </w:tc>
      </w:tr>
      <w:tr w:rsidR="00087F6D" w:rsidRPr="00C6600C">
        <w:trPr>
          <w:trHeight w:val="90"/>
          <w:jc w:val="center"/>
        </w:trPr>
        <w:tc>
          <w:tcPr>
            <w:tcW w:w="654"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lang/>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w:t>
            </w:r>
            <w:r w:rsidRPr="00C6600C">
              <w:rPr>
                <w:rFonts w:ascii="宋体" w:hAnsi="宋体" w:cs="宋体" w:hint="eastAsia"/>
                <w:sz w:val="20"/>
                <w:szCs w:val="20"/>
              </w:rPr>
              <w:t>3</w:t>
            </w:r>
            <w:r w:rsidRPr="00C6600C">
              <w:rPr>
                <w:rFonts w:ascii="宋体" w:hAnsi="宋体" w:cs="宋体" w:hint="eastAsia"/>
                <w:sz w:val="20"/>
                <w:szCs w:val="20"/>
              </w:rPr>
              <w:t>.2</w:t>
            </w:r>
            <w:r w:rsidRPr="00C6600C">
              <w:rPr>
                <w:rFonts w:ascii="宋体" w:hAnsi="宋体" w:cs="宋体" w:hint="eastAsia"/>
                <w:sz w:val="20"/>
                <w:szCs w:val="20"/>
              </w:rPr>
              <w:t>全</w:t>
            </w:r>
            <w:r w:rsidRPr="00C6600C">
              <w:rPr>
                <w:rFonts w:ascii="宋体" w:hAnsi="宋体" w:cs="宋体" w:hint="eastAsia"/>
                <w:sz w:val="20"/>
                <w:szCs w:val="20"/>
              </w:rPr>
              <w:t>不锈钢</w:t>
            </w:r>
            <w:r w:rsidRPr="00C6600C">
              <w:rPr>
                <w:rFonts w:ascii="宋体" w:hAnsi="宋体" w:cs="宋体" w:hint="eastAsia"/>
                <w:sz w:val="20"/>
                <w:szCs w:val="20"/>
              </w:rPr>
              <w:t>材质</w:t>
            </w:r>
            <w:r w:rsidRPr="00C6600C">
              <w:rPr>
                <w:rFonts w:ascii="宋体" w:hAnsi="宋体" w:cs="宋体" w:hint="eastAsia"/>
                <w:sz w:val="20"/>
                <w:szCs w:val="20"/>
              </w:rPr>
              <w:t>、</w:t>
            </w:r>
            <w:r w:rsidRPr="00C6600C">
              <w:rPr>
                <w:rFonts w:ascii="宋体" w:hAnsi="宋体" w:cs="宋体" w:hint="eastAsia"/>
                <w:sz w:val="20"/>
                <w:szCs w:val="20"/>
              </w:rPr>
              <w:t>推拉</w:t>
            </w:r>
            <w:r w:rsidRPr="00C6600C">
              <w:rPr>
                <w:rFonts w:ascii="宋体" w:hAnsi="宋体" w:cs="宋体" w:hint="eastAsia"/>
                <w:sz w:val="20"/>
                <w:szCs w:val="20"/>
              </w:rPr>
              <w:t>门</w:t>
            </w:r>
            <w:r w:rsidRPr="00C6600C">
              <w:rPr>
                <w:rFonts w:ascii="宋体" w:hAnsi="宋体" w:cs="宋体" w:hint="eastAsia"/>
                <w:sz w:val="20"/>
                <w:szCs w:val="20"/>
              </w:rPr>
              <w:t>、上下两层独立开门</w:t>
            </w:r>
            <w:r w:rsidRPr="00C6600C">
              <w:rPr>
                <w:rFonts w:ascii="宋体" w:hAnsi="宋体" w:cs="宋体" w:hint="eastAsia"/>
                <w:sz w:val="20"/>
                <w:szCs w:val="20"/>
              </w:rPr>
              <w:t>、</w:t>
            </w:r>
            <w:proofErr w:type="gramStart"/>
            <w:r w:rsidRPr="00C6600C">
              <w:rPr>
                <w:rFonts w:ascii="宋体" w:hAnsi="宋体" w:cs="宋体" w:hint="eastAsia"/>
                <w:sz w:val="20"/>
                <w:szCs w:val="20"/>
              </w:rPr>
              <w:t>每层标配一层</w:t>
            </w:r>
            <w:proofErr w:type="gramEnd"/>
            <w:r w:rsidRPr="00C6600C">
              <w:rPr>
                <w:rFonts w:ascii="宋体" w:hAnsi="宋体" w:cs="宋体" w:hint="eastAsia"/>
                <w:sz w:val="20"/>
                <w:szCs w:val="20"/>
              </w:rPr>
              <w:t>隔板</w:t>
            </w:r>
            <w:r w:rsidRPr="00C6600C">
              <w:rPr>
                <w:rFonts w:ascii="宋体" w:hAnsi="宋体" w:cs="宋体" w:hint="eastAsia"/>
                <w:sz w:val="20"/>
                <w:szCs w:val="20"/>
              </w:rPr>
              <w:t>、</w:t>
            </w:r>
            <w:proofErr w:type="gramStart"/>
            <w:r w:rsidRPr="00C6600C">
              <w:rPr>
                <w:rFonts w:ascii="宋体" w:hAnsi="宋体" w:cs="宋体" w:hint="eastAsia"/>
                <w:sz w:val="20"/>
                <w:szCs w:val="20"/>
              </w:rPr>
              <w:t>层距</w:t>
            </w:r>
            <w:proofErr w:type="gramEnd"/>
            <w:r w:rsidRPr="00C6600C">
              <w:rPr>
                <w:rFonts w:ascii="宋体" w:hAnsi="宋体" w:cs="宋体" w:hint="eastAsia"/>
                <w:sz w:val="20"/>
                <w:szCs w:val="20"/>
              </w:rPr>
              <w:t>350</w:t>
            </w:r>
          </w:p>
        </w:tc>
      </w:tr>
      <w:tr w:rsidR="00087F6D" w:rsidRPr="00C6600C">
        <w:trPr>
          <w:trHeight w:val="90"/>
          <w:jc w:val="center"/>
        </w:trPr>
        <w:tc>
          <w:tcPr>
            <w:tcW w:w="654"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lang/>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color w:val="000000"/>
                <w:kern w:val="0"/>
                <w:sz w:val="20"/>
                <w:szCs w:val="20"/>
                <w:lang/>
              </w:rPr>
              <w:t>3</w:t>
            </w:r>
            <w:r w:rsidRPr="00C6600C">
              <w:rPr>
                <w:rFonts w:ascii="宋体" w:hAnsi="宋体" w:cs="宋体" w:hint="eastAsia"/>
                <w:color w:val="000000"/>
                <w:kern w:val="0"/>
                <w:sz w:val="20"/>
                <w:szCs w:val="20"/>
                <w:lang/>
              </w:rPr>
              <w:t>3</w:t>
            </w:r>
            <w:r w:rsidRPr="00C6600C">
              <w:rPr>
                <w:rFonts w:ascii="宋体" w:hAnsi="宋体" w:cs="宋体" w:hint="eastAsia"/>
                <w:color w:val="000000"/>
                <w:kern w:val="0"/>
                <w:sz w:val="20"/>
                <w:szCs w:val="20"/>
                <w:lang/>
              </w:rPr>
              <w:t>.3</w:t>
            </w:r>
            <w:r w:rsidRPr="00C6600C">
              <w:rPr>
                <w:rFonts w:ascii="宋体" w:hAnsi="宋体" w:cs="宋体" w:hint="eastAsia"/>
                <w:color w:val="000000"/>
                <w:kern w:val="0"/>
                <w:sz w:val="20"/>
                <w:szCs w:val="20"/>
                <w:lang/>
              </w:rPr>
              <w:t>用途：用于存放敷料或其它物品</w:t>
            </w:r>
            <w:r w:rsidRPr="00C6600C">
              <w:rPr>
                <w:rFonts w:ascii="宋体" w:hAnsi="宋体" w:cs="宋体" w:hint="eastAsia"/>
                <w:color w:val="000000"/>
                <w:kern w:val="0"/>
                <w:sz w:val="20"/>
                <w:szCs w:val="20"/>
                <w:lang/>
              </w:rPr>
              <w:t xml:space="preserve">                                                                                    </w:t>
            </w:r>
          </w:p>
        </w:tc>
      </w:tr>
      <w:tr w:rsidR="00087F6D" w:rsidRPr="00C6600C">
        <w:trPr>
          <w:trHeight w:val="90"/>
          <w:jc w:val="center"/>
        </w:trPr>
        <w:tc>
          <w:tcPr>
            <w:tcW w:w="654"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color w:val="000000"/>
                <w:kern w:val="0"/>
                <w:sz w:val="20"/>
                <w:szCs w:val="20"/>
                <w:lang/>
              </w:rPr>
              <w:t>32.4</w:t>
            </w:r>
            <w:r w:rsidRPr="00C6600C">
              <w:rPr>
                <w:rFonts w:ascii="宋体" w:hAnsi="宋体" w:cs="宋体" w:hint="eastAsia"/>
                <w:color w:val="000000"/>
                <w:kern w:val="0"/>
                <w:sz w:val="20"/>
                <w:szCs w:val="20"/>
                <w:lang/>
              </w:rPr>
              <w:t>单块搁板的最大承重≥</w:t>
            </w:r>
            <w:r w:rsidRPr="00C6600C">
              <w:rPr>
                <w:rFonts w:ascii="宋体" w:hAnsi="宋体" w:cs="宋体" w:hint="eastAsia"/>
                <w:color w:val="000000"/>
                <w:kern w:val="0"/>
                <w:sz w:val="20"/>
                <w:szCs w:val="20"/>
                <w:lang/>
              </w:rPr>
              <w:t>40Kg</w:t>
            </w:r>
          </w:p>
        </w:tc>
      </w:tr>
      <w:tr w:rsidR="00087F6D" w:rsidRPr="00C6600C">
        <w:trPr>
          <w:trHeight w:val="90"/>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34</w:t>
            </w:r>
          </w:p>
        </w:tc>
        <w:tc>
          <w:tcPr>
            <w:tcW w:w="1601" w:type="dxa"/>
            <w:vMerge w:val="restart"/>
            <w:noWrap/>
            <w:vAlign w:val="center"/>
          </w:tcPr>
          <w:p w:rsidR="00087F6D" w:rsidRPr="00C6600C" w:rsidRDefault="00C6600C">
            <w:pPr>
              <w:widowControl/>
              <w:spacing w:line="360" w:lineRule="auto"/>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密封回收车</w:t>
            </w: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34</w:t>
            </w:r>
            <w:r w:rsidRPr="00C6600C">
              <w:rPr>
                <w:rFonts w:ascii="宋体" w:hAnsi="宋体" w:cs="宋体" w:hint="eastAsia"/>
                <w:sz w:val="20"/>
                <w:szCs w:val="20"/>
              </w:rPr>
              <w:t>.1</w:t>
            </w:r>
            <w:r w:rsidRPr="00C6600C">
              <w:rPr>
                <w:rFonts w:ascii="宋体" w:hAnsi="宋体" w:cs="宋体" w:hint="eastAsia"/>
                <w:sz w:val="20"/>
                <w:szCs w:val="20"/>
              </w:rPr>
              <w:t>规格［（长）×（宽）×（高）］：</w:t>
            </w:r>
            <w:r w:rsidRPr="00C6600C">
              <w:rPr>
                <w:rFonts w:ascii="宋体" w:hAnsi="宋体" w:cs="宋体" w:hint="eastAsia"/>
                <w:sz w:val="20"/>
                <w:szCs w:val="20"/>
              </w:rPr>
              <w:t>1100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600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1150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mm</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34</w:t>
            </w:r>
            <w:r w:rsidRPr="00C6600C">
              <w:rPr>
                <w:rFonts w:ascii="宋体" w:hAnsi="宋体" w:cs="宋体" w:hint="eastAsia"/>
                <w:sz w:val="20"/>
                <w:szCs w:val="20"/>
              </w:rPr>
              <w:t>.2</w:t>
            </w:r>
            <w:r w:rsidRPr="00C6600C">
              <w:rPr>
                <w:rFonts w:ascii="宋体" w:hAnsi="宋体" w:cs="宋体" w:hint="eastAsia"/>
                <w:sz w:val="20"/>
                <w:szCs w:val="20"/>
              </w:rPr>
              <w:t>不锈钢、单侧开门，门可开启</w:t>
            </w:r>
            <w:r w:rsidRPr="00C6600C">
              <w:rPr>
                <w:rFonts w:ascii="宋体" w:hAnsi="宋体" w:cs="宋体" w:hint="eastAsia"/>
                <w:sz w:val="20"/>
                <w:szCs w:val="20"/>
              </w:rPr>
              <w:t>270</w:t>
            </w:r>
            <w:r w:rsidRPr="00C6600C">
              <w:rPr>
                <w:rFonts w:ascii="宋体" w:hAnsi="宋体" w:cs="宋体" w:hint="eastAsia"/>
                <w:sz w:val="20"/>
                <w:szCs w:val="20"/>
              </w:rPr>
              <w:t>°至车前后</w:t>
            </w:r>
            <w:r w:rsidRPr="00C6600C">
              <w:rPr>
                <w:rFonts w:ascii="宋体" w:hAnsi="宋体" w:cs="宋体" w:hint="eastAsia"/>
                <w:sz w:val="20"/>
                <w:szCs w:val="20"/>
              </w:rPr>
              <w:t>2</w:t>
            </w:r>
            <w:r w:rsidRPr="00C6600C">
              <w:rPr>
                <w:rFonts w:ascii="宋体" w:hAnsi="宋体" w:cs="宋体" w:hint="eastAsia"/>
                <w:sz w:val="20"/>
                <w:szCs w:val="20"/>
              </w:rPr>
              <w:t>个端面</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34</w:t>
            </w:r>
            <w:r w:rsidRPr="00C6600C">
              <w:rPr>
                <w:rFonts w:ascii="宋体" w:hAnsi="宋体" w:cs="宋体" w:hint="eastAsia"/>
                <w:sz w:val="20"/>
                <w:szCs w:val="20"/>
              </w:rPr>
              <w:t>.3</w:t>
            </w:r>
            <w:r w:rsidRPr="00C6600C">
              <w:rPr>
                <w:rFonts w:ascii="宋体" w:hAnsi="宋体" w:cs="宋体" w:hint="eastAsia"/>
                <w:sz w:val="20"/>
                <w:szCs w:val="20"/>
              </w:rPr>
              <w:t>带搁板，隔板可任意拆卸、也可调节高度</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color w:val="000000"/>
                <w:kern w:val="0"/>
                <w:sz w:val="20"/>
                <w:szCs w:val="20"/>
              </w:rPr>
              <w:t>34</w:t>
            </w:r>
            <w:r w:rsidRPr="00C6600C">
              <w:rPr>
                <w:rFonts w:ascii="宋体" w:hAnsi="宋体" w:cs="宋体" w:hint="eastAsia"/>
                <w:color w:val="000000"/>
                <w:kern w:val="0"/>
                <w:sz w:val="20"/>
                <w:szCs w:val="20"/>
              </w:rPr>
              <w:t xml:space="preserve">.4 </w:t>
            </w:r>
            <w:r w:rsidRPr="00C6600C">
              <w:rPr>
                <w:rFonts w:ascii="宋体" w:hAnsi="宋体" w:cs="宋体" w:hint="eastAsia"/>
                <w:color w:val="000000"/>
                <w:kern w:val="0"/>
                <w:sz w:val="20"/>
                <w:szCs w:val="20"/>
              </w:rPr>
              <w:t>6</w:t>
            </w:r>
            <w:r w:rsidRPr="00C6600C">
              <w:rPr>
                <w:rFonts w:ascii="宋体" w:hAnsi="宋体" w:cs="宋体" w:hint="eastAsia"/>
                <w:color w:val="000000"/>
                <w:kern w:val="0"/>
                <w:sz w:val="20"/>
                <w:szCs w:val="20"/>
              </w:rPr>
              <w:t>寸万向轮</w:t>
            </w:r>
            <w:r w:rsidRPr="00C6600C">
              <w:rPr>
                <w:rFonts w:ascii="宋体" w:hAnsi="宋体" w:cs="宋体" w:hint="eastAsia"/>
                <w:color w:val="000000"/>
                <w:kern w:val="0"/>
                <w:sz w:val="20"/>
                <w:szCs w:val="20"/>
              </w:rPr>
              <w:t>x2</w:t>
            </w:r>
            <w:r w:rsidRPr="00C6600C">
              <w:rPr>
                <w:rFonts w:ascii="宋体" w:hAnsi="宋体" w:cs="宋体" w:hint="eastAsia"/>
                <w:color w:val="000000"/>
                <w:kern w:val="0"/>
                <w:sz w:val="20"/>
                <w:szCs w:val="20"/>
              </w:rPr>
              <w:t>，</w:t>
            </w:r>
            <w:r w:rsidRPr="00C6600C">
              <w:rPr>
                <w:rFonts w:ascii="宋体" w:hAnsi="宋体" w:cs="宋体" w:hint="eastAsia"/>
                <w:color w:val="000000"/>
                <w:kern w:val="0"/>
                <w:sz w:val="20"/>
                <w:szCs w:val="20"/>
              </w:rPr>
              <w:t>6</w:t>
            </w:r>
            <w:r w:rsidRPr="00C6600C">
              <w:rPr>
                <w:rFonts w:ascii="宋体" w:hAnsi="宋体" w:cs="宋体" w:hint="eastAsia"/>
                <w:color w:val="000000"/>
                <w:kern w:val="0"/>
                <w:sz w:val="20"/>
                <w:szCs w:val="20"/>
              </w:rPr>
              <w:t>寸定向轮</w:t>
            </w:r>
            <w:r w:rsidRPr="00C6600C">
              <w:rPr>
                <w:rFonts w:ascii="宋体" w:hAnsi="宋体" w:cs="宋体" w:hint="eastAsia"/>
                <w:color w:val="000000"/>
                <w:kern w:val="0"/>
                <w:sz w:val="20"/>
                <w:szCs w:val="20"/>
              </w:rPr>
              <w:t>x2</w:t>
            </w:r>
          </w:p>
        </w:tc>
      </w:tr>
      <w:tr w:rsidR="00087F6D" w:rsidRPr="00C6600C">
        <w:trPr>
          <w:trHeight w:val="90"/>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35</w:t>
            </w:r>
          </w:p>
        </w:tc>
        <w:tc>
          <w:tcPr>
            <w:tcW w:w="1601" w:type="dxa"/>
            <w:vMerge w:val="restart"/>
            <w:noWrap/>
            <w:vAlign w:val="center"/>
          </w:tcPr>
          <w:p w:rsidR="00087F6D" w:rsidRPr="00C6600C" w:rsidRDefault="00C6600C">
            <w:pPr>
              <w:jc w:val="center"/>
              <w:rPr>
                <w:rFonts w:ascii="宋体" w:hAnsi="宋体" w:cs="宋体"/>
                <w:sz w:val="20"/>
                <w:szCs w:val="20"/>
              </w:rPr>
            </w:pPr>
            <w:r w:rsidRPr="00C6600C">
              <w:rPr>
                <w:rFonts w:ascii="宋体" w:hAnsi="宋体" w:cs="宋体" w:hint="eastAsia"/>
                <w:sz w:val="20"/>
                <w:szCs w:val="20"/>
              </w:rPr>
              <w:t>包布检查</w:t>
            </w:r>
            <w:proofErr w:type="gramStart"/>
            <w:r w:rsidRPr="00C6600C">
              <w:rPr>
                <w:rFonts w:ascii="宋体" w:hAnsi="宋体" w:cs="宋体" w:hint="eastAsia"/>
                <w:sz w:val="20"/>
                <w:szCs w:val="20"/>
              </w:rPr>
              <w:t>打包台</w:t>
            </w:r>
            <w:proofErr w:type="gramEnd"/>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35</w:t>
            </w:r>
            <w:r w:rsidRPr="00C6600C">
              <w:rPr>
                <w:rFonts w:ascii="宋体" w:hAnsi="宋体" w:cs="宋体" w:hint="eastAsia"/>
                <w:sz w:val="20"/>
                <w:szCs w:val="20"/>
              </w:rPr>
              <w:t>.1</w:t>
            </w:r>
            <w:r w:rsidRPr="00C6600C">
              <w:rPr>
                <w:rFonts w:ascii="宋体" w:hAnsi="宋体" w:cs="宋体" w:hint="eastAsia"/>
                <w:sz w:val="20"/>
                <w:szCs w:val="20"/>
              </w:rPr>
              <w:t>规格［（长）×（宽）×（高）］：</w:t>
            </w:r>
            <w:r w:rsidRPr="00C6600C">
              <w:rPr>
                <w:rFonts w:ascii="宋体" w:hAnsi="宋体" w:cs="宋体" w:hint="eastAsia"/>
                <w:sz w:val="20"/>
                <w:szCs w:val="20"/>
              </w:rPr>
              <w:t>2000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1200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800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mm</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spacing w:line="360" w:lineRule="auto"/>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35</w:t>
            </w:r>
            <w:r w:rsidRPr="00C6600C">
              <w:rPr>
                <w:rFonts w:ascii="宋体" w:hAnsi="宋体" w:cs="宋体" w:hint="eastAsia"/>
                <w:sz w:val="20"/>
                <w:szCs w:val="20"/>
              </w:rPr>
              <w:t>.2</w:t>
            </w:r>
            <w:r w:rsidRPr="00C6600C">
              <w:rPr>
                <w:rFonts w:ascii="宋体" w:hAnsi="宋体" w:cs="宋体" w:hint="eastAsia"/>
                <w:sz w:val="20"/>
                <w:szCs w:val="20"/>
              </w:rPr>
              <w:t>材质：</w:t>
            </w:r>
            <w:r w:rsidRPr="00C6600C">
              <w:rPr>
                <w:rFonts w:ascii="宋体" w:hAnsi="宋体" w:cs="宋体" w:hint="eastAsia"/>
                <w:sz w:val="20"/>
                <w:szCs w:val="20"/>
              </w:rPr>
              <w:t>全不锈钢</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spacing w:line="360" w:lineRule="auto"/>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kern w:val="0"/>
                <w:sz w:val="20"/>
                <w:szCs w:val="20"/>
                <w:lang/>
              </w:rPr>
              <w:t>35</w:t>
            </w:r>
            <w:r w:rsidRPr="00C6600C">
              <w:rPr>
                <w:rFonts w:ascii="宋体" w:hAnsi="宋体" w:cs="宋体" w:hint="eastAsia"/>
                <w:kern w:val="0"/>
                <w:sz w:val="20"/>
                <w:szCs w:val="20"/>
                <w:lang/>
              </w:rPr>
              <w:t>.3</w:t>
            </w:r>
            <w:r w:rsidRPr="00C6600C">
              <w:rPr>
                <w:rFonts w:ascii="宋体" w:hAnsi="宋体" w:cs="宋体" w:hint="eastAsia"/>
                <w:kern w:val="0"/>
                <w:sz w:val="20"/>
                <w:szCs w:val="20"/>
                <w:lang/>
              </w:rPr>
              <w:t>配置：内嵌式检查灯×</w:t>
            </w:r>
            <w:r w:rsidRPr="00C6600C">
              <w:rPr>
                <w:rFonts w:ascii="宋体" w:hAnsi="宋体" w:cs="宋体" w:hint="eastAsia"/>
                <w:kern w:val="0"/>
                <w:sz w:val="20"/>
                <w:szCs w:val="20"/>
                <w:lang/>
              </w:rPr>
              <w:t>1</w:t>
            </w:r>
            <w:r w:rsidRPr="00C6600C">
              <w:rPr>
                <w:rFonts w:ascii="宋体" w:hAnsi="宋体" w:cs="宋体" w:hint="eastAsia"/>
                <w:kern w:val="0"/>
                <w:sz w:val="20"/>
                <w:szCs w:val="20"/>
                <w:lang/>
              </w:rPr>
              <w:t>，</w:t>
            </w:r>
            <w:r w:rsidRPr="00C6600C">
              <w:rPr>
                <w:rFonts w:ascii="宋体" w:hAnsi="宋体" w:cs="宋体" w:hint="eastAsia"/>
                <w:kern w:val="0"/>
                <w:sz w:val="20"/>
                <w:szCs w:val="20"/>
                <w:lang/>
              </w:rPr>
              <w:t>4</w:t>
            </w:r>
            <w:r w:rsidRPr="00C6600C">
              <w:rPr>
                <w:rFonts w:ascii="宋体" w:hAnsi="宋体" w:cs="宋体" w:hint="eastAsia"/>
                <w:kern w:val="0"/>
                <w:sz w:val="20"/>
                <w:szCs w:val="20"/>
                <w:lang/>
              </w:rPr>
              <w:t>寸万向轮</w:t>
            </w:r>
            <w:r w:rsidRPr="00C6600C">
              <w:rPr>
                <w:rFonts w:ascii="宋体" w:hAnsi="宋体" w:cs="宋体" w:hint="eastAsia"/>
                <w:kern w:val="0"/>
                <w:sz w:val="20"/>
                <w:szCs w:val="20"/>
                <w:lang/>
              </w:rPr>
              <w:t>(</w:t>
            </w:r>
            <w:proofErr w:type="gramStart"/>
            <w:r w:rsidRPr="00C6600C">
              <w:rPr>
                <w:rFonts w:ascii="宋体" w:hAnsi="宋体" w:cs="宋体" w:hint="eastAsia"/>
                <w:kern w:val="0"/>
                <w:sz w:val="20"/>
                <w:szCs w:val="20"/>
                <w:lang/>
              </w:rPr>
              <w:t>含刹</w:t>
            </w:r>
            <w:proofErr w:type="gramEnd"/>
            <w:r w:rsidRPr="00C6600C">
              <w:rPr>
                <w:rFonts w:ascii="宋体" w:hAnsi="宋体" w:cs="宋体" w:hint="eastAsia"/>
                <w:kern w:val="0"/>
                <w:sz w:val="20"/>
                <w:szCs w:val="20"/>
                <w:lang/>
              </w:rPr>
              <w:t>)</w:t>
            </w:r>
            <w:r w:rsidRPr="00C6600C">
              <w:rPr>
                <w:rFonts w:ascii="宋体" w:hAnsi="宋体" w:cs="宋体" w:hint="eastAsia"/>
                <w:kern w:val="0"/>
                <w:sz w:val="20"/>
                <w:szCs w:val="20"/>
                <w:lang/>
              </w:rPr>
              <w:t>×</w:t>
            </w:r>
            <w:r w:rsidRPr="00C6600C">
              <w:rPr>
                <w:rFonts w:ascii="宋体" w:hAnsi="宋体" w:cs="宋体" w:hint="eastAsia"/>
                <w:kern w:val="0"/>
                <w:sz w:val="20"/>
                <w:szCs w:val="20"/>
                <w:lang/>
              </w:rPr>
              <w:t>2</w:t>
            </w:r>
            <w:r w:rsidRPr="00C6600C">
              <w:rPr>
                <w:rFonts w:ascii="宋体" w:hAnsi="宋体" w:cs="宋体" w:hint="eastAsia"/>
                <w:kern w:val="0"/>
                <w:sz w:val="20"/>
                <w:szCs w:val="20"/>
                <w:lang/>
              </w:rPr>
              <w:t>，</w:t>
            </w:r>
            <w:r w:rsidRPr="00C6600C">
              <w:rPr>
                <w:rFonts w:ascii="宋体" w:hAnsi="宋体" w:cs="宋体" w:hint="eastAsia"/>
                <w:kern w:val="0"/>
                <w:sz w:val="20"/>
                <w:szCs w:val="20"/>
                <w:lang/>
              </w:rPr>
              <w:t>4</w:t>
            </w:r>
            <w:r w:rsidRPr="00C6600C">
              <w:rPr>
                <w:rFonts w:ascii="宋体" w:hAnsi="宋体" w:cs="宋体" w:hint="eastAsia"/>
                <w:kern w:val="0"/>
                <w:sz w:val="20"/>
                <w:szCs w:val="20"/>
                <w:lang/>
              </w:rPr>
              <w:t>寸万向轮×</w:t>
            </w:r>
            <w:r w:rsidRPr="00C6600C">
              <w:rPr>
                <w:rFonts w:ascii="宋体" w:hAnsi="宋体" w:cs="宋体" w:hint="eastAsia"/>
                <w:kern w:val="0"/>
                <w:sz w:val="20"/>
                <w:szCs w:val="20"/>
                <w:lang/>
              </w:rPr>
              <w:t>2</w:t>
            </w:r>
            <w:r w:rsidRPr="00C6600C">
              <w:rPr>
                <w:rFonts w:ascii="宋体" w:hAnsi="宋体" w:cs="宋体" w:hint="eastAsia"/>
                <w:kern w:val="0"/>
                <w:sz w:val="20"/>
                <w:szCs w:val="20"/>
                <w:lang/>
              </w:rPr>
              <w:t>；</w:t>
            </w:r>
          </w:p>
        </w:tc>
      </w:tr>
      <w:tr w:rsidR="00087F6D" w:rsidRPr="00C6600C">
        <w:trPr>
          <w:trHeight w:val="90"/>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36</w:t>
            </w:r>
          </w:p>
        </w:tc>
        <w:tc>
          <w:tcPr>
            <w:tcW w:w="1601" w:type="dxa"/>
            <w:vMerge w:val="restart"/>
            <w:noWrap/>
            <w:vAlign w:val="center"/>
          </w:tcPr>
          <w:p w:rsidR="00087F6D" w:rsidRPr="00C6600C" w:rsidRDefault="00C6600C">
            <w:pPr>
              <w:widowControl/>
              <w:spacing w:line="360" w:lineRule="auto"/>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电动升降传递窗</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36.1</w:t>
            </w:r>
            <w:r w:rsidRPr="00C6600C">
              <w:rPr>
                <w:rFonts w:ascii="宋体" w:hAnsi="宋体" w:cs="宋体" w:hint="eastAsia"/>
                <w:sz w:val="20"/>
                <w:szCs w:val="20"/>
              </w:rPr>
              <w:t>规格</w:t>
            </w:r>
            <w:r w:rsidRPr="00C6600C">
              <w:rPr>
                <w:rFonts w:ascii="宋体" w:hAnsi="宋体" w:cs="宋体" w:hint="eastAsia"/>
                <w:sz w:val="20"/>
                <w:szCs w:val="20"/>
              </w:rPr>
              <w:t>［（长）×（宽）×（高）］</w:t>
            </w:r>
            <w:r w:rsidRPr="00C6600C">
              <w:rPr>
                <w:rFonts w:ascii="宋体" w:hAnsi="宋体" w:cs="宋体" w:hint="eastAsia"/>
                <w:sz w:val="20"/>
                <w:szCs w:val="20"/>
              </w:rPr>
              <w:t>：</w:t>
            </w:r>
            <w:r w:rsidRPr="00C6600C">
              <w:rPr>
                <w:rFonts w:ascii="宋体" w:hAnsi="宋体" w:cs="宋体" w:hint="eastAsia"/>
                <w:sz w:val="20"/>
                <w:szCs w:val="20"/>
              </w:rPr>
              <w:t>950</w:t>
            </w:r>
            <w:r w:rsidRPr="00C6600C">
              <w:rPr>
                <w:rFonts w:ascii="宋体" w:hAnsi="宋体" w:cs="宋体" w:hint="eastAsia"/>
                <w:sz w:val="20"/>
                <w:szCs w:val="20"/>
              </w:rPr>
              <w:t>±</w:t>
            </w:r>
            <w:r w:rsidRPr="00C6600C">
              <w:rPr>
                <w:rFonts w:ascii="宋体" w:hAnsi="宋体" w:cs="宋体" w:hint="eastAsia"/>
                <w:sz w:val="20"/>
                <w:szCs w:val="20"/>
              </w:rPr>
              <w:t>20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20</w:t>
            </w:r>
            <w:r w:rsidRPr="00C6600C">
              <w:rPr>
                <w:rFonts w:ascii="宋体" w:hAnsi="宋体" w:cs="宋体" w:hint="eastAsia"/>
                <w:sz w:val="20"/>
                <w:szCs w:val="20"/>
              </w:rPr>
              <w:t>×</w:t>
            </w:r>
            <w:r w:rsidRPr="00C6600C">
              <w:rPr>
                <w:rFonts w:ascii="宋体" w:hAnsi="宋体" w:cs="宋体" w:hint="eastAsia"/>
                <w:sz w:val="20"/>
                <w:szCs w:val="20"/>
              </w:rPr>
              <w:t>1650</w:t>
            </w:r>
            <w:r w:rsidRPr="00C6600C">
              <w:rPr>
                <w:rFonts w:ascii="宋体" w:hAnsi="宋体" w:cs="宋体" w:hint="eastAsia"/>
                <w:sz w:val="20"/>
                <w:szCs w:val="20"/>
              </w:rPr>
              <w:t>±</w:t>
            </w:r>
            <w:r w:rsidRPr="00C6600C">
              <w:rPr>
                <w:rFonts w:ascii="宋体" w:hAnsi="宋体" w:cs="宋体" w:hint="eastAsia"/>
                <w:sz w:val="20"/>
                <w:szCs w:val="20"/>
              </w:rPr>
              <w:t>20mm</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36.2</w:t>
            </w:r>
            <w:r w:rsidRPr="00C6600C">
              <w:rPr>
                <w:rFonts w:ascii="宋体" w:hAnsi="宋体" w:cs="宋体" w:hint="eastAsia"/>
                <w:sz w:val="20"/>
                <w:szCs w:val="20"/>
              </w:rPr>
              <w:t>用途：作为物品的传送通道，用于隔离不同的区域；</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36.3</w:t>
            </w:r>
            <w:r w:rsidRPr="00C6600C">
              <w:rPr>
                <w:rFonts w:ascii="宋体" w:hAnsi="宋体" w:cs="宋体" w:hint="eastAsia"/>
                <w:sz w:val="20"/>
                <w:szCs w:val="20"/>
              </w:rPr>
              <w:t>材质不锈钢；</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36.4</w:t>
            </w:r>
            <w:r w:rsidRPr="00C6600C">
              <w:rPr>
                <w:rFonts w:ascii="宋体" w:hAnsi="宋体" w:cs="宋体" w:hint="eastAsia"/>
                <w:sz w:val="20"/>
                <w:szCs w:val="20"/>
              </w:rPr>
              <w:t>电动升降、按钮控制、操作简单方便；</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36.5</w:t>
            </w:r>
            <w:r w:rsidRPr="00C6600C">
              <w:rPr>
                <w:rFonts w:ascii="宋体" w:hAnsi="宋体" w:cs="宋体" w:hint="eastAsia"/>
                <w:sz w:val="20"/>
                <w:szCs w:val="20"/>
              </w:rPr>
              <w:t>采用钢化玻璃视窗、透明度高、整洁美观；</w:t>
            </w:r>
          </w:p>
        </w:tc>
      </w:tr>
      <w:tr w:rsidR="00087F6D" w:rsidRPr="00C6600C">
        <w:trPr>
          <w:trHeight w:val="90"/>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37</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库房垫板</w:t>
            </w: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color w:val="000000"/>
                <w:kern w:val="0"/>
                <w:sz w:val="20"/>
                <w:szCs w:val="20"/>
                <w:lang/>
              </w:rPr>
              <w:t>37</w:t>
            </w:r>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1</w:t>
            </w:r>
            <w:r w:rsidRPr="00C6600C">
              <w:rPr>
                <w:rFonts w:ascii="宋体" w:hAnsi="宋体" w:cs="宋体" w:hint="eastAsia"/>
                <w:sz w:val="20"/>
                <w:szCs w:val="20"/>
              </w:rPr>
              <w:t>规格［（长）×（宽）×（高）］：</w:t>
            </w:r>
            <w:r w:rsidRPr="00C6600C">
              <w:rPr>
                <w:rFonts w:ascii="宋体" w:hAnsi="宋体" w:cs="宋体" w:hint="eastAsia"/>
                <w:sz w:val="20"/>
                <w:szCs w:val="20"/>
              </w:rPr>
              <w:t>1200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600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200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mm</w:t>
            </w:r>
            <w:r w:rsidRPr="00C6600C">
              <w:rPr>
                <w:rFonts w:ascii="宋体" w:hAnsi="宋体" w:cs="宋体" w:hint="eastAsia"/>
                <w:sz w:val="20"/>
                <w:szCs w:val="20"/>
              </w:rPr>
              <w:t>；</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color w:val="000000"/>
                <w:kern w:val="0"/>
                <w:sz w:val="20"/>
                <w:szCs w:val="20"/>
                <w:lang/>
              </w:rPr>
              <w:t>37</w:t>
            </w:r>
            <w:r w:rsidRPr="00C6600C">
              <w:rPr>
                <w:rFonts w:ascii="宋体" w:hAnsi="宋体" w:cs="宋体" w:hint="eastAsia"/>
                <w:color w:val="000000"/>
                <w:kern w:val="0"/>
                <w:sz w:val="20"/>
                <w:szCs w:val="20"/>
                <w:lang/>
              </w:rPr>
              <w:t>.</w:t>
            </w: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用途：用于物品的存放</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color w:val="000000"/>
                <w:kern w:val="0"/>
                <w:sz w:val="20"/>
                <w:szCs w:val="20"/>
                <w:lang/>
              </w:rPr>
              <w:t>37</w:t>
            </w:r>
            <w:r w:rsidRPr="00C6600C">
              <w:rPr>
                <w:rFonts w:ascii="宋体" w:hAnsi="宋体" w:cs="宋体" w:hint="eastAsia"/>
                <w:color w:val="000000"/>
                <w:kern w:val="0"/>
                <w:sz w:val="20"/>
                <w:szCs w:val="20"/>
                <w:lang/>
              </w:rPr>
              <w:t xml:space="preserve">.3 </w:t>
            </w:r>
            <w:r w:rsidRPr="00C6600C">
              <w:rPr>
                <w:rFonts w:ascii="宋体" w:hAnsi="宋体" w:cs="宋体" w:hint="eastAsia"/>
                <w:color w:val="000000"/>
                <w:kern w:val="0"/>
                <w:sz w:val="20"/>
                <w:szCs w:val="20"/>
                <w:lang/>
              </w:rPr>
              <w:t>不锈钢材质；板面内部加强筋，结构简单，承重大。</w:t>
            </w:r>
          </w:p>
        </w:tc>
      </w:tr>
      <w:tr w:rsidR="00087F6D" w:rsidRPr="00C6600C">
        <w:trPr>
          <w:trHeight w:val="512"/>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38</w:t>
            </w:r>
          </w:p>
        </w:tc>
        <w:tc>
          <w:tcPr>
            <w:tcW w:w="1601" w:type="dxa"/>
            <w:vMerge w:val="restart"/>
            <w:noWrap/>
            <w:vAlign w:val="center"/>
          </w:tcPr>
          <w:p w:rsidR="00087F6D" w:rsidRPr="00C6600C" w:rsidRDefault="00C6600C">
            <w:pPr>
              <w:widowControl/>
              <w:spacing w:line="360" w:lineRule="auto"/>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高压</w:t>
            </w:r>
            <w:r w:rsidRPr="00C6600C">
              <w:rPr>
                <w:rFonts w:ascii="宋体" w:hAnsi="宋体" w:cs="宋体" w:hint="eastAsia"/>
                <w:color w:val="000000"/>
                <w:kern w:val="0"/>
                <w:sz w:val="20"/>
                <w:szCs w:val="20"/>
                <w:lang/>
              </w:rPr>
              <w:t>清洗机</w:t>
            </w: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38</w:t>
            </w:r>
            <w:r w:rsidRPr="00C6600C">
              <w:rPr>
                <w:rFonts w:ascii="宋体" w:hAnsi="宋体" w:cs="宋体" w:hint="eastAsia"/>
                <w:color w:val="000000"/>
                <w:kern w:val="0"/>
                <w:sz w:val="20"/>
                <w:szCs w:val="20"/>
                <w:lang/>
              </w:rPr>
              <w:t>.1</w:t>
            </w:r>
            <w:r w:rsidRPr="00C6600C">
              <w:rPr>
                <w:rFonts w:ascii="宋体" w:hAnsi="宋体" w:cs="宋体" w:hint="eastAsia"/>
                <w:color w:val="000000"/>
                <w:kern w:val="0"/>
                <w:sz w:val="20"/>
                <w:szCs w:val="20"/>
                <w:lang/>
              </w:rPr>
              <w:t>、用途：用于密封下送车及污物回收车的清洗与消毒</w:t>
            </w:r>
            <w:r w:rsidRPr="00C6600C">
              <w:rPr>
                <w:rFonts w:ascii="宋体" w:hAnsi="宋体" w:cs="宋体" w:hint="eastAsia"/>
                <w:color w:val="000000"/>
                <w:kern w:val="0"/>
                <w:sz w:val="20"/>
                <w:szCs w:val="20"/>
                <w:lang/>
              </w:rPr>
              <w:t xml:space="preserve">  </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38</w:t>
            </w: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出水压力≥</w:t>
            </w:r>
            <w:r w:rsidRPr="00C6600C">
              <w:rPr>
                <w:rFonts w:ascii="宋体" w:hAnsi="宋体" w:cs="宋体" w:hint="eastAsia"/>
                <w:color w:val="000000"/>
                <w:kern w:val="0"/>
                <w:sz w:val="20"/>
                <w:szCs w:val="20"/>
                <w:lang/>
              </w:rPr>
              <w:t>7Mpa,</w:t>
            </w:r>
            <w:r w:rsidRPr="00C6600C">
              <w:rPr>
                <w:rFonts w:ascii="宋体" w:hAnsi="宋体" w:cs="宋体" w:hint="eastAsia"/>
                <w:color w:val="000000"/>
                <w:kern w:val="0"/>
                <w:sz w:val="20"/>
                <w:szCs w:val="20"/>
                <w:lang/>
              </w:rPr>
              <w:t>最大压力≥</w:t>
            </w:r>
            <w:r w:rsidRPr="00C6600C">
              <w:rPr>
                <w:rFonts w:ascii="宋体" w:hAnsi="宋体" w:cs="宋体" w:hint="eastAsia"/>
                <w:color w:val="000000"/>
                <w:kern w:val="0"/>
                <w:sz w:val="20"/>
                <w:szCs w:val="20"/>
                <w:lang/>
              </w:rPr>
              <w:t>10Mpa</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38</w:t>
            </w:r>
            <w:r w:rsidRPr="00C6600C">
              <w:rPr>
                <w:rFonts w:ascii="宋体" w:hAnsi="宋体" w:cs="宋体" w:hint="eastAsia"/>
                <w:color w:val="000000"/>
                <w:kern w:val="0"/>
                <w:sz w:val="20"/>
                <w:szCs w:val="20"/>
                <w:lang/>
              </w:rPr>
              <w:t>.3</w:t>
            </w:r>
            <w:r w:rsidRPr="00C6600C">
              <w:rPr>
                <w:rFonts w:ascii="宋体" w:hAnsi="宋体" w:cs="宋体" w:hint="eastAsia"/>
                <w:color w:val="000000"/>
                <w:kern w:val="0"/>
                <w:sz w:val="20"/>
                <w:szCs w:val="20"/>
                <w:lang/>
              </w:rPr>
              <w:t>出水流量≥</w:t>
            </w:r>
            <w:r w:rsidRPr="00C6600C">
              <w:rPr>
                <w:rFonts w:ascii="宋体" w:hAnsi="宋体" w:cs="宋体" w:hint="eastAsia"/>
                <w:color w:val="000000"/>
                <w:kern w:val="0"/>
                <w:sz w:val="20"/>
                <w:szCs w:val="20"/>
                <w:lang/>
              </w:rPr>
              <w:t>6L/min</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38</w:t>
            </w:r>
            <w:r w:rsidRPr="00C6600C">
              <w:rPr>
                <w:rFonts w:ascii="宋体" w:hAnsi="宋体" w:cs="宋体" w:hint="eastAsia"/>
                <w:color w:val="000000"/>
                <w:kern w:val="0"/>
                <w:sz w:val="20"/>
                <w:szCs w:val="20"/>
                <w:lang/>
              </w:rPr>
              <w:t>.4</w:t>
            </w:r>
            <w:r w:rsidRPr="00C6600C">
              <w:rPr>
                <w:rFonts w:ascii="宋体" w:hAnsi="宋体" w:cs="宋体" w:hint="eastAsia"/>
                <w:color w:val="000000"/>
                <w:kern w:val="0"/>
                <w:sz w:val="20"/>
                <w:szCs w:val="20"/>
                <w:lang/>
              </w:rPr>
              <w:t>水管长度≥</w:t>
            </w:r>
            <w:r w:rsidRPr="00C6600C">
              <w:rPr>
                <w:rFonts w:ascii="宋体" w:hAnsi="宋体" w:cs="宋体" w:hint="eastAsia"/>
                <w:color w:val="000000"/>
                <w:kern w:val="0"/>
                <w:sz w:val="20"/>
                <w:szCs w:val="20"/>
                <w:lang/>
              </w:rPr>
              <w:t>5</w:t>
            </w:r>
            <w:r w:rsidRPr="00C6600C">
              <w:rPr>
                <w:rFonts w:ascii="宋体" w:hAnsi="宋体" w:cs="宋体" w:hint="eastAsia"/>
                <w:color w:val="000000"/>
                <w:kern w:val="0"/>
                <w:sz w:val="20"/>
                <w:szCs w:val="20"/>
                <w:lang/>
              </w:rPr>
              <w:t>米；电线长度≥</w:t>
            </w:r>
            <w:r w:rsidRPr="00C6600C">
              <w:rPr>
                <w:rFonts w:ascii="宋体" w:hAnsi="宋体" w:cs="宋体" w:hint="eastAsia"/>
                <w:color w:val="000000"/>
                <w:kern w:val="0"/>
                <w:sz w:val="20"/>
                <w:szCs w:val="20"/>
                <w:lang/>
              </w:rPr>
              <w:t>5</w:t>
            </w:r>
            <w:r w:rsidRPr="00C6600C">
              <w:rPr>
                <w:rFonts w:ascii="宋体" w:hAnsi="宋体" w:cs="宋体" w:hint="eastAsia"/>
                <w:color w:val="000000"/>
                <w:kern w:val="0"/>
                <w:sz w:val="20"/>
                <w:szCs w:val="20"/>
                <w:lang/>
              </w:rPr>
              <w:t>米。</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38.5</w:t>
            </w:r>
            <w:r w:rsidRPr="00C6600C">
              <w:rPr>
                <w:rFonts w:ascii="宋体" w:hAnsi="宋体" w:cs="宋体" w:hint="eastAsia"/>
                <w:sz w:val="20"/>
                <w:szCs w:val="20"/>
              </w:rPr>
              <w:t>最大输入压力</w:t>
            </w:r>
            <w:r w:rsidRPr="00C6600C">
              <w:rPr>
                <w:rFonts w:ascii="宋体" w:hAnsi="宋体" w:cs="宋体" w:hint="eastAsia"/>
                <w:color w:val="000000"/>
                <w:kern w:val="0"/>
                <w:sz w:val="20"/>
                <w:szCs w:val="20"/>
                <w:lang/>
              </w:rPr>
              <w:t>≥</w:t>
            </w:r>
            <w:r w:rsidRPr="00C6600C">
              <w:rPr>
                <w:rFonts w:ascii="宋体" w:hAnsi="宋体" w:cs="宋体" w:hint="eastAsia"/>
                <w:sz w:val="20"/>
                <w:szCs w:val="20"/>
              </w:rPr>
              <w:t>1Mpa</w:t>
            </w:r>
            <w:r w:rsidRPr="00C6600C">
              <w:rPr>
                <w:rFonts w:ascii="宋体" w:hAnsi="宋体" w:cs="宋体" w:hint="eastAsia"/>
                <w:sz w:val="20"/>
                <w:szCs w:val="20"/>
              </w:rPr>
              <w:t>；</w:t>
            </w:r>
          </w:p>
        </w:tc>
      </w:tr>
      <w:tr w:rsidR="00087F6D" w:rsidRPr="00C6600C">
        <w:trPr>
          <w:trHeight w:val="384"/>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38.6</w:t>
            </w:r>
            <w:r w:rsidRPr="00C6600C">
              <w:rPr>
                <w:rFonts w:ascii="宋体" w:hAnsi="宋体" w:cs="宋体" w:hint="eastAsia"/>
                <w:sz w:val="20"/>
                <w:szCs w:val="20"/>
              </w:rPr>
              <w:t>功率</w:t>
            </w:r>
            <w:r w:rsidRPr="00C6600C">
              <w:rPr>
                <w:rFonts w:ascii="宋体" w:hAnsi="宋体" w:cs="宋体" w:hint="eastAsia"/>
                <w:color w:val="000000"/>
                <w:kern w:val="0"/>
                <w:sz w:val="20"/>
                <w:szCs w:val="20"/>
                <w:lang/>
              </w:rPr>
              <w:t>≥</w:t>
            </w:r>
            <w:r w:rsidRPr="00C6600C">
              <w:rPr>
                <w:rFonts w:ascii="宋体" w:hAnsi="宋体" w:cs="宋体" w:hint="eastAsia"/>
                <w:sz w:val="20"/>
                <w:szCs w:val="20"/>
              </w:rPr>
              <w:t>1300W</w:t>
            </w:r>
            <w:r w:rsidRPr="00C6600C">
              <w:rPr>
                <w:rFonts w:ascii="宋体" w:hAnsi="宋体" w:cs="宋体" w:hint="eastAsia"/>
                <w:sz w:val="20"/>
                <w:szCs w:val="20"/>
              </w:rPr>
              <w:t>；</w:t>
            </w:r>
          </w:p>
        </w:tc>
      </w:tr>
      <w:tr w:rsidR="00087F6D" w:rsidRPr="00C6600C">
        <w:trPr>
          <w:trHeight w:val="90"/>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lastRenderedPageBreak/>
              <w:t>39</w:t>
            </w:r>
          </w:p>
        </w:tc>
        <w:tc>
          <w:tcPr>
            <w:tcW w:w="1601"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color w:val="000000"/>
                <w:kern w:val="0"/>
                <w:sz w:val="20"/>
                <w:szCs w:val="20"/>
              </w:rPr>
              <w:t>压力蒸汽极</w:t>
            </w:r>
            <w:proofErr w:type="gramStart"/>
            <w:r w:rsidRPr="00C6600C">
              <w:rPr>
                <w:rFonts w:ascii="宋体" w:hAnsi="宋体" w:cs="宋体" w:hint="eastAsia"/>
                <w:color w:val="000000"/>
                <w:kern w:val="0"/>
                <w:sz w:val="20"/>
                <w:szCs w:val="20"/>
              </w:rPr>
              <w:t>速生物</w:t>
            </w:r>
            <w:proofErr w:type="gramEnd"/>
            <w:r w:rsidRPr="00C6600C">
              <w:rPr>
                <w:rFonts w:ascii="宋体" w:hAnsi="宋体" w:cs="宋体" w:hint="eastAsia"/>
                <w:color w:val="000000"/>
                <w:kern w:val="0"/>
                <w:sz w:val="20"/>
                <w:szCs w:val="20"/>
              </w:rPr>
              <w:t>阅读器</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39</w:t>
            </w:r>
            <w:r w:rsidRPr="00C6600C">
              <w:rPr>
                <w:rFonts w:ascii="宋体" w:hAnsi="宋体" w:cs="宋体" w:hint="eastAsia"/>
                <w:sz w:val="20"/>
                <w:szCs w:val="20"/>
              </w:rPr>
              <w:t>.1</w:t>
            </w:r>
            <w:r w:rsidRPr="00C6600C">
              <w:rPr>
                <w:rFonts w:ascii="宋体" w:hAnsi="宋体" w:cs="宋体" w:hint="eastAsia"/>
                <w:sz w:val="20"/>
                <w:szCs w:val="20"/>
              </w:rPr>
              <w:t>用于脉动真空灭菌器</w:t>
            </w:r>
            <w:r w:rsidRPr="00C6600C">
              <w:rPr>
                <w:rFonts w:ascii="宋体" w:hAnsi="宋体" w:cs="宋体" w:hint="eastAsia"/>
                <w:sz w:val="20"/>
                <w:szCs w:val="20"/>
              </w:rPr>
              <w:t>灭菌效果的</w:t>
            </w:r>
            <w:r w:rsidRPr="00C6600C">
              <w:rPr>
                <w:rFonts w:ascii="宋体" w:hAnsi="宋体" w:cs="宋体" w:hint="eastAsia"/>
                <w:sz w:val="20"/>
                <w:szCs w:val="20"/>
              </w:rPr>
              <w:t>生物监测培养；</w:t>
            </w:r>
          </w:p>
        </w:tc>
      </w:tr>
      <w:tr w:rsidR="00087F6D" w:rsidRPr="00C6600C">
        <w:trPr>
          <w:trHeight w:val="563"/>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39</w:t>
            </w:r>
            <w:r w:rsidRPr="00C6600C">
              <w:rPr>
                <w:rFonts w:ascii="宋体" w:hAnsi="宋体" w:cs="宋体" w:hint="eastAsia"/>
                <w:sz w:val="20"/>
                <w:szCs w:val="20"/>
              </w:rPr>
              <w:t>.2</w:t>
            </w:r>
            <w:r w:rsidRPr="00C6600C">
              <w:rPr>
                <w:rFonts w:ascii="宋体" w:hAnsi="宋体" w:cs="宋体" w:hint="eastAsia"/>
                <w:sz w:val="20"/>
                <w:szCs w:val="20"/>
              </w:rPr>
              <w:t>功能要求：荧光探测功能，生物监测</w:t>
            </w:r>
            <w:r w:rsidRPr="00C6600C">
              <w:rPr>
                <w:rFonts w:ascii="宋体" w:hAnsi="宋体" w:cs="宋体" w:hint="eastAsia"/>
                <w:sz w:val="20"/>
                <w:szCs w:val="20"/>
              </w:rPr>
              <w:t>0.5</w:t>
            </w:r>
            <w:r w:rsidRPr="00C6600C">
              <w:rPr>
                <w:rFonts w:ascii="宋体" w:hAnsi="宋体" w:cs="宋体" w:hint="eastAsia"/>
                <w:sz w:val="20"/>
                <w:szCs w:val="20"/>
              </w:rPr>
              <w:t>小时内出测试管培养结果，</w:t>
            </w:r>
            <w:r w:rsidRPr="00C6600C">
              <w:rPr>
                <w:rFonts w:ascii="宋体" w:hAnsi="宋体" w:cs="宋体" w:hint="eastAsia"/>
                <w:sz w:val="20"/>
                <w:szCs w:val="20"/>
              </w:rPr>
              <w:t>最快</w:t>
            </w:r>
            <w:r w:rsidRPr="00C6600C">
              <w:rPr>
                <w:rFonts w:ascii="宋体" w:hAnsi="宋体" w:cs="宋体" w:hint="eastAsia"/>
                <w:sz w:val="20"/>
                <w:szCs w:val="20"/>
              </w:rPr>
              <w:t>5</w:t>
            </w:r>
            <w:r w:rsidRPr="00C6600C">
              <w:rPr>
                <w:rFonts w:ascii="宋体" w:hAnsi="宋体" w:cs="宋体" w:hint="eastAsia"/>
                <w:sz w:val="20"/>
                <w:szCs w:val="20"/>
              </w:rPr>
              <w:t>分钟内</w:t>
            </w:r>
            <w:r w:rsidRPr="00C6600C">
              <w:rPr>
                <w:rFonts w:ascii="宋体" w:hAnsi="宋体" w:cs="宋体" w:hint="eastAsia"/>
                <w:sz w:val="20"/>
                <w:szCs w:val="20"/>
              </w:rPr>
              <w:t>可</w:t>
            </w:r>
            <w:r w:rsidRPr="00C6600C">
              <w:rPr>
                <w:rFonts w:ascii="宋体" w:hAnsi="宋体" w:cs="宋体" w:hint="eastAsia"/>
                <w:sz w:val="20"/>
                <w:szCs w:val="20"/>
              </w:rPr>
              <w:t>出对照管培养结果；</w:t>
            </w:r>
          </w:p>
        </w:tc>
      </w:tr>
      <w:tr w:rsidR="00087F6D" w:rsidRPr="00C6600C">
        <w:trPr>
          <w:trHeight w:val="26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39</w:t>
            </w:r>
            <w:r w:rsidRPr="00C6600C">
              <w:rPr>
                <w:rFonts w:ascii="宋体" w:hAnsi="宋体" w:cs="宋体" w:hint="eastAsia"/>
                <w:sz w:val="20"/>
                <w:szCs w:val="20"/>
              </w:rPr>
              <w:t>.3</w:t>
            </w:r>
            <w:r w:rsidRPr="00C6600C">
              <w:rPr>
                <w:rFonts w:ascii="宋体" w:hAnsi="宋体" w:cs="宋体" w:hint="eastAsia"/>
                <w:sz w:val="20"/>
                <w:szCs w:val="20"/>
              </w:rPr>
              <w:t>培养孔：≥</w:t>
            </w:r>
            <w:r w:rsidRPr="00C6600C">
              <w:rPr>
                <w:rFonts w:ascii="宋体" w:hAnsi="宋体" w:cs="宋体" w:hint="eastAsia"/>
                <w:sz w:val="20"/>
                <w:szCs w:val="20"/>
              </w:rPr>
              <w:t>10</w:t>
            </w:r>
            <w:r w:rsidRPr="00C6600C">
              <w:rPr>
                <w:rFonts w:ascii="宋体" w:hAnsi="宋体" w:cs="宋体" w:hint="eastAsia"/>
                <w:sz w:val="20"/>
                <w:szCs w:val="20"/>
              </w:rPr>
              <w:t>个</w:t>
            </w:r>
            <w:r w:rsidRPr="00C6600C">
              <w:rPr>
                <w:rFonts w:ascii="宋体" w:hAnsi="宋体" w:cs="宋体" w:hint="eastAsia"/>
                <w:sz w:val="20"/>
                <w:szCs w:val="20"/>
              </w:rPr>
              <w:t>；</w:t>
            </w:r>
          </w:p>
        </w:tc>
      </w:tr>
      <w:tr w:rsidR="00087F6D" w:rsidRPr="00C6600C">
        <w:trPr>
          <w:trHeight w:val="128"/>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39</w:t>
            </w:r>
            <w:r w:rsidRPr="00C6600C">
              <w:rPr>
                <w:rFonts w:ascii="宋体" w:hAnsi="宋体" w:cs="宋体" w:hint="eastAsia"/>
                <w:sz w:val="20"/>
                <w:szCs w:val="20"/>
              </w:rPr>
              <w:t>.4</w:t>
            </w:r>
            <w:r w:rsidRPr="00C6600C">
              <w:rPr>
                <w:rFonts w:ascii="宋体" w:hAnsi="宋体" w:cs="宋体" w:hint="eastAsia"/>
                <w:sz w:val="20"/>
                <w:szCs w:val="20"/>
              </w:rPr>
              <w:t>彩色触摸显示屏：≥</w:t>
            </w:r>
            <w:r w:rsidRPr="00C6600C">
              <w:rPr>
                <w:rFonts w:ascii="宋体" w:hAnsi="宋体" w:cs="宋体" w:hint="eastAsia"/>
                <w:sz w:val="20"/>
                <w:szCs w:val="20"/>
              </w:rPr>
              <w:t>7</w:t>
            </w:r>
            <w:r w:rsidRPr="00C6600C">
              <w:rPr>
                <w:rFonts w:ascii="宋体" w:hAnsi="宋体" w:cs="宋体" w:hint="eastAsia"/>
                <w:sz w:val="20"/>
                <w:szCs w:val="20"/>
              </w:rPr>
              <w:t>英寸，屏幕分辨率为</w:t>
            </w:r>
            <w:r w:rsidRPr="00C6600C">
              <w:rPr>
                <w:rFonts w:ascii="宋体" w:hAnsi="宋体" w:cs="宋体" w:hint="eastAsia"/>
                <w:sz w:val="20"/>
                <w:szCs w:val="20"/>
              </w:rPr>
              <w:t>800</w:t>
            </w:r>
            <w:r w:rsidRPr="00C6600C">
              <w:rPr>
                <w:rFonts w:ascii="宋体" w:hAnsi="宋体" w:cs="宋体" w:hint="eastAsia"/>
                <w:sz w:val="20"/>
                <w:szCs w:val="20"/>
              </w:rPr>
              <w:t>×</w:t>
            </w:r>
            <w:r w:rsidRPr="00C6600C">
              <w:rPr>
                <w:rFonts w:ascii="宋体" w:hAnsi="宋体" w:cs="宋体" w:hint="eastAsia"/>
                <w:sz w:val="20"/>
                <w:szCs w:val="20"/>
              </w:rPr>
              <w:t>480</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39</w:t>
            </w:r>
            <w:r w:rsidRPr="00C6600C">
              <w:rPr>
                <w:rFonts w:ascii="宋体" w:hAnsi="宋体" w:cs="宋体" w:hint="eastAsia"/>
                <w:sz w:val="20"/>
                <w:szCs w:val="20"/>
              </w:rPr>
              <w:t>.5</w:t>
            </w:r>
            <w:r w:rsidRPr="00C6600C">
              <w:rPr>
                <w:rFonts w:ascii="宋体" w:hAnsi="宋体" w:cs="宋体" w:hint="eastAsia"/>
                <w:sz w:val="20"/>
                <w:szCs w:val="20"/>
              </w:rPr>
              <w:t>检测方式：自动培养阅读，培养温度：</w:t>
            </w:r>
            <w:r w:rsidRPr="00C6600C">
              <w:rPr>
                <w:rFonts w:ascii="宋体" w:hAnsi="宋体" w:cs="宋体" w:hint="eastAsia"/>
                <w:sz w:val="20"/>
                <w:szCs w:val="20"/>
              </w:rPr>
              <w:t>58</w:t>
            </w:r>
            <w:r w:rsidRPr="00C6600C">
              <w:rPr>
                <w:rFonts w:ascii="宋体" w:hAnsi="宋体" w:cs="宋体" w:hint="eastAsia"/>
                <w:sz w:val="20"/>
                <w:szCs w:val="20"/>
              </w:rPr>
              <w:t>℃±</w:t>
            </w:r>
            <w:r w:rsidRPr="00C6600C">
              <w:rPr>
                <w:rFonts w:ascii="宋体" w:hAnsi="宋体" w:cs="宋体" w:hint="eastAsia"/>
                <w:sz w:val="20"/>
                <w:szCs w:val="20"/>
              </w:rPr>
              <w:t>1</w:t>
            </w:r>
            <w:r w:rsidRPr="00C6600C">
              <w:rPr>
                <w:rFonts w:ascii="宋体" w:hAnsi="宋体" w:cs="宋体" w:hint="eastAsia"/>
                <w:sz w:val="20"/>
                <w:szCs w:val="20"/>
              </w:rPr>
              <w:t>℃，适用种类：嗜热脂肪杆菌芽孢；</w:t>
            </w:r>
          </w:p>
        </w:tc>
      </w:tr>
      <w:tr w:rsidR="00087F6D" w:rsidRPr="00C6600C">
        <w:trPr>
          <w:trHeight w:val="116"/>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39</w:t>
            </w:r>
            <w:r w:rsidRPr="00C6600C">
              <w:rPr>
                <w:rFonts w:ascii="宋体" w:hAnsi="宋体" w:cs="宋体" w:hint="eastAsia"/>
                <w:sz w:val="20"/>
                <w:szCs w:val="20"/>
              </w:rPr>
              <w:t>.6</w:t>
            </w:r>
            <w:r w:rsidRPr="00C6600C">
              <w:rPr>
                <w:rFonts w:ascii="宋体" w:hAnsi="宋体" w:cs="宋体" w:hint="eastAsia"/>
                <w:sz w:val="20"/>
                <w:szCs w:val="20"/>
              </w:rPr>
              <w:t>追溯信息录入：阅读器上可录入灭菌设备编号、灭菌设备种类、灭菌记录号、指示剂编号、指示剂性质（</w:t>
            </w:r>
            <w:proofErr w:type="gramStart"/>
            <w:r w:rsidRPr="00C6600C">
              <w:rPr>
                <w:rFonts w:ascii="宋体" w:hAnsi="宋体" w:cs="宋体" w:hint="eastAsia"/>
                <w:sz w:val="20"/>
                <w:szCs w:val="20"/>
              </w:rPr>
              <w:t>灭菌组</w:t>
            </w:r>
            <w:proofErr w:type="gramEnd"/>
            <w:r w:rsidRPr="00C6600C">
              <w:rPr>
                <w:rFonts w:ascii="宋体" w:hAnsi="宋体" w:cs="宋体" w:hint="eastAsia"/>
                <w:sz w:val="20"/>
                <w:szCs w:val="20"/>
              </w:rPr>
              <w:t>和对照组）、操作人员信息等；</w:t>
            </w:r>
          </w:p>
        </w:tc>
      </w:tr>
      <w:tr w:rsidR="00087F6D" w:rsidRPr="00C6600C">
        <w:trPr>
          <w:trHeight w:val="284"/>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39</w:t>
            </w:r>
            <w:r w:rsidRPr="00C6600C">
              <w:rPr>
                <w:rFonts w:ascii="宋体" w:hAnsi="宋体" w:cs="宋体" w:hint="eastAsia"/>
                <w:sz w:val="20"/>
                <w:szCs w:val="20"/>
              </w:rPr>
              <w:t>.7</w:t>
            </w:r>
            <w:r w:rsidRPr="00C6600C">
              <w:rPr>
                <w:rFonts w:ascii="宋体" w:hAnsi="宋体" w:cs="宋体" w:hint="eastAsia"/>
                <w:sz w:val="20"/>
                <w:szCs w:val="20"/>
              </w:rPr>
              <w:t>配套试剂要求：具有和阅读器同品牌配套试剂，有效期≥</w:t>
            </w:r>
            <w:r w:rsidRPr="00C6600C">
              <w:rPr>
                <w:rFonts w:ascii="宋体" w:hAnsi="宋体" w:cs="宋体" w:hint="eastAsia"/>
                <w:sz w:val="20"/>
                <w:szCs w:val="20"/>
              </w:rPr>
              <w:t>18</w:t>
            </w:r>
            <w:r w:rsidRPr="00C6600C">
              <w:rPr>
                <w:rFonts w:ascii="宋体" w:hAnsi="宋体" w:cs="宋体" w:hint="eastAsia"/>
                <w:sz w:val="20"/>
                <w:szCs w:val="20"/>
              </w:rPr>
              <w:t>个月；</w:t>
            </w:r>
          </w:p>
        </w:tc>
      </w:tr>
      <w:tr w:rsidR="00087F6D" w:rsidRPr="00C6600C">
        <w:trPr>
          <w:trHeight w:val="116"/>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color w:val="00B050"/>
                <w:sz w:val="20"/>
                <w:szCs w:val="20"/>
              </w:rPr>
            </w:pPr>
            <w:r w:rsidRPr="00C6600C">
              <w:rPr>
                <w:rFonts w:ascii="宋体" w:hAnsi="宋体" w:cs="宋体" w:hint="eastAsia"/>
                <w:bCs/>
                <w:sz w:val="20"/>
                <w:szCs w:val="20"/>
              </w:rPr>
              <w:t>39</w:t>
            </w:r>
            <w:r w:rsidRPr="00C6600C">
              <w:rPr>
                <w:rFonts w:ascii="宋体" w:hAnsi="宋体" w:cs="宋体" w:hint="eastAsia"/>
                <w:bCs/>
                <w:sz w:val="20"/>
                <w:szCs w:val="20"/>
              </w:rPr>
              <w:t>.8</w:t>
            </w:r>
            <w:r w:rsidRPr="00C6600C">
              <w:rPr>
                <w:rFonts w:ascii="宋体" w:hAnsi="宋体" w:cs="宋体" w:hint="eastAsia"/>
                <w:bCs/>
                <w:sz w:val="20"/>
                <w:szCs w:val="20"/>
              </w:rPr>
              <w:t>断电保护</w:t>
            </w:r>
            <w:r w:rsidRPr="00C6600C">
              <w:rPr>
                <w:rFonts w:ascii="宋体" w:hAnsi="宋体" w:cs="宋体" w:hint="eastAsia"/>
                <w:bCs/>
                <w:sz w:val="20"/>
                <w:szCs w:val="20"/>
              </w:rPr>
              <w:t>时间</w:t>
            </w:r>
            <w:r w:rsidRPr="00C6600C">
              <w:rPr>
                <w:rFonts w:ascii="宋体" w:hAnsi="宋体" w:cs="宋体" w:hint="eastAsia"/>
                <w:bCs/>
                <w:sz w:val="20"/>
                <w:szCs w:val="20"/>
              </w:rPr>
              <w:t>：</w:t>
            </w:r>
            <w:r w:rsidRPr="00C6600C">
              <w:rPr>
                <w:rFonts w:ascii="宋体" w:hAnsi="宋体" w:cs="宋体" w:hint="eastAsia"/>
                <w:bCs/>
                <w:sz w:val="20"/>
                <w:szCs w:val="20"/>
              </w:rPr>
              <w:t>≥</w:t>
            </w:r>
            <w:r w:rsidRPr="00C6600C">
              <w:rPr>
                <w:rFonts w:ascii="宋体" w:hAnsi="宋体" w:cs="宋体" w:hint="eastAsia"/>
                <w:bCs/>
                <w:sz w:val="20"/>
                <w:szCs w:val="20"/>
              </w:rPr>
              <w:t>2</w:t>
            </w:r>
            <w:r w:rsidRPr="00C6600C">
              <w:rPr>
                <w:rFonts w:ascii="宋体" w:hAnsi="宋体" w:cs="宋体" w:hint="eastAsia"/>
                <w:bCs/>
                <w:sz w:val="20"/>
                <w:szCs w:val="20"/>
              </w:rPr>
              <w:t>小时；</w:t>
            </w:r>
          </w:p>
        </w:tc>
      </w:tr>
      <w:tr w:rsidR="00087F6D" w:rsidRPr="00C6600C">
        <w:trPr>
          <w:trHeight w:val="116"/>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39</w:t>
            </w:r>
            <w:r w:rsidRPr="00C6600C">
              <w:rPr>
                <w:rFonts w:ascii="宋体" w:hAnsi="宋体" w:cs="宋体" w:hint="eastAsia"/>
                <w:sz w:val="20"/>
                <w:szCs w:val="20"/>
              </w:rPr>
              <w:t>.9</w:t>
            </w:r>
            <w:r w:rsidRPr="00C6600C">
              <w:rPr>
                <w:rFonts w:ascii="宋体" w:hAnsi="宋体" w:cs="宋体" w:hint="eastAsia"/>
                <w:sz w:val="20"/>
                <w:szCs w:val="20"/>
              </w:rPr>
              <w:t>附件：</w:t>
            </w:r>
            <w:r w:rsidRPr="00C6600C">
              <w:rPr>
                <w:rFonts w:ascii="宋体" w:hAnsi="宋体" w:cs="宋体" w:hint="eastAsia"/>
                <w:sz w:val="20"/>
                <w:szCs w:val="20"/>
              </w:rPr>
              <w:t>配有试剂挤碎器和与机身一体的棕色防尘罩；</w:t>
            </w:r>
          </w:p>
        </w:tc>
      </w:tr>
      <w:tr w:rsidR="00087F6D" w:rsidRPr="00C6600C">
        <w:trPr>
          <w:trHeight w:val="240"/>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40</w:t>
            </w:r>
          </w:p>
        </w:tc>
        <w:tc>
          <w:tcPr>
            <w:tcW w:w="1601" w:type="dxa"/>
            <w:vMerge w:val="restart"/>
            <w:noWrap/>
            <w:vAlign w:val="center"/>
          </w:tcPr>
          <w:p w:rsidR="00087F6D" w:rsidRPr="00C6600C" w:rsidRDefault="00C6600C">
            <w:pPr>
              <w:widowControl/>
              <w:spacing w:line="360" w:lineRule="auto"/>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平板送物车</w:t>
            </w:r>
          </w:p>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40</w:t>
            </w:r>
            <w:r w:rsidRPr="00C6600C">
              <w:rPr>
                <w:rFonts w:ascii="宋体" w:hAnsi="宋体" w:cs="宋体" w:hint="eastAsia"/>
                <w:color w:val="000000"/>
                <w:kern w:val="0"/>
                <w:sz w:val="20"/>
                <w:szCs w:val="20"/>
              </w:rPr>
              <w:t>.1</w:t>
            </w:r>
            <w:r w:rsidRPr="00C6600C">
              <w:rPr>
                <w:rFonts w:ascii="宋体" w:hAnsi="宋体" w:cs="宋体" w:hint="eastAsia"/>
                <w:sz w:val="20"/>
                <w:szCs w:val="20"/>
              </w:rPr>
              <w:t>规格［（长）×（宽）×（高）］：</w:t>
            </w:r>
            <w:r w:rsidRPr="00C6600C">
              <w:rPr>
                <w:rFonts w:ascii="宋体" w:hAnsi="宋体" w:cs="宋体" w:hint="eastAsia"/>
                <w:sz w:val="20"/>
                <w:szCs w:val="20"/>
              </w:rPr>
              <w:t>900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500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900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mm</w:t>
            </w:r>
          </w:p>
        </w:tc>
      </w:tr>
      <w:tr w:rsidR="00087F6D" w:rsidRPr="00C6600C">
        <w:trPr>
          <w:trHeight w:val="373"/>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napToGrid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40</w:t>
            </w:r>
            <w:r w:rsidRPr="00C6600C">
              <w:rPr>
                <w:rFonts w:ascii="宋体" w:hAnsi="宋体" w:cs="宋体" w:hint="eastAsia"/>
                <w:color w:val="000000"/>
                <w:kern w:val="0"/>
                <w:sz w:val="20"/>
                <w:szCs w:val="20"/>
              </w:rPr>
              <w:t>.2</w:t>
            </w:r>
            <w:r w:rsidRPr="00C6600C">
              <w:rPr>
                <w:rFonts w:ascii="宋体" w:hAnsi="宋体" w:cs="宋体" w:hint="eastAsia"/>
                <w:color w:val="000000"/>
                <w:kern w:val="0"/>
                <w:sz w:val="20"/>
                <w:szCs w:val="20"/>
              </w:rPr>
              <w:t>全不锈钢</w:t>
            </w:r>
            <w:r w:rsidRPr="00C6600C">
              <w:rPr>
                <w:rFonts w:ascii="宋体" w:hAnsi="宋体" w:cs="宋体" w:hint="eastAsia"/>
                <w:color w:val="000000"/>
                <w:kern w:val="0"/>
                <w:sz w:val="20"/>
                <w:szCs w:val="20"/>
              </w:rPr>
              <w:t>材质，用于</w:t>
            </w:r>
            <w:r w:rsidRPr="00C6600C">
              <w:rPr>
                <w:rFonts w:ascii="宋体" w:hAnsi="宋体" w:cs="宋体" w:hint="eastAsia"/>
                <w:color w:val="000000"/>
                <w:kern w:val="0"/>
                <w:sz w:val="20"/>
                <w:szCs w:val="20"/>
              </w:rPr>
              <w:t>运送篮框等物品</w:t>
            </w:r>
          </w:p>
        </w:tc>
      </w:tr>
      <w:tr w:rsidR="00087F6D" w:rsidRPr="00C6600C">
        <w:trPr>
          <w:trHeight w:val="134"/>
          <w:jc w:val="center"/>
        </w:trPr>
        <w:tc>
          <w:tcPr>
            <w:tcW w:w="654" w:type="dxa"/>
            <w:vMerge w:val="restart"/>
            <w:noWrap/>
            <w:vAlign w:val="center"/>
          </w:tcPr>
          <w:p w:rsidR="00087F6D" w:rsidRPr="00C6600C" w:rsidRDefault="00C6600C">
            <w:pPr>
              <w:jc w:val="center"/>
              <w:rPr>
                <w:rFonts w:ascii="宋体" w:hAnsi="宋体" w:cs="宋体"/>
                <w:color w:val="000000"/>
                <w:kern w:val="0"/>
                <w:sz w:val="20"/>
                <w:szCs w:val="20"/>
                <w:lang/>
              </w:rPr>
            </w:pPr>
            <w:r w:rsidRPr="00C6600C">
              <w:rPr>
                <w:rFonts w:ascii="宋体" w:hAnsi="宋体" w:cs="宋体" w:hint="eastAsia"/>
                <w:color w:val="000000"/>
                <w:kern w:val="0"/>
                <w:sz w:val="20"/>
                <w:szCs w:val="20"/>
                <w:lang/>
              </w:rPr>
              <w:t>41</w:t>
            </w:r>
          </w:p>
        </w:tc>
        <w:tc>
          <w:tcPr>
            <w:tcW w:w="1601" w:type="dxa"/>
            <w:vMerge w:val="restart"/>
            <w:noWrap/>
            <w:vAlign w:val="center"/>
          </w:tcPr>
          <w:p w:rsidR="00087F6D" w:rsidRPr="00C6600C" w:rsidRDefault="00C6600C">
            <w:pPr>
              <w:widowControl/>
              <w:spacing w:line="360" w:lineRule="auto"/>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智能洗手盆</w:t>
            </w:r>
          </w:p>
          <w:p w:rsidR="00087F6D" w:rsidRPr="00C6600C" w:rsidRDefault="00087F6D">
            <w:pPr>
              <w:jc w:val="center"/>
              <w:rPr>
                <w:rFonts w:ascii="宋体" w:hAnsi="宋体" w:cs="宋体"/>
                <w:color w:val="000000"/>
                <w:kern w:val="0"/>
                <w:sz w:val="20"/>
                <w:szCs w:val="20"/>
                <w:lang/>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lang/>
              </w:rPr>
            </w:pPr>
            <w:r w:rsidRPr="00C6600C">
              <w:rPr>
                <w:rFonts w:ascii="宋体" w:hAnsi="宋体" w:cs="宋体" w:hint="eastAsia"/>
                <w:color w:val="000000"/>
                <w:kern w:val="0"/>
                <w:sz w:val="20"/>
                <w:szCs w:val="20"/>
                <w:lang/>
              </w:rPr>
              <w:t>41.1</w:t>
            </w:r>
            <w:r w:rsidRPr="00C6600C">
              <w:rPr>
                <w:rFonts w:ascii="宋体" w:hAnsi="宋体" w:cs="宋体" w:hint="eastAsia"/>
                <w:color w:val="000000"/>
                <w:kern w:val="0"/>
                <w:sz w:val="20"/>
                <w:szCs w:val="20"/>
                <w:lang/>
              </w:rPr>
              <w:t>功能：可实现常规洗手及手部清洁消毒；</w:t>
            </w:r>
          </w:p>
        </w:tc>
      </w:tr>
      <w:tr w:rsidR="00087F6D" w:rsidRPr="00C6600C">
        <w:trPr>
          <w:trHeight w:val="134"/>
          <w:jc w:val="center"/>
        </w:trPr>
        <w:tc>
          <w:tcPr>
            <w:tcW w:w="654" w:type="dxa"/>
            <w:vMerge/>
            <w:noWrap/>
            <w:vAlign w:val="center"/>
          </w:tcPr>
          <w:p w:rsidR="00087F6D" w:rsidRPr="00C6600C" w:rsidRDefault="00087F6D">
            <w:pPr>
              <w:jc w:val="center"/>
              <w:rPr>
                <w:rFonts w:ascii="宋体" w:hAnsi="宋体" w:cs="宋体"/>
                <w:color w:val="000000"/>
                <w:kern w:val="0"/>
                <w:sz w:val="20"/>
                <w:szCs w:val="20"/>
                <w:lang/>
              </w:rPr>
            </w:pPr>
          </w:p>
        </w:tc>
        <w:tc>
          <w:tcPr>
            <w:tcW w:w="1601" w:type="dxa"/>
            <w:vMerge/>
            <w:noWrap/>
            <w:vAlign w:val="center"/>
          </w:tcPr>
          <w:p w:rsidR="00087F6D" w:rsidRPr="00C6600C" w:rsidRDefault="00087F6D">
            <w:pPr>
              <w:jc w:val="center"/>
              <w:rPr>
                <w:rFonts w:ascii="宋体" w:hAnsi="宋体" w:cs="宋体"/>
                <w:color w:val="000000"/>
                <w:kern w:val="0"/>
                <w:sz w:val="20"/>
                <w:szCs w:val="20"/>
                <w:lang/>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4</w:t>
            </w:r>
            <w:r w:rsidRPr="00C6600C">
              <w:rPr>
                <w:rFonts w:ascii="宋体" w:hAnsi="宋体" w:cs="宋体" w:hint="eastAsia"/>
                <w:color w:val="000000"/>
                <w:kern w:val="0"/>
                <w:sz w:val="20"/>
                <w:szCs w:val="20"/>
                <w:lang/>
              </w:rPr>
              <w:t>1</w:t>
            </w:r>
            <w:r w:rsidRPr="00C6600C">
              <w:rPr>
                <w:rFonts w:ascii="宋体" w:hAnsi="宋体" w:cs="宋体" w:hint="eastAsia"/>
                <w:color w:val="000000"/>
                <w:kern w:val="0"/>
                <w:sz w:val="20"/>
                <w:szCs w:val="20"/>
                <w:lang/>
              </w:rPr>
              <w:t>.1.</w:t>
            </w:r>
            <w:r w:rsidRPr="00C6600C">
              <w:rPr>
                <w:rFonts w:ascii="宋体" w:hAnsi="宋体" w:cs="宋体" w:hint="eastAsia"/>
                <w:color w:val="000000"/>
                <w:kern w:val="0"/>
                <w:sz w:val="20"/>
                <w:szCs w:val="20"/>
                <w:lang/>
              </w:rPr>
              <w:t>符合人体工程学、防溅水设计；</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color w:val="000000"/>
                <w:kern w:val="0"/>
                <w:sz w:val="20"/>
                <w:szCs w:val="20"/>
                <w:lang/>
              </w:rPr>
            </w:pPr>
          </w:p>
        </w:tc>
        <w:tc>
          <w:tcPr>
            <w:tcW w:w="1601" w:type="dxa"/>
            <w:vMerge/>
            <w:noWrap/>
            <w:vAlign w:val="center"/>
          </w:tcPr>
          <w:p w:rsidR="00087F6D" w:rsidRPr="00C6600C" w:rsidRDefault="00087F6D">
            <w:pPr>
              <w:jc w:val="center"/>
              <w:rPr>
                <w:rFonts w:ascii="宋体" w:hAnsi="宋体" w:cs="宋体"/>
                <w:color w:val="000000"/>
                <w:kern w:val="0"/>
                <w:sz w:val="20"/>
                <w:szCs w:val="20"/>
                <w:lang/>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bCs/>
                <w:sz w:val="20"/>
                <w:szCs w:val="20"/>
              </w:rPr>
              <w:t>4</w:t>
            </w:r>
            <w:r w:rsidRPr="00C6600C">
              <w:rPr>
                <w:rFonts w:ascii="宋体" w:hAnsi="宋体" w:cs="宋体" w:hint="eastAsia"/>
                <w:bCs/>
                <w:sz w:val="20"/>
                <w:szCs w:val="20"/>
              </w:rPr>
              <w:t>1</w:t>
            </w:r>
            <w:r w:rsidRPr="00C6600C">
              <w:rPr>
                <w:rFonts w:ascii="宋体" w:hAnsi="宋体" w:cs="宋体" w:hint="eastAsia"/>
                <w:bCs/>
                <w:sz w:val="20"/>
                <w:szCs w:val="20"/>
              </w:rPr>
              <w:t>.2</w:t>
            </w:r>
            <w:r w:rsidRPr="00C6600C">
              <w:rPr>
                <w:rFonts w:ascii="宋体" w:hAnsi="宋体" w:cs="宋体" w:hint="eastAsia"/>
                <w:bCs/>
                <w:color w:val="000000"/>
                <w:kern w:val="0"/>
                <w:sz w:val="20"/>
                <w:szCs w:val="20"/>
                <w:lang/>
              </w:rPr>
              <w:t>.</w:t>
            </w:r>
            <w:r w:rsidRPr="00C6600C">
              <w:rPr>
                <w:rFonts w:ascii="宋体" w:hAnsi="宋体" w:cs="宋体" w:hint="eastAsia"/>
                <w:bCs/>
                <w:color w:val="000000"/>
                <w:kern w:val="0"/>
                <w:sz w:val="20"/>
                <w:szCs w:val="20"/>
                <w:lang/>
              </w:rPr>
              <w:t>感应式龙头</w:t>
            </w:r>
            <w:r w:rsidRPr="00C6600C">
              <w:rPr>
                <w:rFonts w:ascii="宋体" w:hAnsi="宋体" w:cs="宋体" w:hint="eastAsia"/>
                <w:bCs/>
                <w:sz w:val="20"/>
                <w:szCs w:val="20"/>
              </w:rPr>
              <w:t>≥</w:t>
            </w:r>
            <w:r w:rsidRPr="00C6600C">
              <w:rPr>
                <w:rFonts w:ascii="宋体" w:hAnsi="宋体" w:cs="宋体" w:hint="eastAsia"/>
                <w:bCs/>
                <w:sz w:val="20"/>
                <w:szCs w:val="20"/>
              </w:rPr>
              <w:t>2</w:t>
            </w:r>
            <w:r w:rsidRPr="00C6600C">
              <w:rPr>
                <w:rFonts w:ascii="宋体" w:hAnsi="宋体" w:cs="宋体" w:hint="eastAsia"/>
                <w:bCs/>
                <w:sz w:val="20"/>
                <w:szCs w:val="20"/>
              </w:rPr>
              <w:t>个</w:t>
            </w:r>
            <w:r w:rsidRPr="00C6600C">
              <w:rPr>
                <w:rFonts w:ascii="宋体" w:hAnsi="宋体" w:cs="宋体" w:hint="eastAsia"/>
                <w:bCs/>
                <w:color w:val="000000"/>
                <w:kern w:val="0"/>
                <w:sz w:val="20"/>
                <w:szCs w:val="20"/>
                <w:lang/>
              </w:rPr>
              <w:t>；</w:t>
            </w:r>
          </w:p>
        </w:tc>
      </w:tr>
      <w:tr w:rsidR="00087F6D" w:rsidRPr="00C6600C">
        <w:trPr>
          <w:trHeight w:val="254"/>
          <w:jc w:val="center"/>
        </w:trPr>
        <w:tc>
          <w:tcPr>
            <w:tcW w:w="654" w:type="dxa"/>
            <w:vMerge/>
            <w:noWrap/>
            <w:vAlign w:val="center"/>
          </w:tcPr>
          <w:p w:rsidR="00087F6D" w:rsidRPr="00C6600C" w:rsidRDefault="00087F6D">
            <w:pPr>
              <w:jc w:val="center"/>
              <w:rPr>
                <w:rFonts w:ascii="宋体" w:hAnsi="宋体" w:cs="宋体"/>
                <w:color w:val="000000"/>
                <w:kern w:val="0"/>
                <w:sz w:val="20"/>
                <w:szCs w:val="20"/>
                <w:lang/>
              </w:rPr>
            </w:pPr>
          </w:p>
        </w:tc>
        <w:tc>
          <w:tcPr>
            <w:tcW w:w="1601" w:type="dxa"/>
            <w:vMerge/>
            <w:noWrap/>
            <w:vAlign w:val="center"/>
          </w:tcPr>
          <w:p w:rsidR="00087F6D" w:rsidRPr="00C6600C" w:rsidRDefault="00087F6D">
            <w:pPr>
              <w:jc w:val="center"/>
              <w:rPr>
                <w:rFonts w:ascii="宋体" w:hAnsi="宋体" w:cs="宋体"/>
                <w:color w:val="000000"/>
                <w:kern w:val="0"/>
                <w:sz w:val="20"/>
                <w:szCs w:val="20"/>
                <w:lang/>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4</w:t>
            </w:r>
            <w:r w:rsidRPr="00C6600C">
              <w:rPr>
                <w:rFonts w:ascii="宋体" w:hAnsi="宋体" w:cs="宋体" w:hint="eastAsia"/>
                <w:color w:val="000000"/>
                <w:kern w:val="0"/>
                <w:sz w:val="20"/>
                <w:szCs w:val="20"/>
                <w:lang/>
              </w:rPr>
              <w:t>1</w:t>
            </w:r>
            <w:r w:rsidRPr="00C6600C">
              <w:rPr>
                <w:rFonts w:ascii="宋体" w:hAnsi="宋体" w:cs="宋体" w:hint="eastAsia"/>
                <w:color w:val="000000"/>
                <w:kern w:val="0"/>
                <w:sz w:val="20"/>
                <w:szCs w:val="20"/>
                <w:lang/>
              </w:rPr>
              <w:t>.3.</w:t>
            </w:r>
            <w:r w:rsidRPr="00C6600C">
              <w:rPr>
                <w:rFonts w:ascii="宋体" w:hAnsi="宋体" w:cs="宋体" w:hint="eastAsia"/>
                <w:color w:val="000000"/>
                <w:kern w:val="0"/>
                <w:sz w:val="20"/>
                <w:szCs w:val="20"/>
                <w:lang/>
              </w:rPr>
              <w:t>水龙头入墙式设计；</w:t>
            </w:r>
          </w:p>
        </w:tc>
      </w:tr>
      <w:tr w:rsidR="00087F6D" w:rsidRPr="00C6600C">
        <w:trPr>
          <w:trHeight w:val="147"/>
          <w:jc w:val="center"/>
        </w:trPr>
        <w:tc>
          <w:tcPr>
            <w:tcW w:w="654" w:type="dxa"/>
            <w:vMerge/>
            <w:noWrap/>
            <w:vAlign w:val="center"/>
          </w:tcPr>
          <w:p w:rsidR="00087F6D" w:rsidRPr="00C6600C" w:rsidRDefault="00087F6D">
            <w:pPr>
              <w:jc w:val="center"/>
              <w:rPr>
                <w:rFonts w:ascii="宋体" w:hAnsi="宋体" w:cs="宋体"/>
                <w:color w:val="000000"/>
                <w:kern w:val="0"/>
                <w:sz w:val="20"/>
                <w:szCs w:val="20"/>
                <w:lang/>
              </w:rPr>
            </w:pPr>
          </w:p>
        </w:tc>
        <w:tc>
          <w:tcPr>
            <w:tcW w:w="1601" w:type="dxa"/>
            <w:vMerge/>
            <w:noWrap/>
            <w:vAlign w:val="center"/>
          </w:tcPr>
          <w:p w:rsidR="00087F6D" w:rsidRPr="00C6600C" w:rsidRDefault="00087F6D">
            <w:pPr>
              <w:widowControl/>
              <w:spacing w:line="360" w:lineRule="auto"/>
              <w:jc w:val="center"/>
              <w:textAlignment w:val="center"/>
              <w:rPr>
                <w:rFonts w:ascii="宋体" w:hAnsi="宋体" w:cs="宋体"/>
                <w:color w:val="000000"/>
                <w:kern w:val="0"/>
                <w:szCs w:val="21"/>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lang/>
              </w:rPr>
            </w:pPr>
            <w:r w:rsidRPr="00C6600C">
              <w:rPr>
                <w:rFonts w:ascii="宋体" w:hAnsi="宋体" w:cs="宋体" w:hint="eastAsia"/>
                <w:color w:val="000000"/>
                <w:kern w:val="0"/>
                <w:sz w:val="20"/>
                <w:szCs w:val="20"/>
                <w:lang/>
              </w:rPr>
              <w:t>4</w:t>
            </w:r>
            <w:r w:rsidRPr="00C6600C">
              <w:rPr>
                <w:rFonts w:ascii="宋体" w:hAnsi="宋体" w:cs="宋体" w:hint="eastAsia"/>
                <w:color w:val="000000"/>
                <w:kern w:val="0"/>
                <w:sz w:val="20"/>
                <w:szCs w:val="20"/>
                <w:lang/>
              </w:rPr>
              <w:t>1</w:t>
            </w:r>
            <w:r w:rsidRPr="00C6600C">
              <w:rPr>
                <w:rFonts w:ascii="宋体" w:hAnsi="宋体" w:cs="宋体" w:hint="eastAsia"/>
                <w:color w:val="000000"/>
                <w:kern w:val="0"/>
                <w:sz w:val="20"/>
                <w:szCs w:val="20"/>
                <w:lang/>
              </w:rPr>
              <w:t>.4.</w:t>
            </w:r>
            <w:r w:rsidRPr="00C6600C">
              <w:rPr>
                <w:rFonts w:ascii="宋体" w:hAnsi="宋体" w:cs="宋体" w:hint="eastAsia"/>
                <w:color w:val="000000"/>
                <w:kern w:val="0"/>
                <w:sz w:val="20"/>
                <w:szCs w:val="20"/>
                <w:lang/>
              </w:rPr>
              <w:t>红外感应器、感应灵敏度</w:t>
            </w:r>
            <w:r w:rsidRPr="00C6600C">
              <w:rPr>
                <w:rFonts w:ascii="宋体" w:hAnsi="宋体" w:cs="宋体" w:hint="eastAsia"/>
                <w:color w:val="000000"/>
                <w:kern w:val="0"/>
                <w:sz w:val="20"/>
                <w:szCs w:val="20"/>
                <w:lang/>
              </w:rPr>
              <w:t>0.1S</w:t>
            </w:r>
            <w:r w:rsidRPr="00C6600C">
              <w:rPr>
                <w:rFonts w:ascii="宋体" w:hAnsi="宋体" w:cs="宋体" w:hint="eastAsia"/>
                <w:color w:val="000000"/>
                <w:kern w:val="0"/>
                <w:sz w:val="20"/>
                <w:szCs w:val="20"/>
                <w:lang/>
              </w:rPr>
              <w:t>；</w:t>
            </w:r>
          </w:p>
        </w:tc>
      </w:tr>
      <w:tr w:rsidR="00087F6D" w:rsidRPr="00C6600C">
        <w:trPr>
          <w:trHeight w:val="134"/>
          <w:jc w:val="center"/>
        </w:trPr>
        <w:tc>
          <w:tcPr>
            <w:tcW w:w="654" w:type="dxa"/>
            <w:vMerge/>
            <w:noWrap/>
            <w:vAlign w:val="center"/>
          </w:tcPr>
          <w:p w:rsidR="00087F6D" w:rsidRPr="00C6600C" w:rsidRDefault="00087F6D">
            <w:pPr>
              <w:jc w:val="center"/>
              <w:rPr>
                <w:rFonts w:ascii="宋体" w:hAnsi="宋体" w:cs="宋体"/>
                <w:color w:val="000000"/>
                <w:kern w:val="0"/>
                <w:sz w:val="20"/>
                <w:szCs w:val="20"/>
                <w:lang/>
              </w:rPr>
            </w:pPr>
          </w:p>
        </w:tc>
        <w:tc>
          <w:tcPr>
            <w:tcW w:w="1601" w:type="dxa"/>
            <w:vMerge/>
            <w:noWrap/>
            <w:vAlign w:val="center"/>
          </w:tcPr>
          <w:p w:rsidR="00087F6D" w:rsidRPr="00C6600C" w:rsidRDefault="00087F6D">
            <w:pPr>
              <w:jc w:val="center"/>
              <w:rPr>
                <w:rFonts w:ascii="宋体" w:hAnsi="宋体" w:cs="宋体"/>
                <w:color w:val="000000"/>
                <w:kern w:val="0"/>
                <w:sz w:val="20"/>
                <w:szCs w:val="20"/>
                <w:lang/>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41.5</w:t>
            </w:r>
            <w:r w:rsidRPr="00C6600C">
              <w:rPr>
                <w:rFonts w:ascii="宋体" w:hAnsi="宋体" w:cs="宋体" w:hint="eastAsia"/>
                <w:color w:val="000000"/>
                <w:kern w:val="0"/>
                <w:sz w:val="20"/>
                <w:szCs w:val="20"/>
              </w:rPr>
              <w:t>盆</w:t>
            </w:r>
            <w:proofErr w:type="gramStart"/>
            <w:r w:rsidRPr="00C6600C">
              <w:rPr>
                <w:rFonts w:ascii="宋体" w:hAnsi="宋体" w:cs="宋体" w:hint="eastAsia"/>
                <w:color w:val="000000"/>
                <w:kern w:val="0"/>
                <w:sz w:val="20"/>
                <w:szCs w:val="20"/>
              </w:rPr>
              <w:t>体材</w:t>
            </w:r>
            <w:proofErr w:type="gramEnd"/>
            <w:r w:rsidRPr="00C6600C">
              <w:rPr>
                <w:rFonts w:ascii="宋体" w:hAnsi="宋体" w:cs="宋体" w:hint="eastAsia"/>
                <w:color w:val="000000"/>
                <w:kern w:val="0"/>
                <w:sz w:val="20"/>
                <w:szCs w:val="20"/>
              </w:rPr>
              <w:t>质：环保有机人造大理石；尺寸</w:t>
            </w:r>
            <w:r w:rsidRPr="00C6600C">
              <w:rPr>
                <w:rFonts w:ascii="宋体" w:hAnsi="宋体" w:cs="宋体" w:hint="eastAsia"/>
                <w:sz w:val="20"/>
                <w:szCs w:val="20"/>
              </w:rPr>
              <w:t>≥</w:t>
            </w:r>
            <w:r w:rsidRPr="00C6600C">
              <w:rPr>
                <w:rFonts w:ascii="宋体" w:hAnsi="宋体" w:cs="宋体" w:hint="eastAsia"/>
                <w:color w:val="000000"/>
                <w:kern w:val="0"/>
                <w:sz w:val="20"/>
                <w:szCs w:val="20"/>
              </w:rPr>
              <w:t xml:space="preserve">W700mm x D618mm </w:t>
            </w:r>
            <w:r w:rsidRPr="00C6600C">
              <w:rPr>
                <w:rFonts w:ascii="宋体" w:hAnsi="宋体" w:cs="宋体" w:hint="eastAsia"/>
                <w:color w:val="000000"/>
                <w:kern w:val="0"/>
                <w:sz w:val="20"/>
                <w:szCs w:val="20"/>
              </w:rPr>
              <w:t>（单人位）</w:t>
            </w:r>
          </w:p>
        </w:tc>
      </w:tr>
      <w:tr w:rsidR="00087F6D" w:rsidRPr="00C6600C">
        <w:trPr>
          <w:trHeight w:val="164"/>
          <w:jc w:val="center"/>
        </w:trPr>
        <w:tc>
          <w:tcPr>
            <w:tcW w:w="654" w:type="dxa"/>
            <w:vMerge/>
            <w:noWrap/>
            <w:vAlign w:val="center"/>
          </w:tcPr>
          <w:p w:rsidR="00087F6D" w:rsidRPr="00C6600C" w:rsidRDefault="00087F6D">
            <w:pPr>
              <w:jc w:val="center"/>
              <w:rPr>
                <w:rFonts w:ascii="宋体" w:hAnsi="宋体" w:cs="宋体"/>
                <w:color w:val="000000"/>
                <w:kern w:val="0"/>
                <w:sz w:val="20"/>
                <w:szCs w:val="20"/>
                <w:lang/>
              </w:rPr>
            </w:pPr>
          </w:p>
        </w:tc>
        <w:tc>
          <w:tcPr>
            <w:tcW w:w="1601" w:type="dxa"/>
            <w:vMerge/>
            <w:noWrap/>
            <w:vAlign w:val="center"/>
          </w:tcPr>
          <w:p w:rsidR="00087F6D" w:rsidRPr="00C6600C" w:rsidRDefault="00087F6D">
            <w:pPr>
              <w:jc w:val="center"/>
              <w:rPr>
                <w:rFonts w:ascii="宋体" w:hAnsi="宋体" w:cs="宋体"/>
                <w:color w:val="000000"/>
                <w:kern w:val="0"/>
                <w:sz w:val="20"/>
                <w:szCs w:val="20"/>
                <w:lang/>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4</w:t>
            </w:r>
            <w:r w:rsidRPr="00C6600C">
              <w:rPr>
                <w:rFonts w:ascii="宋体" w:hAnsi="宋体" w:cs="宋体" w:hint="eastAsia"/>
                <w:color w:val="000000"/>
                <w:kern w:val="0"/>
                <w:sz w:val="20"/>
                <w:szCs w:val="20"/>
              </w:rPr>
              <w:t>1</w:t>
            </w:r>
            <w:r w:rsidRPr="00C6600C">
              <w:rPr>
                <w:rFonts w:ascii="宋体" w:hAnsi="宋体" w:cs="宋体" w:hint="eastAsia"/>
                <w:color w:val="000000"/>
                <w:kern w:val="0"/>
                <w:sz w:val="20"/>
                <w:szCs w:val="20"/>
              </w:rPr>
              <w:t>.</w:t>
            </w:r>
            <w:r w:rsidRPr="00C6600C">
              <w:rPr>
                <w:rFonts w:ascii="宋体" w:hAnsi="宋体" w:cs="宋体" w:hint="eastAsia"/>
                <w:color w:val="000000"/>
                <w:kern w:val="0"/>
                <w:sz w:val="20"/>
                <w:szCs w:val="20"/>
              </w:rPr>
              <w:t>6</w:t>
            </w:r>
            <w:r w:rsidRPr="00C6600C">
              <w:rPr>
                <w:rFonts w:ascii="宋体" w:hAnsi="宋体" w:cs="宋体" w:hint="eastAsia"/>
                <w:color w:val="000000"/>
                <w:kern w:val="0"/>
                <w:sz w:val="20"/>
                <w:szCs w:val="20"/>
              </w:rPr>
              <w:t>瓶内液体不足时，</w:t>
            </w:r>
            <w:r w:rsidRPr="00C6600C">
              <w:rPr>
                <w:rFonts w:ascii="宋体" w:hAnsi="宋体" w:cs="宋体" w:hint="eastAsia"/>
                <w:color w:val="000000"/>
                <w:kern w:val="0"/>
                <w:sz w:val="20"/>
                <w:szCs w:val="20"/>
              </w:rPr>
              <w:t>LED</w:t>
            </w:r>
            <w:r w:rsidRPr="00C6600C">
              <w:rPr>
                <w:rFonts w:ascii="宋体" w:hAnsi="宋体" w:cs="宋体" w:hint="eastAsia"/>
                <w:color w:val="000000"/>
                <w:kern w:val="0"/>
                <w:sz w:val="20"/>
                <w:szCs w:val="20"/>
              </w:rPr>
              <w:t>持续闪烁红灯提醒</w:t>
            </w:r>
            <w:r w:rsidRPr="00C6600C">
              <w:rPr>
                <w:rFonts w:ascii="宋体" w:hAnsi="宋体" w:cs="宋体" w:hint="eastAsia"/>
                <w:color w:val="000000"/>
                <w:kern w:val="0"/>
                <w:sz w:val="20"/>
                <w:szCs w:val="20"/>
                <w:lang/>
              </w:rPr>
              <w:t>；</w:t>
            </w:r>
          </w:p>
        </w:tc>
      </w:tr>
      <w:tr w:rsidR="00087F6D" w:rsidRPr="00C6600C">
        <w:trPr>
          <w:trHeight w:val="344"/>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42</w:t>
            </w:r>
          </w:p>
        </w:tc>
        <w:tc>
          <w:tcPr>
            <w:tcW w:w="1601" w:type="dxa"/>
            <w:vMerge w:val="restart"/>
            <w:noWrap/>
            <w:vAlign w:val="center"/>
          </w:tcPr>
          <w:p w:rsidR="00087F6D" w:rsidRPr="00C6600C" w:rsidRDefault="00C6600C">
            <w:pPr>
              <w:widowControl/>
              <w:jc w:val="center"/>
              <w:textAlignment w:val="center"/>
              <w:rPr>
                <w:rFonts w:ascii="宋体" w:hAnsi="宋体" w:cs="宋体"/>
                <w:snapToGrid w:val="0"/>
                <w:sz w:val="20"/>
                <w:szCs w:val="20"/>
              </w:rPr>
            </w:pPr>
            <w:proofErr w:type="gramStart"/>
            <w:r w:rsidRPr="00C6600C">
              <w:rPr>
                <w:rFonts w:ascii="宋体" w:hAnsi="宋体" w:cs="宋体" w:hint="eastAsia"/>
                <w:color w:val="000000"/>
                <w:kern w:val="0"/>
                <w:sz w:val="20"/>
                <w:szCs w:val="20"/>
                <w:lang/>
              </w:rPr>
              <w:t>危品安全</w:t>
            </w:r>
            <w:proofErr w:type="gramEnd"/>
            <w:r w:rsidRPr="00C6600C">
              <w:rPr>
                <w:rFonts w:ascii="宋体" w:hAnsi="宋体" w:cs="宋体" w:hint="eastAsia"/>
                <w:color w:val="000000"/>
                <w:kern w:val="0"/>
                <w:sz w:val="20"/>
                <w:szCs w:val="20"/>
                <w:lang/>
              </w:rPr>
              <w:t>储存柜</w:t>
            </w:r>
          </w:p>
        </w:tc>
        <w:tc>
          <w:tcPr>
            <w:tcW w:w="7303" w:type="dxa"/>
            <w:noWrap/>
            <w:vAlign w:val="center"/>
          </w:tcPr>
          <w:p w:rsidR="00087F6D" w:rsidRPr="00C6600C" w:rsidRDefault="00C6600C">
            <w:pPr>
              <w:widowControl/>
              <w:textAlignment w:val="center"/>
              <w:rPr>
                <w:rFonts w:ascii="宋体" w:hAnsi="宋体" w:cs="宋体"/>
                <w:sz w:val="20"/>
                <w:szCs w:val="20"/>
              </w:rPr>
            </w:pPr>
            <w:r w:rsidRPr="00C6600C">
              <w:rPr>
                <w:rFonts w:ascii="宋体" w:hAnsi="宋体" w:cs="宋体" w:hint="eastAsia"/>
                <w:color w:val="000000"/>
                <w:kern w:val="0"/>
                <w:sz w:val="20"/>
                <w:szCs w:val="20"/>
                <w:lang/>
              </w:rPr>
              <w:t>42</w:t>
            </w:r>
            <w:r w:rsidRPr="00C6600C">
              <w:rPr>
                <w:rFonts w:ascii="宋体" w:hAnsi="宋体" w:cs="宋体" w:hint="eastAsia"/>
                <w:color w:val="000000"/>
                <w:kern w:val="0"/>
                <w:sz w:val="20"/>
                <w:szCs w:val="20"/>
                <w:lang/>
              </w:rPr>
              <w:t>.1</w:t>
            </w:r>
            <w:r w:rsidRPr="00C6600C">
              <w:rPr>
                <w:rFonts w:ascii="宋体" w:hAnsi="宋体" w:cs="宋体" w:hint="eastAsia"/>
                <w:color w:val="000000"/>
                <w:kern w:val="0"/>
                <w:sz w:val="20"/>
                <w:szCs w:val="20"/>
                <w:lang/>
              </w:rPr>
              <w:t>材质</w:t>
            </w:r>
            <w:r w:rsidRPr="00C6600C">
              <w:rPr>
                <w:rFonts w:ascii="宋体" w:hAnsi="宋体" w:cs="宋体" w:hint="eastAsia"/>
                <w:color w:val="000000"/>
                <w:kern w:val="0"/>
                <w:sz w:val="20"/>
                <w:szCs w:val="20"/>
                <w:lang/>
              </w:rPr>
              <w:t>304</w:t>
            </w:r>
            <w:r w:rsidRPr="00C6600C">
              <w:rPr>
                <w:rFonts w:ascii="宋体" w:hAnsi="宋体" w:cs="宋体" w:hint="eastAsia"/>
                <w:color w:val="000000"/>
                <w:kern w:val="0"/>
                <w:sz w:val="20"/>
                <w:szCs w:val="20"/>
                <w:lang/>
              </w:rPr>
              <w:t>不锈钢</w:t>
            </w:r>
            <w:r w:rsidRPr="00C6600C">
              <w:rPr>
                <w:rFonts w:ascii="宋体" w:hAnsi="宋体" w:cs="宋体" w:hint="eastAsia"/>
                <w:color w:val="000000"/>
                <w:kern w:val="0"/>
                <w:sz w:val="20"/>
                <w:szCs w:val="20"/>
                <w:lang/>
              </w:rPr>
              <w:t>，带门；</w:t>
            </w:r>
          </w:p>
        </w:tc>
      </w:tr>
      <w:tr w:rsidR="00087F6D" w:rsidRPr="00C6600C">
        <w:trPr>
          <w:trHeight w:val="344"/>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Cs w:val="21"/>
              </w:rPr>
            </w:pPr>
          </w:p>
        </w:tc>
        <w:tc>
          <w:tcPr>
            <w:tcW w:w="7303" w:type="dxa"/>
            <w:noWrap/>
            <w:vAlign w:val="center"/>
          </w:tcPr>
          <w:p w:rsidR="00087F6D" w:rsidRPr="00C6600C" w:rsidRDefault="00C6600C">
            <w:pPr>
              <w:widowControl/>
              <w:textAlignment w:val="center"/>
              <w:rPr>
                <w:rFonts w:ascii="宋体" w:hAnsi="宋体" w:cs="宋体"/>
                <w:color w:val="00B050"/>
                <w:sz w:val="20"/>
                <w:szCs w:val="20"/>
              </w:rPr>
            </w:pPr>
            <w:r w:rsidRPr="00C6600C">
              <w:rPr>
                <w:rFonts w:ascii="宋体" w:hAnsi="宋体" w:cs="宋体" w:hint="eastAsia"/>
                <w:color w:val="000000"/>
                <w:kern w:val="0"/>
                <w:sz w:val="20"/>
                <w:szCs w:val="20"/>
              </w:rPr>
              <w:t>42</w:t>
            </w:r>
            <w:r w:rsidRPr="00C6600C">
              <w:rPr>
                <w:rFonts w:ascii="宋体" w:hAnsi="宋体" w:cs="宋体" w:hint="eastAsia"/>
                <w:color w:val="000000"/>
                <w:kern w:val="0"/>
                <w:sz w:val="20"/>
                <w:szCs w:val="20"/>
              </w:rPr>
              <w:t>.2</w:t>
            </w:r>
            <w:proofErr w:type="gramStart"/>
            <w:r w:rsidRPr="00C6600C">
              <w:rPr>
                <w:rFonts w:ascii="宋体" w:hAnsi="宋体" w:cs="宋体" w:hint="eastAsia"/>
                <w:color w:val="000000"/>
                <w:kern w:val="0"/>
                <w:sz w:val="20"/>
                <w:szCs w:val="20"/>
              </w:rPr>
              <w:t>一个</w:t>
            </w:r>
            <w:proofErr w:type="gramEnd"/>
            <w:r w:rsidRPr="00C6600C">
              <w:rPr>
                <w:rFonts w:ascii="宋体" w:hAnsi="宋体" w:cs="宋体" w:hint="eastAsia"/>
                <w:color w:val="000000"/>
                <w:kern w:val="0"/>
                <w:sz w:val="20"/>
                <w:szCs w:val="20"/>
              </w:rPr>
              <w:t>配置</w:t>
            </w:r>
            <w:r w:rsidRPr="00C6600C">
              <w:rPr>
                <w:rFonts w:ascii="宋体" w:hAnsi="宋体" w:cs="宋体" w:hint="eastAsia"/>
                <w:color w:val="000000"/>
                <w:kern w:val="0"/>
                <w:sz w:val="20"/>
                <w:szCs w:val="20"/>
              </w:rPr>
              <w:t>过氧化氢</w:t>
            </w:r>
            <w:r w:rsidRPr="00C6600C">
              <w:rPr>
                <w:rFonts w:ascii="宋体" w:hAnsi="宋体" w:cs="宋体" w:hint="eastAsia"/>
                <w:color w:val="000000"/>
                <w:kern w:val="0"/>
                <w:sz w:val="20"/>
                <w:szCs w:val="20"/>
              </w:rPr>
              <w:t>/</w:t>
            </w:r>
            <w:r w:rsidRPr="00C6600C">
              <w:rPr>
                <w:rFonts w:ascii="宋体" w:hAnsi="宋体" w:cs="宋体" w:hint="eastAsia"/>
                <w:color w:val="000000"/>
                <w:kern w:val="0"/>
                <w:sz w:val="20"/>
                <w:szCs w:val="20"/>
              </w:rPr>
              <w:t>酒精专用搁板，四周带有围挡的平板搁板，防止液体泄漏后溢出，也可尽量避免物品掉落</w:t>
            </w:r>
            <w:r w:rsidRPr="00C6600C">
              <w:rPr>
                <w:rFonts w:ascii="宋体" w:hAnsi="宋体" w:cs="宋体" w:hint="eastAsia"/>
                <w:color w:val="000000"/>
                <w:kern w:val="0"/>
                <w:sz w:val="20"/>
                <w:szCs w:val="20"/>
              </w:rPr>
              <w:t>；</w:t>
            </w:r>
          </w:p>
        </w:tc>
      </w:tr>
      <w:tr w:rsidR="00087F6D" w:rsidRPr="00C6600C">
        <w:trPr>
          <w:trHeight w:val="344"/>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Cs w:val="21"/>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42.3</w:t>
            </w:r>
            <w:proofErr w:type="gramStart"/>
            <w:r w:rsidRPr="00C6600C">
              <w:rPr>
                <w:rFonts w:ascii="宋体" w:hAnsi="宋体" w:cs="宋体" w:hint="eastAsia"/>
                <w:color w:val="000000"/>
                <w:kern w:val="0"/>
                <w:sz w:val="20"/>
                <w:szCs w:val="20"/>
              </w:rPr>
              <w:t>一个</w:t>
            </w:r>
            <w:proofErr w:type="gramEnd"/>
            <w:r w:rsidRPr="00C6600C">
              <w:rPr>
                <w:rFonts w:ascii="宋体" w:hAnsi="宋体" w:cs="宋体" w:hint="eastAsia"/>
                <w:color w:val="000000"/>
                <w:kern w:val="0"/>
                <w:sz w:val="20"/>
                <w:szCs w:val="20"/>
              </w:rPr>
              <w:t>配置</w:t>
            </w:r>
            <w:r w:rsidRPr="00C6600C">
              <w:rPr>
                <w:rFonts w:ascii="宋体" w:hAnsi="宋体" w:cs="宋体" w:hint="eastAsia"/>
                <w:color w:val="000000"/>
                <w:kern w:val="0"/>
                <w:sz w:val="20"/>
                <w:szCs w:val="20"/>
              </w:rPr>
              <w:t>环氧乙烷气罐专用搁板，试管架式，气罐插入搁板圆形槽中，防止倾倒；</w:t>
            </w:r>
          </w:p>
        </w:tc>
      </w:tr>
      <w:tr w:rsidR="00087F6D" w:rsidRPr="00C6600C">
        <w:trPr>
          <w:trHeight w:val="344"/>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43</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 w:val="20"/>
                <w:szCs w:val="20"/>
                <w:lang/>
              </w:rPr>
            </w:pPr>
            <w:r w:rsidRPr="00C6600C">
              <w:rPr>
                <w:rFonts w:ascii="宋体" w:hAnsi="宋体" w:cs="宋体" w:hint="eastAsia"/>
                <w:color w:val="000000"/>
                <w:kern w:val="0"/>
                <w:sz w:val="20"/>
                <w:szCs w:val="20"/>
                <w:lang/>
              </w:rPr>
              <w:t>贮槽平台车</w:t>
            </w:r>
          </w:p>
        </w:tc>
        <w:tc>
          <w:tcPr>
            <w:tcW w:w="7303" w:type="dxa"/>
            <w:noWrap/>
            <w:vAlign w:val="center"/>
          </w:tcPr>
          <w:p w:rsidR="00087F6D" w:rsidRPr="00C6600C" w:rsidRDefault="00C6600C">
            <w:pPr>
              <w:widowControl/>
              <w:textAlignment w:val="center"/>
              <w:rPr>
                <w:rFonts w:ascii="宋体" w:hAnsi="宋体"/>
                <w:color w:val="00B050"/>
                <w:sz w:val="20"/>
              </w:rPr>
            </w:pPr>
            <w:r w:rsidRPr="00C6600C">
              <w:rPr>
                <w:rFonts w:ascii="宋体" w:hAnsi="宋体" w:cs="宋体" w:hint="eastAsia"/>
                <w:sz w:val="20"/>
                <w:szCs w:val="20"/>
              </w:rPr>
              <w:t>43</w:t>
            </w:r>
            <w:r w:rsidRPr="00C6600C">
              <w:rPr>
                <w:rFonts w:ascii="宋体" w:hAnsi="宋体" w:cs="宋体" w:hint="eastAsia"/>
                <w:sz w:val="20"/>
                <w:szCs w:val="20"/>
              </w:rPr>
              <w:t>.1</w:t>
            </w:r>
            <w:r w:rsidRPr="00C6600C">
              <w:rPr>
                <w:rFonts w:ascii="宋体" w:hAnsi="宋体" w:cs="宋体" w:hint="eastAsia"/>
                <w:sz w:val="20"/>
                <w:szCs w:val="20"/>
              </w:rPr>
              <w:t>规格［（长）×（宽）×（高）］：</w:t>
            </w:r>
            <w:r w:rsidRPr="00C6600C">
              <w:rPr>
                <w:rFonts w:ascii="宋体" w:hAnsi="宋体" w:cs="宋体" w:hint="eastAsia"/>
                <w:sz w:val="20"/>
                <w:szCs w:val="20"/>
              </w:rPr>
              <w:t>1000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500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900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mm</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lang/>
              </w:rPr>
            </w:pPr>
          </w:p>
        </w:tc>
        <w:tc>
          <w:tcPr>
            <w:tcW w:w="7303" w:type="dxa"/>
            <w:noWrap/>
            <w:vAlign w:val="center"/>
          </w:tcPr>
          <w:p w:rsidR="00087F6D" w:rsidRPr="00C6600C" w:rsidRDefault="00C6600C">
            <w:pPr>
              <w:widowControl/>
              <w:textAlignment w:val="center"/>
              <w:rPr>
                <w:rFonts w:ascii="宋体" w:hAnsi="宋体"/>
                <w:sz w:val="20"/>
              </w:rPr>
            </w:pPr>
            <w:r w:rsidRPr="00C6600C">
              <w:rPr>
                <w:rFonts w:ascii="宋体" w:hAnsi="宋体" w:cs="宋体" w:hint="eastAsia"/>
                <w:color w:val="000000"/>
                <w:kern w:val="0"/>
                <w:sz w:val="20"/>
                <w:szCs w:val="20"/>
                <w:lang/>
              </w:rPr>
              <w:t>43</w:t>
            </w:r>
            <w:r w:rsidRPr="00C6600C">
              <w:rPr>
                <w:rFonts w:ascii="宋体" w:hAnsi="宋体" w:cs="宋体" w:hint="eastAsia"/>
                <w:color w:val="000000"/>
                <w:kern w:val="0"/>
                <w:sz w:val="20"/>
                <w:szCs w:val="20"/>
                <w:lang/>
              </w:rPr>
              <w:t>.2</w:t>
            </w:r>
            <w:r w:rsidRPr="00C6600C">
              <w:rPr>
                <w:rFonts w:ascii="宋体" w:hAnsi="宋体" w:cs="宋体" w:hint="eastAsia"/>
                <w:color w:val="000000"/>
                <w:kern w:val="0"/>
                <w:sz w:val="20"/>
                <w:szCs w:val="20"/>
                <w:lang/>
              </w:rPr>
              <w:t>用途：用于各种物品的运输</w:t>
            </w:r>
            <w:r w:rsidRPr="00C6600C">
              <w:rPr>
                <w:rFonts w:ascii="宋体" w:hAnsi="宋体" w:cs="宋体" w:hint="eastAsia"/>
                <w:color w:val="000000"/>
                <w:kern w:val="0"/>
                <w:sz w:val="20"/>
                <w:szCs w:val="20"/>
                <w:lang/>
              </w:rPr>
              <w:t xml:space="preserve">                </w:t>
            </w:r>
          </w:p>
        </w:tc>
      </w:tr>
      <w:tr w:rsidR="00087F6D" w:rsidRPr="00C6600C">
        <w:trPr>
          <w:trHeight w:val="90"/>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lang/>
              </w:rPr>
            </w:pPr>
          </w:p>
        </w:tc>
        <w:tc>
          <w:tcPr>
            <w:tcW w:w="7303" w:type="dxa"/>
            <w:noWrap/>
            <w:vAlign w:val="center"/>
          </w:tcPr>
          <w:p w:rsidR="00087F6D" w:rsidRPr="00C6600C" w:rsidRDefault="00C6600C">
            <w:pPr>
              <w:widowControl/>
              <w:textAlignment w:val="center"/>
              <w:rPr>
                <w:rFonts w:ascii="宋体" w:hAnsi="宋体"/>
                <w:color w:val="00B050"/>
                <w:sz w:val="20"/>
              </w:rPr>
            </w:pPr>
            <w:r w:rsidRPr="00C6600C">
              <w:rPr>
                <w:rFonts w:ascii="宋体" w:hAnsi="宋体" w:cs="宋体" w:hint="eastAsia"/>
                <w:color w:val="000000"/>
                <w:kern w:val="0"/>
                <w:sz w:val="20"/>
                <w:szCs w:val="20"/>
                <w:lang/>
              </w:rPr>
              <w:t>43</w:t>
            </w:r>
            <w:r w:rsidRPr="00C6600C">
              <w:rPr>
                <w:rFonts w:ascii="宋体" w:hAnsi="宋体" w:cs="宋体" w:hint="eastAsia"/>
                <w:color w:val="000000"/>
                <w:kern w:val="0"/>
                <w:sz w:val="20"/>
                <w:szCs w:val="20"/>
                <w:lang/>
              </w:rPr>
              <w:t>.3</w:t>
            </w:r>
            <w:r w:rsidRPr="00C6600C">
              <w:rPr>
                <w:rFonts w:ascii="宋体" w:hAnsi="宋体" w:cs="宋体" w:hint="eastAsia"/>
                <w:color w:val="000000"/>
                <w:kern w:val="0"/>
                <w:sz w:val="20"/>
                <w:szCs w:val="20"/>
                <w:lang/>
              </w:rPr>
              <w:t>不锈钢材质；单槽的最大承重为：</w:t>
            </w:r>
            <w:r w:rsidRPr="00C6600C">
              <w:rPr>
                <w:rFonts w:ascii="宋体" w:hAnsi="宋体" w:cs="宋体" w:hint="eastAsia"/>
                <w:color w:val="000000"/>
                <w:kern w:val="0"/>
                <w:sz w:val="20"/>
                <w:szCs w:val="20"/>
                <w:lang/>
              </w:rPr>
              <w:t>35Kg</w:t>
            </w:r>
            <w:r w:rsidRPr="00C6600C">
              <w:rPr>
                <w:rFonts w:ascii="宋体" w:hAnsi="宋体" w:cs="宋体" w:hint="eastAsia"/>
                <w:color w:val="000000"/>
                <w:kern w:val="0"/>
                <w:sz w:val="20"/>
                <w:szCs w:val="20"/>
                <w:lang/>
              </w:rPr>
              <w:t>，车子的最大承重为</w:t>
            </w:r>
            <w:r w:rsidRPr="00C6600C">
              <w:rPr>
                <w:rFonts w:ascii="宋体" w:hAnsi="宋体" w:cs="宋体" w:hint="eastAsia"/>
                <w:color w:val="000000"/>
                <w:kern w:val="0"/>
                <w:sz w:val="20"/>
                <w:szCs w:val="20"/>
                <w:lang/>
              </w:rPr>
              <w:t>:70Kg</w:t>
            </w:r>
          </w:p>
        </w:tc>
      </w:tr>
      <w:tr w:rsidR="00087F6D" w:rsidRPr="00C6600C">
        <w:trPr>
          <w:trHeight w:val="224"/>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lang/>
              </w:rPr>
            </w:pPr>
          </w:p>
        </w:tc>
        <w:tc>
          <w:tcPr>
            <w:tcW w:w="7303" w:type="dxa"/>
            <w:noWrap/>
            <w:vAlign w:val="center"/>
          </w:tcPr>
          <w:p w:rsidR="00087F6D" w:rsidRPr="00C6600C" w:rsidRDefault="00C6600C">
            <w:pPr>
              <w:widowControl/>
              <w:textAlignment w:val="center"/>
              <w:rPr>
                <w:rFonts w:ascii="宋体" w:hAnsi="宋体"/>
                <w:sz w:val="20"/>
              </w:rPr>
            </w:pPr>
            <w:r w:rsidRPr="00C6600C">
              <w:rPr>
                <w:rFonts w:ascii="宋体" w:hAnsi="宋体" w:cs="宋体" w:hint="eastAsia"/>
                <w:color w:val="000000"/>
                <w:kern w:val="0"/>
                <w:sz w:val="20"/>
                <w:szCs w:val="20"/>
                <w:lang/>
              </w:rPr>
              <w:t>43</w:t>
            </w:r>
            <w:r w:rsidRPr="00C6600C">
              <w:rPr>
                <w:rFonts w:ascii="宋体" w:hAnsi="宋体" w:cs="宋体" w:hint="eastAsia"/>
                <w:color w:val="000000"/>
                <w:kern w:val="0"/>
                <w:sz w:val="20"/>
                <w:szCs w:val="20"/>
                <w:lang/>
              </w:rPr>
              <w:t>.4</w:t>
            </w:r>
            <w:proofErr w:type="gramStart"/>
            <w:r w:rsidRPr="00C6600C">
              <w:rPr>
                <w:rFonts w:ascii="宋体" w:hAnsi="宋体" w:cs="宋体" w:hint="eastAsia"/>
                <w:color w:val="000000"/>
                <w:kern w:val="0"/>
                <w:sz w:val="20"/>
                <w:szCs w:val="20"/>
                <w:lang/>
              </w:rPr>
              <w:t>上下双</w:t>
            </w:r>
            <w:proofErr w:type="gramEnd"/>
            <w:r w:rsidRPr="00C6600C">
              <w:rPr>
                <w:rFonts w:ascii="宋体" w:hAnsi="宋体" w:cs="宋体" w:hint="eastAsia"/>
                <w:color w:val="000000"/>
                <w:kern w:val="0"/>
                <w:sz w:val="20"/>
                <w:szCs w:val="20"/>
                <w:lang/>
              </w:rPr>
              <w:t>槽结构，结构轻巧，推拉方便，便于各种物品的运输；</w:t>
            </w:r>
          </w:p>
        </w:tc>
      </w:tr>
      <w:tr w:rsidR="00087F6D" w:rsidRPr="00C6600C">
        <w:trPr>
          <w:trHeight w:val="179"/>
          <w:jc w:val="center"/>
        </w:trPr>
        <w:tc>
          <w:tcPr>
            <w:tcW w:w="654" w:type="dxa"/>
            <w:vMerge/>
            <w:noWrap/>
            <w:vAlign w:val="center"/>
          </w:tcPr>
          <w:p w:rsidR="00087F6D" w:rsidRPr="00C6600C" w:rsidRDefault="00087F6D">
            <w:pPr>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lang/>
              </w:rPr>
            </w:pPr>
          </w:p>
        </w:tc>
        <w:tc>
          <w:tcPr>
            <w:tcW w:w="7303" w:type="dxa"/>
            <w:noWrap/>
            <w:vAlign w:val="center"/>
          </w:tcPr>
          <w:p w:rsidR="00087F6D" w:rsidRPr="00C6600C" w:rsidRDefault="00C6600C">
            <w:pPr>
              <w:widowControl/>
              <w:textAlignment w:val="center"/>
              <w:rPr>
                <w:rFonts w:ascii="宋体" w:hAnsi="宋体"/>
                <w:sz w:val="20"/>
              </w:rPr>
            </w:pPr>
            <w:r w:rsidRPr="00C6600C">
              <w:rPr>
                <w:rFonts w:ascii="宋体" w:hAnsi="宋体" w:cs="宋体" w:hint="eastAsia"/>
                <w:color w:val="000000"/>
                <w:kern w:val="0"/>
                <w:sz w:val="20"/>
                <w:szCs w:val="20"/>
                <w:lang/>
              </w:rPr>
              <w:t>43</w:t>
            </w:r>
            <w:r w:rsidRPr="00C6600C">
              <w:rPr>
                <w:rFonts w:ascii="宋体" w:hAnsi="宋体" w:cs="宋体" w:hint="eastAsia"/>
                <w:color w:val="000000"/>
                <w:kern w:val="0"/>
                <w:sz w:val="20"/>
                <w:szCs w:val="20"/>
                <w:lang/>
              </w:rPr>
              <w:t>.5</w:t>
            </w:r>
            <w:r w:rsidRPr="00C6600C">
              <w:rPr>
                <w:rFonts w:ascii="宋体" w:hAnsi="宋体" w:cs="宋体" w:hint="eastAsia"/>
                <w:color w:val="000000"/>
                <w:kern w:val="0"/>
                <w:sz w:val="20"/>
                <w:szCs w:val="20"/>
                <w:lang/>
              </w:rPr>
              <w:t>槽体的深度</w:t>
            </w:r>
            <w:r w:rsidRPr="00C6600C">
              <w:rPr>
                <w:rFonts w:ascii="宋体" w:hAnsi="宋体" w:cs="宋体" w:hint="eastAsia"/>
                <w:color w:val="000000"/>
                <w:kern w:val="0"/>
                <w:sz w:val="20"/>
                <w:szCs w:val="20"/>
                <w:lang/>
              </w:rPr>
              <w:t>100mm</w:t>
            </w:r>
            <w:r w:rsidRPr="00C6600C">
              <w:rPr>
                <w:rFonts w:ascii="宋体" w:hAnsi="宋体" w:cs="宋体" w:hint="eastAsia"/>
                <w:color w:val="000000"/>
                <w:kern w:val="0"/>
                <w:sz w:val="20"/>
                <w:szCs w:val="20"/>
                <w:lang/>
              </w:rPr>
              <w:t>，底部带脚轮，方便移动。</w:t>
            </w:r>
          </w:p>
        </w:tc>
      </w:tr>
      <w:tr w:rsidR="00087F6D" w:rsidRPr="00C6600C">
        <w:trPr>
          <w:trHeight w:val="459"/>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kern w:val="0"/>
                <w:sz w:val="20"/>
                <w:szCs w:val="20"/>
                <w:lang/>
              </w:rPr>
              <w:t>44</w:t>
            </w:r>
          </w:p>
        </w:tc>
        <w:tc>
          <w:tcPr>
            <w:tcW w:w="1601" w:type="dxa"/>
            <w:vMerge w:val="restart"/>
            <w:noWrap/>
            <w:vAlign w:val="center"/>
          </w:tcPr>
          <w:p w:rsidR="00087F6D" w:rsidRPr="00C6600C" w:rsidRDefault="00C6600C">
            <w:pPr>
              <w:widowControl/>
              <w:spacing w:line="360" w:lineRule="auto"/>
              <w:jc w:val="center"/>
              <w:textAlignment w:val="center"/>
              <w:rPr>
                <w:rFonts w:ascii="宋体" w:hAnsi="宋体" w:cs="宋体"/>
                <w:snapToGrid w:val="0"/>
                <w:sz w:val="20"/>
                <w:szCs w:val="20"/>
              </w:rPr>
            </w:pPr>
            <w:r w:rsidRPr="00C6600C">
              <w:rPr>
                <w:rFonts w:ascii="宋体" w:hAnsi="宋体" w:cs="宋体" w:hint="eastAsia"/>
                <w:color w:val="000000"/>
                <w:kern w:val="0"/>
                <w:sz w:val="20"/>
                <w:szCs w:val="20"/>
                <w:lang/>
              </w:rPr>
              <w:t>双列网筐存储货架</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44</w:t>
            </w:r>
            <w:r w:rsidRPr="00C6600C">
              <w:rPr>
                <w:rFonts w:ascii="宋体" w:hAnsi="宋体" w:cs="宋体" w:hint="eastAsia"/>
                <w:sz w:val="20"/>
                <w:szCs w:val="20"/>
              </w:rPr>
              <w:t>.1</w:t>
            </w:r>
            <w:r w:rsidRPr="00C6600C">
              <w:rPr>
                <w:rFonts w:ascii="宋体" w:hAnsi="宋体" w:cs="宋体" w:hint="eastAsia"/>
                <w:sz w:val="20"/>
                <w:szCs w:val="20"/>
              </w:rPr>
              <w:t>立式网筐存储结构、易于通风，双侧使用；</w:t>
            </w:r>
          </w:p>
        </w:tc>
      </w:tr>
      <w:tr w:rsidR="00087F6D" w:rsidRPr="00C6600C">
        <w:trPr>
          <w:trHeight w:val="152"/>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widowControl/>
              <w:spacing w:line="360" w:lineRule="auto"/>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44</w:t>
            </w:r>
            <w:r w:rsidRPr="00C6600C">
              <w:rPr>
                <w:rFonts w:ascii="宋体" w:hAnsi="宋体" w:cs="宋体" w:hint="eastAsia"/>
                <w:sz w:val="20"/>
                <w:szCs w:val="20"/>
              </w:rPr>
              <w:t>.2</w:t>
            </w:r>
            <w:r w:rsidRPr="00C6600C">
              <w:rPr>
                <w:rFonts w:ascii="宋体" w:hAnsi="宋体" w:cs="宋体" w:hint="eastAsia"/>
                <w:sz w:val="20"/>
                <w:szCs w:val="20"/>
              </w:rPr>
              <w:t>全不锈钢、每个储存架可放</w:t>
            </w:r>
            <w:r w:rsidRPr="00C6600C">
              <w:rPr>
                <w:rFonts w:ascii="宋体" w:hAnsi="宋体" w:cs="宋体" w:hint="eastAsia"/>
                <w:sz w:val="20"/>
                <w:szCs w:val="20"/>
              </w:rPr>
              <w:t>20</w:t>
            </w:r>
            <w:r w:rsidRPr="00C6600C">
              <w:rPr>
                <w:rFonts w:ascii="宋体" w:hAnsi="宋体" w:cs="宋体" w:hint="eastAsia"/>
                <w:sz w:val="20"/>
                <w:szCs w:val="20"/>
              </w:rPr>
              <w:t>个标准</w:t>
            </w:r>
            <w:r w:rsidRPr="00C6600C">
              <w:rPr>
                <w:rFonts w:ascii="宋体" w:hAnsi="宋体" w:cs="宋体" w:hint="eastAsia"/>
                <w:sz w:val="20"/>
                <w:szCs w:val="20"/>
              </w:rPr>
              <w:t>篮筐</w:t>
            </w:r>
          </w:p>
        </w:tc>
      </w:tr>
      <w:tr w:rsidR="00087F6D" w:rsidRPr="00C6600C">
        <w:trPr>
          <w:trHeight w:val="336"/>
          <w:jc w:val="center"/>
        </w:trPr>
        <w:tc>
          <w:tcPr>
            <w:tcW w:w="654" w:type="dxa"/>
            <w:vMerge w:val="restart"/>
            <w:noWrap/>
            <w:vAlign w:val="center"/>
          </w:tcPr>
          <w:p w:rsidR="00087F6D" w:rsidRPr="00C6600C" w:rsidRDefault="00C6600C">
            <w:pPr>
              <w:widowControl/>
              <w:jc w:val="center"/>
              <w:textAlignment w:val="center"/>
              <w:rPr>
                <w:rFonts w:ascii="宋体" w:hAnsi="宋体" w:cs="宋体"/>
                <w:sz w:val="20"/>
                <w:szCs w:val="20"/>
              </w:rPr>
            </w:pPr>
            <w:r w:rsidRPr="00C6600C">
              <w:rPr>
                <w:rFonts w:ascii="宋体" w:hAnsi="宋体" w:cs="宋体" w:hint="eastAsia"/>
                <w:sz w:val="20"/>
                <w:szCs w:val="20"/>
              </w:rPr>
              <w:t>45</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标准篮筐</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45</w:t>
            </w:r>
            <w:r w:rsidRPr="00C6600C">
              <w:rPr>
                <w:rFonts w:ascii="宋体" w:hAnsi="宋体" w:cs="宋体" w:hint="eastAsia"/>
                <w:sz w:val="20"/>
                <w:szCs w:val="20"/>
              </w:rPr>
              <w:t>.1</w:t>
            </w:r>
            <w:r w:rsidRPr="00C6600C">
              <w:rPr>
                <w:rFonts w:ascii="宋体" w:hAnsi="宋体" w:cs="宋体" w:hint="eastAsia"/>
                <w:sz w:val="20"/>
                <w:szCs w:val="20"/>
              </w:rPr>
              <w:t>规格［（长）×（宽）×（高）］：</w:t>
            </w:r>
            <w:r w:rsidRPr="00C6600C">
              <w:rPr>
                <w:rFonts w:ascii="宋体" w:hAnsi="宋体" w:cs="宋体" w:hint="eastAsia"/>
                <w:sz w:val="20"/>
                <w:szCs w:val="20"/>
              </w:rPr>
              <w:t>535</w:t>
            </w:r>
            <w:r w:rsidRPr="00C6600C">
              <w:rPr>
                <w:rFonts w:ascii="宋体" w:hAnsi="宋体" w:cs="宋体" w:hint="eastAsia"/>
                <w:sz w:val="20"/>
                <w:szCs w:val="20"/>
              </w:rPr>
              <w:t>×</w:t>
            </w:r>
            <w:r w:rsidRPr="00C6600C">
              <w:rPr>
                <w:rFonts w:ascii="宋体" w:hAnsi="宋体" w:cs="宋体" w:hint="eastAsia"/>
                <w:sz w:val="20"/>
                <w:szCs w:val="20"/>
              </w:rPr>
              <w:t>380</w:t>
            </w:r>
            <w:r w:rsidRPr="00C6600C">
              <w:rPr>
                <w:rFonts w:ascii="宋体" w:hAnsi="宋体" w:cs="宋体" w:hint="eastAsia"/>
                <w:sz w:val="20"/>
                <w:szCs w:val="20"/>
              </w:rPr>
              <w:t>×</w:t>
            </w:r>
            <w:r w:rsidRPr="00C6600C">
              <w:rPr>
                <w:rFonts w:ascii="宋体" w:hAnsi="宋体" w:cs="宋体" w:hint="eastAsia"/>
                <w:sz w:val="20"/>
                <w:szCs w:val="20"/>
              </w:rPr>
              <w:t>195</w:t>
            </w:r>
            <w:r w:rsidRPr="00C6600C">
              <w:rPr>
                <w:rFonts w:ascii="宋体" w:hAnsi="宋体" w:cs="宋体" w:hint="eastAsia"/>
                <w:sz w:val="20"/>
                <w:szCs w:val="20"/>
              </w:rPr>
              <w:t>mm</w:t>
            </w:r>
          </w:p>
        </w:tc>
      </w:tr>
      <w:tr w:rsidR="00087F6D" w:rsidRPr="00C6600C">
        <w:trPr>
          <w:trHeight w:val="461"/>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45</w:t>
            </w:r>
            <w:r w:rsidRPr="00C6600C">
              <w:rPr>
                <w:rFonts w:ascii="宋体" w:hAnsi="宋体" w:cs="宋体" w:hint="eastAsia"/>
                <w:sz w:val="20"/>
                <w:szCs w:val="20"/>
              </w:rPr>
              <w:t>.2</w:t>
            </w:r>
            <w:r w:rsidRPr="00C6600C">
              <w:rPr>
                <w:rFonts w:ascii="宋体" w:hAnsi="宋体" w:cs="宋体" w:hint="eastAsia"/>
                <w:sz w:val="20"/>
                <w:szCs w:val="20"/>
              </w:rPr>
              <w:t>全不锈钢</w:t>
            </w:r>
            <w:r w:rsidRPr="00C6600C">
              <w:rPr>
                <w:rFonts w:ascii="宋体" w:hAnsi="宋体" w:cs="宋体" w:hint="eastAsia"/>
                <w:sz w:val="20"/>
                <w:szCs w:val="20"/>
              </w:rPr>
              <w:t>，整体电抛光</w:t>
            </w:r>
          </w:p>
        </w:tc>
      </w:tr>
      <w:tr w:rsidR="00087F6D" w:rsidRPr="00C6600C">
        <w:trPr>
          <w:trHeight w:val="368"/>
          <w:jc w:val="center"/>
        </w:trPr>
        <w:tc>
          <w:tcPr>
            <w:tcW w:w="654" w:type="dxa"/>
            <w:vMerge w:val="restart"/>
            <w:noWrap/>
            <w:vAlign w:val="center"/>
          </w:tcPr>
          <w:p w:rsidR="00087F6D" w:rsidRPr="00C6600C" w:rsidRDefault="00C6600C">
            <w:pPr>
              <w:widowControl/>
              <w:jc w:val="center"/>
              <w:textAlignment w:val="center"/>
              <w:rPr>
                <w:rFonts w:ascii="宋体" w:hAnsi="宋体" w:cs="宋体"/>
                <w:snapToGrid w:val="0"/>
                <w:sz w:val="20"/>
                <w:szCs w:val="20"/>
              </w:rPr>
            </w:pPr>
            <w:r w:rsidRPr="00C6600C">
              <w:rPr>
                <w:rFonts w:ascii="宋体" w:hAnsi="宋体" w:cs="宋体" w:hint="eastAsia"/>
                <w:snapToGrid w:val="0"/>
                <w:sz w:val="20"/>
                <w:szCs w:val="20"/>
              </w:rPr>
              <w:t>46</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更衣柜</w:t>
            </w:r>
          </w:p>
          <w:p w:rsidR="00087F6D" w:rsidRPr="00C6600C" w:rsidRDefault="00087F6D">
            <w:pPr>
              <w:widowControl/>
              <w:jc w:val="center"/>
              <w:textAlignment w:val="center"/>
              <w:rPr>
                <w:rFonts w:ascii="宋体" w:hAnsi="宋体" w:cs="宋体"/>
                <w:snapToGrid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4</w:t>
            </w:r>
            <w:r w:rsidRPr="00C6600C">
              <w:rPr>
                <w:rFonts w:ascii="宋体" w:hAnsi="宋体" w:cs="宋体" w:hint="eastAsia"/>
                <w:color w:val="000000"/>
                <w:kern w:val="0"/>
                <w:sz w:val="20"/>
                <w:szCs w:val="20"/>
              </w:rPr>
              <w:t>6</w:t>
            </w:r>
            <w:r w:rsidRPr="00C6600C">
              <w:rPr>
                <w:rFonts w:ascii="宋体" w:hAnsi="宋体" w:cs="宋体" w:hint="eastAsia"/>
                <w:color w:val="000000"/>
                <w:kern w:val="0"/>
                <w:sz w:val="20"/>
                <w:szCs w:val="20"/>
              </w:rPr>
              <w:t>.1</w:t>
            </w:r>
            <w:r w:rsidRPr="00C6600C">
              <w:rPr>
                <w:rFonts w:ascii="宋体" w:hAnsi="宋体" w:cs="宋体" w:hint="eastAsia"/>
                <w:sz w:val="20"/>
                <w:szCs w:val="20"/>
              </w:rPr>
              <w:t>规格［（长）×（宽）×（高）］：</w:t>
            </w:r>
            <w:r w:rsidRPr="00C6600C">
              <w:rPr>
                <w:rFonts w:ascii="宋体" w:hAnsi="宋体" w:cs="宋体" w:hint="eastAsia"/>
                <w:sz w:val="20"/>
                <w:szCs w:val="20"/>
              </w:rPr>
              <w:t>1000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600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1800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mm</w:t>
            </w:r>
          </w:p>
        </w:tc>
      </w:tr>
      <w:tr w:rsidR="00087F6D" w:rsidRPr="00C6600C">
        <w:trPr>
          <w:trHeight w:val="90"/>
          <w:jc w:val="center"/>
        </w:trPr>
        <w:tc>
          <w:tcPr>
            <w:tcW w:w="654" w:type="dxa"/>
            <w:vMerge/>
            <w:noWrap/>
            <w:vAlign w:val="center"/>
          </w:tcPr>
          <w:p w:rsidR="00087F6D" w:rsidRPr="00C6600C" w:rsidRDefault="00087F6D">
            <w:pPr>
              <w:widowControl/>
              <w:jc w:val="center"/>
              <w:textAlignment w:val="center"/>
              <w:rPr>
                <w:rFonts w:ascii="宋体" w:hAnsi="宋体" w:cs="宋体"/>
                <w:kern w:val="0"/>
                <w:sz w:val="20"/>
                <w:szCs w:val="20"/>
                <w:lang/>
              </w:rPr>
            </w:pPr>
          </w:p>
        </w:tc>
        <w:tc>
          <w:tcPr>
            <w:tcW w:w="1601" w:type="dxa"/>
            <w:vMerge/>
            <w:noWrap/>
            <w:vAlign w:val="center"/>
          </w:tcPr>
          <w:p w:rsidR="00087F6D" w:rsidRPr="00C6600C" w:rsidRDefault="00087F6D">
            <w:pPr>
              <w:widowControl/>
              <w:jc w:val="center"/>
              <w:textAlignment w:val="center"/>
              <w:rPr>
                <w:rFonts w:ascii="宋体" w:hAnsi="宋体" w:cs="宋体"/>
                <w:color w:val="000000"/>
                <w:kern w:val="0"/>
                <w:sz w:val="20"/>
                <w:szCs w:val="20"/>
                <w:lang/>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4</w:t>
            </w:r>
            <w:r w:rsidRPr="00C6600C">
              <w:rPr>
                <w:rFonts w:ascii="宋体" w:hAnsi="宋体" w:cs="宋体" w:hint="eastAsia"/>
                <w:color w:val="000000"/>
                <w:kern w:val="0"/>
                <w:sz w:val="20"/>
                <w:szCs w:val="20"/>
              </w:rPr>
              <w:t>6</w:t>
            </w:r>
            <w:r w:rsidRPr="00C6600C">
              <w:rPr>
                <w:rFonts w:ascii="宋体" w:hAnsi="宋体" w:cs="宋体" w:hint="eastAsia"/>
                <w:color w:val="000000"/>
                <w:kern w:val="0"/>
                <w:sz w:val="20"/>
                <w:szCs w:val="20"/>
              </w:rPr>
              <w:t>.2</w:t>
            </w:r>
            <w:r w:rsidRPr="00C6600C">
              <w:rPr>
                <w:rFonts w:ascii="宋体" w:hAnsi="宋体" w:cs="宋体" w:hint="eastAsia"/>
                <w:color w:val="000000"/>
                <w:kern w:val="0"/>
                <w:sz w:val="20"/>
                <w:szCs w:val="20"/>
              </w:rPr>
              <w:t>材质不锈钢，配置门</w:t>
            </w:r>
            <w:r w:rsidRPr="00C6600C">
              <w:rPr>
                <w:rFonts w:ascii="宋体" w:hAnsi="宋体" w:cs="宋体" w:hint="eastAsia"/>
                <w:color w:val="000000"/>
                <w:kern w:val="0"/>
                <w:sz w:val="20"/>
                <w:szCs w:val="20"/>
              </w:rPr>
              <w:t>x3</w:t>
            </w:r>
            <w:r w:rsidRPr="00C6600C">
              <w:rPr>
                <w:rFonts w:ascii="宋体" w:hAnsi="宋体" w:cs="宋体" w:hint="eastAsia"/>
                <w:color w:val="000000"/>
                <w:kern w:val="0"/>
                <w:sz w:val="20"/>
                <w:szCs w:val="20"/>
              </w:rPr>
              <w:t>，鞋架</w:t>
            </w:r>
            <w:r w:rsidRPr="00C6600C">
              <w:rPr>
                <w:rFonts w:ascii="宋体" w:hAnsi="宋体" w:cs="宋体" w:hint="eastAsia"/>
                <w:color w:val="000000"/>
                <w:kern w:val="0"/>
                <w:sz w:val="20"/>
                <w:szCs w:val="20"/>
              </w:rPr>
              <w:t>x3</w:t>
            </w:r>
            <w:r w:rsidRPr="00C6600C">
              <w:rPr>
                <w:rFonts w:ascii="宋体" w:hAnsi="宋体" w:cs="宋体" w:hint="eastAsia"/>
                <w:color w:val="000000"/>
                <w:kern w:val="0"/>
                <w:sz w:val="20"/>
                <w:szCs w:val="20"/>
              </w:rPr>
              <w:t>，衣架</w:t>
            </w:r>
            <w:r w:rsidRPr="00C6600C">
              <w:rPr>
                <w:rFonts w:ascii="宋体" w:hAnsi="宋体" w:cs="宋体" w:hint="eastAsia"/>
                <w:color w:val="000000"/>
                <w:kern w:val="0"/>
                <w:sz w:val="20"/>
                <w:szCs w:val="20"/>
              </w:rPr>
              <w:t>x3</w:t>
            </w:r>
          </w:p>
        </w:tc>
      </w:tr>
      <w:tr w:rsidR="00087F6D" w:rsidRPr="00C6600C">
        <w:trPr>
          <w:trHeight w:val="405"/>
          <w:jc w:val="center"/>
        </w:trPr>
        <w:tc>
          <w:tcPr>
            <w:tcW w:w="654" w:type="dxa"/>
            <w:vMerge w:val="restart"/>
            <w:noWrap/>
            <w:vAlign w:val="center"/>
          </w:tcPr>
          <w:p w:rsidR="00087F6D" w:rsidRPr="00C6600C" w:rsidRDefault="00C6600C">
            <w:pPr>
              <w:widowControl/>
              <w:jc w:val="center"/>
              <w:textAlignment w:val="center"/>
              <w:rPr>
                <w:rFonts w:ascii="宋体" w:hAnsi="宋体" w:cs="宋体"/>
                <w:snapToGrid w:val="0"/>
                <w:sz w:val="20"/>
                <w:szCs w:val="20"/>
              </w:rPr>
            </w:pPr>
            <w:r w:rsidRPr="00C6600C">
              <w:rPr>
                <w:rFonts w:ascii="宋体" w:hAnsi="宋体" w:cs="宋体" w:hint="eastAsia"/>
                <w:snapToGrid w:val="0"/>
                <w:sz w:val="20"/>
                <w:szCs w:val="20"/>
              </w:rPr>
              <w:t>47</w:t>
            </w:r>
          </w:p>
        </w:tc>
        <w:tc>
          <w:tcPr>
            <w:tcW w:w="1601" w:type="dxa"/>
            <w:vMerge w:val="restart"/>
            <w:noWrap/>
            <w:vAlign w:val="center"/>
          </w:tcPr>
          <w:p w:rsidR="00087F6D" w:rsidRPr="00C6600C" w:rsidRDefault="00C6600C">
            <w:pPr>
              <w:widowControl/>
              <w:spacing w:line="360" w:lineRule="auto"/>
              <w:jc w:val="center"/>
              <w:textAlignment w:val="center"/>
              <w:rPr>
                <w:rFonts w:ascii="宋体" w:hAnsi="宋体" w:cs="宋体"/>
                <w:snapToGrid w:val="0"/>
                <w:sz w:val="20"/>
                <w:szCs w:val="20"/>
              </w:rPr>
            </w:pPr>
            <w:r w:rsidRPr="00C6600C">
              <w:rPr>
                <w:rFonts w:ascii="宋体" w:hAnsi="宋体" w:cs="宋体" w:hint="eastAsia"/>
                <w:color w:val="000000"/>
                <w:kern w:val="0"/>
                <w:sz w:val="20"/>
                <w:szCs w:val="20"/>
                <w:lang/>
              </w:rPr>
              <w:t>碗</w:t>
            </w:r>
            <w:r w:rsidRPr="00C6600C">
              <w:rPr>
                <w:rFonts w:ascii="宋体" w:hAnsi="宋体" w:cs="宋体" w:hint="eastAsia"/>
                <w:color w:val="000000"/>
                <w:kern w:val="0"/>
                <w:sz w:val="20"/>
                <w:szCs w:val="20"/>
                <w:lang/>
              </w:rPr>
              <w:t>盘清洗架</w:t>
            </w: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47.1</w:t>
            </w:r>
            <w:r w:rsidRPr="00C6600C">
              <w:rPr>
                <w:rFonts w:ascii="宋体" w:hAnsi="宋体" w:cs="宋体" w:hint="eastAsia"/>
                <w:sz w:val="20"/>
                <w:szCs w:val="20"/>
              </w:rPr>
              <w:t>配套全自动清洗消毒机使用</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widowControl/>
              <w:spacing w:line="360" w:lineRule="auto"/>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47.2</w:t>
            </w:r>
            <w:proofErr w:type="gramStart"/>
            <w:r w:rsidRPr="00C6600C">
              <w:rPr>
                <w:rFonts w:ascii="宋体" w:hAnsi="宋体" w:cs="宋体" w:hint="eastAsia"/>
                <w:sz w:val="20"/>
                <w:szCs w:val="20"/>
              </w:rPr>
              <w:t>一</w:t>
            </w:r>
            <w:proofErr w:type="gramEnd"/>
            <w:r w:rsidRPr="00C6600C">
              <w:rPr>
                <w:rFonts w:ascii="宋体" w:hAnsi="宋体" w:cs="宋体" w:hint="eastAsia"/>
                <w:sz w:val="20"/>
                <w:szCs w:val="20"/>
              </w:rPr>
              <w:t>次可至少处理</w:t>
            </w:r>
            <w:proofErr w:type="gramStart"/>
            <w:r w:rsidRPr="00C6600C">
              <w:rPr>
                <w:rFonts w:ascii="宋体" w:hAnsi="宋体" w:cs="宋体" w:hint="eastAsia"/>
                <w:sz w:val="20"/>
                <w:szCs w:val="20"/>
              </w:rPr>
              <w:t>64</w:t>
            </w:r>
            <w:r w:rsidRPr="00C6600C">
              <w:rPr>
                <w:rFonts w:ascii="宋体" w:hAnsi="宋体" w:cs="宋体" w:hint="eastAsia"/>
                <w:sz w:val="20"/>
                <w:szCs w:val="20"/>
              </w:rPr>
              <w:t>个弯盘</w:t>
            </w:r>
            <w:proofErr w:type="gramEnd"/>
            <w:r w:rsidRPr="00C6600C">
              <w:rPr>
                <w:rFonts w:ascii="宋体" w:hAnsi="宋体" w:cs="宋体" w:hint="eastAsia"/>
                <w:sz w:val="20"/>
                <w:szCs w:val="20"/>
              </w:rPr>
              <w:t>+52</w:t>
            </w:r>
            <w:r w:rsidRPr="00C6600C">
              <w:rPr>
                <w:rFonts w:ascii="宋体" w:hAnsi="宋体" w:cs="宋体" w:hint="eastAsia"/>
                <w:sz w:val="20"/>
                <w:szCs w:val="20"/>
              </w:rPr>
              <w:t>个碗盘</w:t>
            </w:r>
          </w:p>
        </w:tc>
      </w:tr>
      <w:tr w:rsidR="00087F6D" w:rsidRPr="00C6600C">
        <w:trPr>
          <w:trHeight w:val="434"/>
          <w:jc w:val="center"/>
        </w:trPr>
        <w:tc>
          <w:tcPr>
            <w:tcW w:w="654" w:type="dxa"/>
            <w:vMerge w:val="restart"/>
            <w:noWrap/>
            <w:vAlign w:val="center"/>
          </w:tcPr>
          <w:p w:rsidR="00087F6D" w:rsidRPr="00C6600C" w:rsidRDefault="00C6600C">
            <w:pPr>
              <w:widowControl/>
              <w:jc w:val="center"/>
              <w:textAlignment w:val="center"/>
              <w:rPr>
                <w:rFonts w:ascii="宋体" w:hAnsi="宋体" w:cs="宋体"/>
                <w:snapToGrid w:val="0"/>
                <w:sz w:val="20"/>
                <w:szCs w:val="20"/>
              </w:rPr>
            </w:pPr>
            <w:r w:rsidRPr="00C6600C">
              <w:rPr>
                <w:rFonts w:ascii="宋体" w:hAnsi="宋体" w:cs="宋体" w:hint="eastAsia"/>
                <w:snapToGrid w:val="0"/>
                <w:sz w:val="20"/>
                <w:szCs w:val="20"/>
              </w:rPr>
              <w:t>48</w:t>
            </w:r>
          </w:p>
        </w:tc>
        <w:tc>
          <w:tcPr>
            <w:tcW w:w="1601" w:type="dxa"/>
            <w:vMerge w:val="restart"/>
            <w:noWrap/>
            <w:vAlign w:val="center"/>
          </w:tcPr>
          <w:p w:rsidR="00087F6D" w:rsidRPr="00C6600C" w:rsidRDefault="00C6600C">
            <w:pPr>
              <w:widowControl/>
              <w:jc w:val="center"/>
              <w:textAlignment w:val="center"/>
              <w:rPr>
                <w:rFonts w:ascii="宋体" w:hAnsi="宋体" w:cs="宋体"/>
                <w:snapToGrid w:val="0"/>
                <w:sz w:val="20"/>
                <w:szCs w:val="20"/>
              </w:rPr>
            </w:pPr>
            <w:r w:rsidRPr="00C6600C">
              <w:rPr>
                <w:rFonts w:ascii="宋体" w:hAnsi="宋体" w:cs="宋体" w:hint="eastAsia"/>
                <w:color w:val="000000"/>
                <w:kern w:val="0"/>
                <w:sz w:val="20"/>
                <w:szCs w:val="20"/>
                <w:lang/>
              </w:rPr>
              <w:t>湿化瓶清洗架</w:t>
            </w: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48.1</w:t>
            </w:r>
            <w:r w:rsidRPr="00C6600C">
              <w:rPr>
                <w:rFonts w:ascii="宋体" w:hAnsi="宋体" w:cs="宋体" w:hint="eastAsia"/>
                <w:sz w:val="20"/>
                <w:szCs w:val="20"/>
              </w:rPr>
              <w:t>配套全自动清洗消毒机使用</w:t>
            </w:r>
          </w:p>
        </w:tc>
      </w:tr>
      <w:tr w:rsidR="00087F6D" w:rsidRPr="00C6600C">
        <w:trPr>
          <w:trHeight w:val="384"/>
          <w:jc w:val="center"/>
        </w:trPr>
        <w:tc>
          <w:tcPr>
            <w:tcW w:w="654" w:type="dxa"/>
            <w:vMerge/>
            <w:noWrap/>
            <w:vAlign w:val="center"/>
          </w:tcPr>
          <w:p w:rsidR="00087F6D" w:rsidRPr="00C6600C" w:rsidRDefault="00087F6D">
            <w:pPr>
              <w:widowControl/>
              <w:jc w:val="center"/>
              <w:textAlignment w:val="center"/>
              <w:rPr>
                <w:rFonts w:ascii="宋体" w:hAnsi="宋体" w:cs="宋体"/>
                <w:snapToGrid w:val="0"/>
                <w:sz w:val="20"/>
                <w:szCs w:val="20"/>
              </w:rPr>
            </w:pPr>
          </w:p>
        </w:tc>
        <w:tc>
          <w:tcPr>
            <w:tcW w:w="1601" w:type="dxa"/>
            <w:vMerge/>
            <w:noWrap/>
            <w:vAlign w:val="center"/>
          </w:tcPr>
          <w:p w:rsidR="00087F6D" w:rsidRPr="00C6600C" w:rsidRDefault="00087F6D">
            <w:pPr>
              <w:widowControl/>
              <w:spacing w:line="360" w:lineRule="auto"/>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48.2</w:t>
            </w:r>
            <w:proofErr w:type="gramStart"/>
            <w:r w:rsidRPr="00C6600C">
              <w:rPr>
                <w:rFonts w:ascii="宋体" w:hAnsi="宋体" w:cs="宋体" w:hint="eastAsia"/>
                <w:sz w:val="20"/>
                <w:szCs w:val="20"/>
              </w:rPr>
              <w:t>一</w:t>
            </w:r>
            <w:proofErr w:type="gramEnd"/>
            <w:r w:rsidRPr="00C6600C">
              <w:rPr>
                <w:rFonts w:ascii="宋体" w:hAnsi="宋体" w:cs="宋体" w:hint="eastAsia"/>
                <w:sz w:val="20"/>
                <w:szCs w:val="20"/>
              </w:rPr>
              <w:t>次可至少处理</w:t>
            </w:r>
            <w:r w:rsidRPr="00C6600C">
              <w:rPr>
                <w:rFonts w:ascii="宋体" w:hAnsi="宋体" w:cs="宋体" w:hint="eastAsia"/>
                <w:sz w:val="20"/>
                <w:szCs w:val="20"/>
              </w:rPr>
              <w:t>160</w:t>
            </w:r>
            <w:r w:rsidRPr="00C6600C">
              <w:rPr>
                <w:rFonts w:ascii="宋体" w:hAnsi="宋体" w:cs="宋体" w:hint="eastAsia"/>
                <w:sz w:val="20"/>
                <w:szCs w:val="20"/>
              </w:rPr>
              <w:t>个湿化瓶</w:t>
            </w:r>
            <w:r w:rsidRPr="00C6600C">
              <w:rPr>
                <w:rFonts w:ascii="宋体" w:hAnsi="宋体" w:cs="宋体" w:hint="eastAsia"/>
                <w:sz w:val="20"/>
                <w:szCs w:val="20"/>
              </w:rPr>
              <w:t>+</w:t>
            </w:r>
            <w:r w:rsidRPr="00C6600C">
              <w:rPr>
                <w:rFonts w:ascii="宋体" w:hAnsi="宋体" w:cs="宋体" w:hint="eastAsia"/>
                <w:sz w:val="20"/>
                <w:szCs w:val="20"/>
              </w:rPr>
              <w:t>附件</w:t>
            </w:r>
          </w:p>
        </w:tc>
      </w:tr>
      <w:tr w:rsidR="00087F6D" w:rsidRPr="00C6600C">
        <w:trPr>
          <w:trHeight w:val="385"/>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lastRenderedPageBreak/>
              <w:t>49</w:t>
            </w:r>
          </w:p>
        </w:tc>
        <w:tc>
          <w:tcPr>
            <w:tcW w:w="1601" w:type="dxa"/>
            <w:vMerge w:val="restart"/>
            <w:noWrap/>
            <w:vAlign w:val="center"/>
          </w:tcPr>
          <w:p w:rsidR="00087F6D" w:rsidRPr="00C6600C" w:rsidRDefault="00C6600C">
            <w:pPr>
              <w:widowControl/>
              <w:spacing w:line="360" w:lineRule="auto"/>
              <w:jc w:val="center"/>
              <w:textAlignment w:val="center"/>
              <w:rPr>
                <w:rFonts w:ascii="宋体" w:hAnsi="宋体" w:cs="宋体"/>
                <w:sz w:val="20"/>
                <w:szCs w:val="20"/>
              </w:rPr>
            </w:pPr>
            <w:r w:rsidRPr="00C6600C">
              <w:rPr>
                <w:rFonts w:ascii="宋体" w:hAnsi="宋体" w:cs="宋体" w:hint="eastAsia"/>
                <w:color w:val="000000"/>
                <w:kern w:val="0"/>
                <w:sz w:val="20"/>
                <w:szCs w:val="20"/>
                <w:lang/>
              </w:rPr>
              <w:t>牙科手机清洗</w:t>
            </w:r>
            <w:r w:rsidRPr="00C6600C">
              <w:rPr>
                <w:rFonts w:ascii="宋体" w:hAnsi="宋体" w:cs="宋体" w:hint="eastAsia"/>
                <w:color w:val="000000"/>
                <w:kern w:val="0"/>
                <w:sz w:val="20"/>
                <w:szCs w:val="20"/>
                <w:lang/>
              </w:rPr>
              <w:t>架</w:t>
            </w:r>
          </w:p>
        </w:tc>
        <w:tc>
          <w:tcPr>
            <w:tcW w:w="7303" w:type="dxa"/>
            <w:noWrap/>
            <w:vAlign w:val="center"/>
          </w:tcPr>
          <w:p w:rsidR="00087F6D" w:rsidRPr="00C6600C" w:rsidRDefault="00C6600C">
            <w:pPr>
              <w:snapToGrid w:val="0"/>
              <w:jc w:val="left"/>
              <w:rPr>
                <w:rFonts w:ascii="宋体" w:hAnsi="宋体" w:cs="宋体"/>
                <w:sz w:val="20"/>
                <w:szCs w:val="20"/>
              </w:rPr>
            </w:pPr>
            <w:r w:rsidRPr="00C6600C">
              <w:rPr>
                <w:rFonts w:ascii="宋体" w:hAnsi="宋体" w:cs="宋体" w:hint="eastAsia"/>
                <w:sz w:val="20"/>
                <w:szCs w:val="20"/>
              </w:rPr>
              <w:t>49.1</w:t>
            </w:r>
            <w:r w:rsidRPr="00C6600C">
              <w:rPr>
                <w:rFonts w:ascii="宋体" w:hAnsi="宋体" w:cs="宋体" w:hint="eastAsia"/>
                <w:sz w:val="20"/>
                <w:szCs w:val="20"/>
              </w:rPr>
              <w:t>配套全自动清洗消毒机使用</w:t>
            </w:r>
          </w:p>
        </w:tc>
      </w:tr>
      <w:tr w:rsidR="00087F6D" w:rsidRPr="00C6600C">
        <w:trPr>
          <w:trHeight w:val="321"/>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widowControl/>
              <w:spacing w:line="360" w:lineRule="auto"/>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snapToGrid w:val="0"/>
              <w:jc w:val="left"/>
              <w:rPr>
                <w:rFonts w:ascii="宋体" w:hAnsi="宋体" w:cs="宋体"/>
                <w:sz w:val="20"/>
                <w:szCs w:val="20"/>
              </w:rPr>
            </w:pPr>
            <w:r w:rsidRPr="00C6600C">
              <w:rPr>
                <w:rFonts w:ascii="宋体" w:hAnsi="宋体" w:cs="宋体" w:hint="eastAsia"/>
                <w:sz w:val="20"/>
                <w:szCs w:val="20"/>
              </w:rPr>
              <w:t>49.2</w:t>
            </w:r>
            <w:proofErr w:type="gramStart"/>
            <w:r w:rsidRPr="00C6600C">
              <w:rPr>
                <w:rFonts w:ascii="宋体" w:hAnsi="宋体" w:cs="宋体" w:hint="eastAsia"/>
                <w:sz w:val="20"/>
                <w:szCs w:val="20"/>
              </w:rPr>
              <w:t>一</w:t>
            </w:r>
            <w:proofErr w:type="gramEnd"/>
            <w:r w:rsidRPr="00C6600C">
              <w:rPr>
                <w:rFonts w:ascii="宋体" w:hAnsi="宋体" w:cs="宋体" w:hint="eastAsia"/>
                <w:sz w:val="20"/>
                <w:szCs w:val="20"/>
              </w:rPr>
              <w:t>次可至少处理</w:t>
            </w:r>
            <w:r w:rsidRPr="00C6600C">
              <w:rPr>
                <w:rFonts w:ascii="宋体" w:hAnsi="宋体" w:cs="宋体" w:hint="eastAsia"/>
                <w:sz w:val="20"/>
                <w:szCs w:val="20"/>
              </w:rPr>
              <w:t>72</w:t>
            </w:r>
            <w:r w:rsidRPr="00C6600C">
              <w:rPr>
                <w:rFonts w:ascii="宋体" w:hAnsi="宋体" w:cs="宋体" w:hint="eastAsia"/>
                <w:sz w:val="20"/>
                <w:szCs w:val="20"/>
              </w:rPr>
              <w:t>个牙科手机</w:t>
            </w:r>
            <w:r w:rsidRPr="00C6600C">
              <w:rPr>
                <w:rFonts w:ascii="宋体" w:hAnsi="宋体" w:cs="宋体" w:hint="eastAsia"/>
                <w:sz w:val="20"/>
                <w:szCs w:val="20"/>
              </w:rPr>
              <w:t>+</w:t>
            </w:r>
            <w:r w:rsidRPr="00C6600C">
              <w:rPr>
                <w:rFonts w:ascii="宋体" w:hAnsi="宋体" w:cs="宋体" w:hint="eastAsia"/>
                <w:sz w:val="20"/>
                <w:szCs w:val="20"/>
              </w:rPr>
              <w:t>附件</w:t>
            </w:r>
          </w:p>
        </w:tc>
      </w:tr>
      <w:tr w:rsidR="00087F6D" w:rsidRPr="00C6600C">
        <w:trPr>
          <w:trHeight w:val="395"/>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50</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呼吸管道清洗架</w:t>
            </w: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50.1</w:t>
            </w:r>
            <w:r w:rsidRPr="00C6600C">
              <w:rPr>
                <w:rFonts w:ascii="宋体" w:hAnsi="宋体" w:cs="宋体" w:hint="eastAsia"/>
                <w:sz w:val="20"/>
                <w:szCs w:val="20"/>
              </w:rPr>
              <w:t>配套全自动清洗消毒机使用</w:t>
            </w:r>
          </w:p>
        </w:tc>
      </w:tr>
      <w:tr w:rsidR="00087F6D" w:rsidRPr="00C6600C">
        <w:trPr>
          <w:trHeight w:val="399"/>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50.2</w:t>
            </w:r>
            <w:proofErr w:type="gramStart"/>
            <w:r w:rsidRPr="00C6600C">
              <w:rPr>
                <w:rFonts w:ascii="宋体" w:hAnsi="宋体" w:cs="宋体" w:hint="eastAsia"/>
                <w:sz w:val="20"/>
                <w:szCs w:val="20"/>
              </w:rPr>
              <w:t>一</w:t>
            </w:r>
            <w:proofErr w:type="gramEnd"/>
            <w:r w:rsidRPr="00C6600C">
              <w:rPr>
                <w:rFonts w:ascii="宋体" w:hAnsi="宋体" w:cs="宋体" w:hint="eastAsia"/>
                <w:sz w:val="20"/>
                <w:szCs w:val="20"/>
              </w:rPr>
              <w:t>次可至少处理</w:t>
            </w:r>
            <w:r w:rsidRPr="00C6600C">
              <w:rPr>
                <w:rFonts w:ascii="宋体" w:hAnsi="宋体" w:cs="宋体" w:hint="eastAsia"/>
                <w:sz w:val="20"/>
                <w:szCs w:val="20"/>
              </w:rPr>
              <w:t>30</w:t>
            </w:r>
            <w:r w:rsidRPr="00C6600C">
              <w:rPr>
                <w:rFonts w:ascii="宋体" w:hAnsi="宋体" w:cs="宋体" w:hint="eastAsia"/>
                <w:sz w:val="20"/>
                <w:szCs w:val="20"/>
              </w:rPr>
              <w:t>个呼吸管道</w:t>
            </w:r>
            <w:r w:rsidRPr="00C6600C">
              <w:rPr>
                <w:rFonts w:ascii="宋体" w:hAnsi="宋体" w:cs="宋体" w:hint="eastAsia"/>
                <w:sz w:val="20"/>
                <w:szCs w:val="20"/>
              </w:rPr>
              <w:t>+</w:t>
            </w:r>
            <w:r w:rsidRPr="00C6600C">
              <w:rPr>
                <w:rFonts w:ascii="宋体" w:hAnsi="宋体" w:cs="宋体" w:hint="eastAsia"/>
                <w:sz w:val="20"/>
                <w:szCs w:val="20"/>
              </w:rPr>
              <w:t>附件</w:t>
            </w:r>
          </w:p>
        </w:tc>
      </w:tr>
      <w:tr w:rsidR="00087F6D" w:rsidRPr="00C6600C">
        <w:trPr>
          <w:trHeight w:val="434"/>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napToGrid w:val="0"/>
                <w:sz w:val="20"/>
                <w:szCs w:val="20"/>
              </w:rPr>
              <w:t>51</w:t>
            </w:r>
          </w:p>
        </w:tc>
        <w:tc>
          <w:tcPr>
            <w:tcW w:w="1601" w:type="dxa"/>
            <w:vMerge w:val="restart"/>
            <w:noWrap/>
            <w:vAlign w:val="center"/>
          </w:tcPr>
          <w:p w:rsidR="00087F6D" w:rsidRPr="00C6600C" w:rsidRDefault="00C6600C">
            <w:pPr>
              <w:widowControl/>
              <w:spacing w:line="360" w:lineRule="auto"/>
              <w:jc w:val="center"/>
              <w:textAlignment w:val="center"/>
              <w:rPr>
                <w:rFonts w:ascii="宋体" w:hAnsi="宋体" w:cs="宋体"/>
                <w:sz w:val="20"/>
                <w:szCs w:val="20"/>
              </w:rPr>
            </w:pPr>
            <w:r w:rsidRPr="00C6600C">
              <w:rPr>
                <w:rFonts w:ascii="宋体" w:hAnsi="宋体" w:cs="宋体" w:hint="eastAsia"/>
                <w:color w:val="000000"/>
                <w:kern w:val="0"/>
                <w:sz w:val="20"/>
                <w:szCs w:val="20"/>
                <w:lang/>
              </w:rPr>
              <w:t>微创器械清洗架</w:t>
            </w: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51.1</w:t>
            </w:r>
            <w:r w:rsidRPr="00C6600C">
              <w:rPr>
                <w:rFonts w:ascii="宋体" w:hAnsi="宋体" w:cs="宋体" w:hint="eastAsia"/>
                <w:sz w:val="20"/>
                <w:szCs w:val="20"/>
              </w:rPr>
              <w:t>配套全自动清洗消毒机使用</w:t>
            </w:r>
          </w:p>
        </w:tc>
      </w:tr>
      <w:tr w:rsidR="00087F6D" w:rsidRPr="00C6600C">
        <w:trPr>
          <w:trHeight w:val="9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z w:val="20"/>
                <w:szCs w:val="20"/>
              </w:rPr>
            </w:pPr>
          </w:p>
        </w:tc>
        <w:tc>
          <w:tcPr>
            <w:tcW w:w="7303" w:type="dxa"/>
            <w:noWrap/>
            <w:vAlign w:val="center"/>
          </w:tcPr>
          <w:p w:rsidR="00087F6D" w:rsidRPr="00C6600C" w:rsidRDefault="00C6600C">
            <w:pPr>
              <w:pStyle w:val="10"/>
              <w:snapToGrid w:val="0"/>
              <w:ind w:firstLineChars="0" w:firstLine="0"/>
              <w:rPr>
                <w:rFonts w:ascii="宋体" w:hAnsi="宋体" w:cs="宋体"/>
                <w:sz w:val="20"/>
                <w:szCs w:val="20"/>
              </w:rPr>
            </w:pPr>
            <w:r w:rsidRPr="00C6600C">
              <w:rPr>
                <w:rFonts w:ascii="宋体" w:hAnsi="宋体" w:cs="宋体" w:hint="eastAsia"/>
                <w:sz w:val="20"/>
                <w:szCs w:val="20"/>
              </w:rPr>
              <w:t>51.2</w:t>
            </w:r>
            <w:proofErr w:type="gramStart"/>
            <w:r w:rsidRPr="00C6600C">
              <w:rPr>
                <w:rFonts w:ascii="宋体" w:hAnsi="宋体" w:cs="宋体" w:hint="eastAsia"/>
                <w:sz w:val="20"/>
                <w:szCs w:val="20"/>
              </w:rPr>
              <w:t>一</w:t>
            </w:r>
            <w:proofErr w:type="gramEnd"/>
            <w:r w:rsidRPr="00C6600C">
              <w:rPr>
                <w:rFonts w:ascii="宋体" w:hAnsi="宋体" w:cs="宋体" w:hint="eastAsia"/>
                <w:sz w:val="20"/>
                <w:szCs w:val="20"/>
              </w:rPr>
              <w:t>次可至少处理</w:t>
            </w:r>
            <w:r w:rsidRPr="00C6600C">
              <w:rPr>
                <w:rFonts w:ascii="宋体" w:hAnsi="宋体" w:cs="宋体" w:hint="eastAsia"/>
                <w:sz w:val="20"/>
                <w:szCs w:val="20"/>
              </w:rPr>
              <w:t>2</w:t>
            </w:r>
            <w:r w:rsidRPr="00C6600C">
              <w:rPr>
                <w:rFonts w:ascii="宋体" w:hAnsi="宋体" w:cs="宋体" w:hint="eastAsia"/>
                <w:sz w:val="20"/>
                <w:szCs w:val="20"/>
              </w:rPr>
              <w:t>套微创器械包</w:t>
            </w:r>
            <w:r w:rsidRPr="00C6600C">
              <w:rPr>
                <w:rFonts w:ascii="宋体" w:hAnsi="宋体" w:cs="宋体" w:hint="eastAsia"/>
                <w:sz w:val="20"/>
                <w:szCs w:val="20"/>
              </w:rPr>
              <w:t>+</w:t>
            </w:r>
            <w:r w:rsidRPr="00C6600C">
              <w:rPr>
                <w:rFonts w:ascii="宋体" w:hAnsi="宋体" w:cs="宋体" w:hint="eastAsia"/>
                <w:sz w:val="20"/>
                <w:szCs w:val="20"/>
              </w:rPr>
              <w:t>附件</w:t>
            </w:r>
          </w:p>
        </w:tc>
      </w:tr>
      <w:tr w:rsidR="00087F6D" w:rsidRPr="00C6600C">
        <w:trPr>
          <w:trHeight w:val="295"/>
          <w:jc w:val="center"/>
        </w:trPr>
        <w:tc>
          <w:tcPr>
            <w:tcW w:w="654" w:type="dxa"/>
            <w:vMerge w:val="restart"/>
            <w:noWrap/>
            <w:vAlign w:val="center"/>
          </w:tcPr>
          <w:p w:rsidR="00087F6D" w:rsidRPr="00C6600C" w:rsidRDefault="00C6600C">
            <w:pPr>
              <w:jc w:val="center"/>
              <w:rPr>
                <w:rFonts w:ascii="宋体" w:hAnsi="宋体" w:cs="宋体"/>
                <w:snapToGrid w:val="0"/>
                <w:sz w:val="20"/>
                <w:szCs w:val="20"/>
              </w:rPr>
            </w:pPr>
            <w:r w:rsidRPr="00C6600C">
              <w:rPr>
                <w:rFonts w:ascii="宋体" w:hAnsi="宋体" w:cs="宋体" w:hint="eastAsia"/>
                <w:sz w:val="20"/>
                <w:szCs w:val="20"/>
              </w:rPr>
              <w:t>52</w:t>
            </w:r>
          </w:p>
        </w:tc>
        <w:tc>
          <w:tcPr>
            <w:tcW w:w="1601" w:type="dxa"/>
            <w:vMerge w:val="restart"/>
            <w:noWrap/>
            <w:vAlign w:val="center"/>
          </w:tcPr>
          <w:p w:rsidR="00087F6D" w:rsidRPr="00C6600C" w:rsidRDefault="00C6600C">
            <w:pPr>
              <w:widowControl/>
              <w:jc w:val="center"/>
              <w:textAlignment w:val="center"/>
              <w:rPr>
                <w:rFonts w:ascii="宋体" w:hAnsi="宋体" w:cs="宋体"/>
                <w:sz w:val="20"/>
                <w:szCs w:val="20"/>
              </w:rPr>
            </w:pPr>
            <w:r w:rsidRPr="00C6600C">
              <w:rPr>
                <w:rFonts w:ascii="宋体" w:hAnsi="宋体" w:cs="宋体" w:hint="eastAsia"/>
                <w:color w:val="000000"/>
                <w:kern w:val="0"/>
                <w:sz w:val="20"/>
                <w:szCs w:val="20"/>
                <w:lang/>
              </w:rPr>
              <w:t>清洗架</w:t>
            </w:r>
            <w:proofErr w:type="gramStart"/>
            <w:r w:rsidRPr="00C6600C">
              <w:rPr>
                <w:rFonts w:ascii="宋体" w:hAnsi="宋体" w:cs="宋体" w:hint="eastAsia"/>
                <w:color w:val="000000"/>
                <w:kern w:val="0"/>
                <w:sz w:val="20"/>
                <w:szCs w:val="20"/>
                <w:lang/>
              </w:rPr>
              <w:t>存放台</w:t>
            </w:r>
            <w:proofErr w:type="gramEnd"/>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52.1</w:t>
            </w:r>
            <w:r w:rsidRPr="00C6600C">
              <w:rPr>
                <w:rFonts w:ascii="宋体" w:hAnsi="宋体" w:cs="宋体" w:hint="eastAsia"/>
                <w:sz w:val="20"/>
                <w:szCs w:val="20"/>
              </w:rPr>
              <w:t>用于存放空闲的清洗架</w:t>
            </w:r>
          </w:p>
        </w:tc>
      </w:tr>
      <w:tr w:rsidR="00087F6D" w:rsidRPr="00C6600C">
        <w:trPr>
          <w:trHeight w:val="380"/>
          <w:jc w:val="center"/>
        </w:trPr>
        <w:tc>
          <w:tcPr>
            <w:tcW w:w="654" w:type="dxa"/>
            <w:vMerge/>
            <w:noWrap/>
            <w:vAlign w:val="center"/>
          </w:tcPr>
          <w:p w:rsidR="00087F6D" w:rsidRPr="00C6600C" w:rsidRDefault="00087F6D">
            <w:pPr>
              <w:ind w:firstLine="200"/>
              <w:jc w:val="center"/>
              <w:rPr>
                <w:rFonts w:ascii="宋体" w:hAnsi="宋体" w:cs="宋体"/>
                <w:snapToGrid w:val="0"/>
                <w:sz w:val="20"/>
                <w:szCs w:val="20"/>
              </w:rPr>
            </w:pPr>
          </w:p>
        </w:tc>
        <w:tc>
          <w:tcPr>
            <w:tcW w:w="1601" w:type="dxa"/>
            <w:vMerge/>
            <w:noWrap/>
            <w:vAlign w:val="center"/>
          </w:tcPr>
          <w:p w:rsidR="00087F6D" w:rsidRPr="00C6600C" w:rsidRDefault="00087F6D">
            <w:pPr>
              <w:jc w:val="center"/>
              <w:rPr>
                <w:rFonts w:ascii="宋体" w:hAnsi="宋体" w:cs="宋体"/>
                <w:sz w:val="20"/>
                <w:szCs w:val="20"/>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52.2</w:t>
            </w:r>
            <w:r w:rsidRPr="00C6600C">
              <w:rPr>
                <w:rFonts w:ascii="宋体" w:hAnsi="宋体" w:cs="宋体" w:hint="eastAsia"/>
                <w:sz w:val="20"/>
                <w:szCs w:val="20"/>
              </w:rPr>
              <w:t>选材全部采用优质不锈钢，结实耐用</w:t>
            </w:r>
          </w:p>
        </w:tc>
      </w:tr>
      <w:tr w:rsidR="00087F6D" w:rsidRPr="00C6600C">
        <w:trPr>
          <w:trHeight w:val="390"/>
          <w:jc w:val="center"/>
        </w:trPr>
        <w:tc>
          <w:tcPr>
            <w:tcW w:w="654" w:type="dxa"/>
            <w:vMerge w:val="restart"/>
            <w:noWrap/>
            <w:vAlign w:val="center"/>
          </w:tcPr>
          <w:p w:rsidR="00087F6D" w:rsidRPr="00C6600C" w:rsidRDefault="00C6600C">
            <w:pPr>
              <w:widowControl/>
              <w:jc w:val="center"/>
              <w:textAlignment w:val="center"/>
              <w:rPr>
                <w:rFonts w:ascii="宋体" w:hAnsi="宋体" w:cs="宋体"/>
                <w:sz w:val="20"/>
                <w:szCs w:val="20"/>
              </w:rPr>
            </w:pPr>
            <w:r w:rsidRPr="00C6600C">
              <w:rPr>
                <w:rFonts w:ascii="宋体" w:hAnsi="宋体" w:cs="宋体" w:hint="eastAsia"/>
                <w:sz w:val="20"/>
                <w:szCs w:val="20"/>
              </w:rPr>
              <w:t>53</w:t>
            </w:r>
          </w:p>
        </w:tc>
        <w:tc>
          <w:tcPr>
            <w:tcW w:w="1601" w:type="dxa"/>
            <w:vMerge w:val="restart"/>
            <w:noWrap/>
            <w:vAlign w:val="center"/>
          </w:tcPr>
          <w:p w:rsidR="00087F6D" w:rsidRPr="00C6600C" w:rsidRDefault="00C6600C">
            <w:pPr>
              <w:widowControl/>
              <w:spacing w:line="360" w:lineRule="auto"/>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环氧乙烷</w:t>
            </w:r>
            <w:r w:rsidRPr="00C6600C">
              <w:rPr>
                <w:rFonts w:ascii="宋体" w:hAnsi="宋体" w:cs="宋体" w:hint="eastAsia"/>
                <w:color w:val="000000"/>
                <w:kern w:val="0"/>
                <w:sz w:val="20"/>
                <w:szCs w:val="20"/>
                <w:lang/>
              </w:rPr>
              <w:t>自动升降搬运车</w:t>
            </w: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53.1</w:t>
            </w:r>
            <w:r w:rsidRPr="00C6600C">
              <w:rPr>
                <w:rFonts w:ascii="宋体" w:hAnsi="宋体" w:cs="宋体" w:hint="eastAsia"/>
                <w:sz w:val="20"/>
                <w:szCs w:val="20"/>
              </w:rPr>
              <w:t>配套环氧乙烷灭菌器使用，外形尺寸</w:t>
            </w:r>
            <w:r w:rsidRPr="00C6600C">
              <w:rPr>
                <w:rFonts w:ascii="宋体" w:hAnsi="宋体" w:cs="宋体" w:hint="eastAsia"/>
                <w:sz w:val="20"/>
                <w:szCs w:val="20"/>
              </w:rPr>
              <w:t>≥</w:t>
            </w:r>
            <w:r w:rsidRPr="00C6600C">
              <w:rPr>
                <w:rFonts w:ascii="宋体" w:hAnsi="宋体" w:cs="宋体" w:hint="eastAsia"/>
                <w:sz w:val="20"/>
                <w:szCs w:val="20"/>
              </w:rPr>
              <w:t>1600x750x1150mm</w:t>
            </w:r>
          </w:p>
        </w:tc>
      </w:tr>
      <w:tr w:rsidR="00087F6D" w:rsidRPr="00C6600C">
        <w:trPr>
          <w:trHeight w:val="90"/>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spacing w:line="360" w:lineRule="auto"/>
              <w:jc w:val="center"/>
              <w:textAlignment w:val="center"/>
              <w:rPr>
                <w:rFonts w:ascii="宋体" w:hAnsi="宋体" w:cs="宋体"/>
                <w:color w:val="000000"/>
                <w:kern w:val="0"/>
                <w:szCs w:val="21"/>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53.2</w:t>
            </w:r>
            <w:r w:rsidRPr="00C6600C">
              <w:rPr>
                <w:rFonts w:ascii="宋体" w:hAnsi="宋体" w:cs="宋体" w:hint="eastAsia"/>
                <w:sz w:val="20"/>
                <w:szCs w:val="20"/>
              </w:rPr>
              <w:t>自动升降，配置可充电锂电池，具有位置记忆功能，操作简单方便，降低操作员劳动强度；</w:t>
            </w:r>
          </w:p>
        </w:tc>
      </w:tr>
      <w:tr w:rsidR="00087F6D" w:rsidRPr="00C6600C">
        <w:trPr>
          <w:trHeight w:val="90"/>
          <w:jc w:val="center"/>
        </w:trPr>
        <w:tc>
          <w:tcPr>
            <w:tcW w:w="654" w:type="dxa"/>
            <w:vMerge/>
            <w:noWrap/>
            <w:vAlign w:val="center"/>
          </w:tcPr>
          <w:p w:rsidR="00087F6D" w:rsidRPr="00C6600C" w:rsidRDefault="00087F6D">
            <w:pPr>
              <w:widowControl/>
              <w:jc w:val="center"/>
              <w:textAlignment w:val="center"/>
              <w:rPr>
                <w:rFonts w:ascii="宋体" w:hAnsi="宋体" w:cs="宋体"/>
                <w:sz w:val="20"/>
                <w:szCs w:val="20"/>
              </w:rPr>
            </w:pPr>
          </w:p>
        </w:tc>
        <w:tc>
          <w:tcPr>
            <w:tcW w:w="1601" w:type="dxa"/>
            <w:vMerge/>
            <w:noWrap/>
            <w:vAlign w:val="center"/>
          </w:tcPr>
          <w:p w:rsidR="00087F6D" w:rsidRPr="00C6600C" w:rsidRDefault="00087F6D">
            <w:pPr>
              <w:widowControl/>
              <w:spacing w:line="360" w:lineRule="auto"/>
              <w:jc w:val="center"/>
              <w:textAlignment w:val="center"/>
              <w:rPr>
                <w:rFonts w:ascii="宋体" w:hAnsi="宋体" w:cs="宋体"/>
                <w:color w:val="000000"/>
                <w:kern w:val="0"/>
                <w:szCs w:val="21"/>
              </w:rPr>
            </w:pPr>
          </w:p>
        </w:tc>
        <w:tc>
          <w:tcPr>
            <w:tcW w:w="7303" w:type="dxa"/>
            <w:noWrap/>
            <w:vAlign w:val="center"/>
          </w:tcPr>
          <w:p w:rsidR="00087F6D" w:rsidRPr="00C6600C" w:rsidRDefault="00C6600C">
            <w:pPr>
              <w:snapToGrid w:val="0"/>
              <w:rPr>
                <w:rFonts w:ascii="宋体" w:hAnsi="宋体" w:cs="宋体"/>
                <w:sz w:val="20"/>
                <w:szCs w:val="20"/>
              </w:rPr>
            </w:pPr>
            <w:r w:rsidRPr="00C6600C">
              <w:rPr>
                <w:rFonts w:ascii="宋体" w:hAnsi="宋体" w:cs="宋体" w:hint="eastAsia"/>
                <w:sz w:val="20"/>
                <w:szCs w:val="20"/>
              </w:rPr>
              <w:t>53.3</w:t>
            </w:r>
            <w:r w:rsidRPr="00C6600C">
              <w:rPr>
                <w:rFonts w:ascii="宋体" w:hAnsi="宋体" w:cs="宋体" w:hint="eastAsia"/>
                <w:sz w:val="20"/>
                <w:szCs w:val="20"/>
              </w:rPr>
              <w:t>最大装载量</w:t>
            </w:r>
            <w:r w:rsidRPr="00C6600C">
              <w:rPr>
                <w:rFonts w:ascii="宋体" w:hAnsi="宋体" w:cs="宋体" w:hint="eastAsia"/>
                <w:sz w:val="20"/>
                <w:szCs w:val="20"/>
              </w:rPr>
              <w:t>≥</w:t>
            </w:r>
            <w:r w:rsidRPr="00C6600C">
              <w:rPr>
                <w:rFonts w:ascii="宋体" w:hAnsi="宋体" w:cs="宋体" w:hint="eastAsia"/>
                <w:sz w:val="20"/>
                <w:szCs w:val="20"/>
              </w:rPr>
              <w:t>1</w:t>
            </w:r>
            <w:r w:rsidRPr="00C6600C">
              <w:rPr>
                <w:rFonts w:ascii="宋体" w:hAnsi="宋体" w:cs="宋体" w:hint="eastAsia"/>
                <w:sz w:val="20"/>
                <w:szCs w:val="20"/>
              </w:rPr>
              <w:t>50Kg</w:t>
            </w:r>
          </w:p>
        </w:tc>
      </w:tr>
      <w:tr w:rsidR="00087F6D" w:rsidRPr="00C6600C">
        <w:trPr>
          <w:trHeight w:val="290"/>
          <w:jc w:val="center"/>
        </w:trPr>
        <w:tc>
          <w:tcPr>
            <w:tcW w:w="654" w:type="dxa"/>
            <w:vMerge w:val="restart"/>
            <w:noWrap/>
            <w:vAlign w:val="center"/>
          </w:tcPr>
          <w:p w:rsidR="00087F6D" w:rsidRPr="00C6600C" w:rsidRDefault="00C6600C">
            <w:pPr>
              <w:jc w:val="center"/>
              <w:rPr>
                <w:rFonts w:ascii="宋体" w:hAnsi="宋体" w:cs="宋体"/>
                <w:sz w:val="20"/>
                <w:szCs w:val="20"/>
              </w:rPr>
            </w:pPr>
            <w:r w:rsidRPr="00C6600C">
              <w:rPr>
                <w:rFonts w:ascii="宋体" w:hAnsi="宋体" w:cs="宋体" w:hint="eastAsia"/>
                <w:sz w:val="20"/>
                <w:szCs w:val="20"/>
              </w:rPr>
              <w:t>54</w:t>
            </w:r>
          </w:p>
        </w:tc>
        <w:tc>
          <w:tcPr>
            <w:tcW w:w="1601" w:type="dxa"/>
            <w:vMerge w:val="restart"/>
            <w:noWrap/>
            <w:vAlign w:val="center"/>
          </w:tcPr>
          <w:p w:rsidR="00087F6D" w:rsidRPr="00C6600C" w:rsidRDefault="00C6600C">
            <w:pPr>
              <w:widowControl/>
              <w:jc w:val="center"/>
              <w:textAlignment w:val="center"/>
              <w:rPr>
                <w:rFonts w:ascii="宋体" w:hAnsi="宋体" w:cs="宋体"/>
                <w:color w:val="000000"/>
                <w:kern w:val="0"/>
                <w:sz w:val="20"/>
                <w:szCs w:val="20"/>
              </w:rPr>
            </w:pPr>
            <w:r w:rsidRPr="00C6600C">
              <w:rPr>
                <w:rFonts w:ascii="宋体" w:hAnsi="宋体" w:cs="宋体" w:hint="eastAsia"/>
                <w:color w:val="000000"/>
                <w:kern w:val="0"/>
                <w:sz w:val="20"/>
                <w:szCs w:val="20"/>
                <w:lang/>
              </w:rPr>
              <w:t>九门鞋柜</w:t>
            </w:r>
          </w:p>
          <w:p w:rsidR="00087F6D" w:rsidRPr="00C6600C" w:rsidRDefault="00087F6D">
            <w:pPr>
              <w:widowControl/>
              <w:jc w:val="center"/>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54</w:t>
            </w:r>
            <w:r w:rsidRPr="00C6600C">
              <w:rPr>
                <w:rFonts w:ascii="宋体" w:hAnsi="宋体" w:cs="宋体" w:hint="eastAsia"/>
                <w:color w:val="000000"/>
                <w:kern w:val="0"/>
                <w:sz w:val="20"/>
                <w:szCs w:val="20"/>
              </w:rPr>
              <w:t>.1</w:t>
            </w:r>
            <w:r w:rsidRPr="00C6600C">
              <w:rPr>
                <w:rFonts w:ascii="宋体" w:hAnsi="宋体" w:cs="宋体" w:hint="eastAsia"/>
                <w:sz w:val="20"/>
                <w:szCs w:val="20"/>
              </w:rPr>
              <w:t>规格［（长）×（宽）×（高）］：</w:t>
            </w:r>
            <w:r w:rsidRPr="00C6600C">
              <w:rPr>
                <w:rFonts w:ascii="宋体" w:hAnsi="宋体" w:cs="宋体" w:hint="eastAsia"/>
                <w:sz w:val="20"/>
                <w:szCs w:val="20"/>
              </w:rPr>
              <w:t>1000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400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w:t>
            </w:r>
            <w:r w:rsidRPr="00C6600C">
              <w:rPr>
                <w:rFonts w:ascii="宋体" w:hAnsi="宋体" w:cs="宋体" w:hint="eastAsia"/>
                <w:sz w:val="20"/>
                <w:szCs w:val="20"/>
              </w:rPr>
              <w:t>800</w:t>
            </w:r>
            <w:r w:rsidRPr="00C6600C">
              <w:rPr>
                <w:rFonts w:ascii="宋体" w:hAnsi="宋体" w:cs="宋体" w:hint="eastAsia"/>
                <w:sz w:val="20"/>
                <w:szCs w:val="20"/>
              </w:rPr>
              <w:t>±</w:t>
            </w:r>
            <w:r w:rsidRPr="00C6600C">
              <w:rPr>
                <w:rFonts w:ascii="宋体" w:hAnsi="宋体" w:cs="宋体" w:hint="eastAsia"/>
                <w:sz w:val="20"/>
                <w:szCs w:val="20"/>
              </w:rPr>
              <w:t>100</w:t>
            </w:r>
            <w:r w:rsidRPr="00C6600C">
              <w:rPr>
                <w:rFonts w:ascii="宋体" w:hAnsi="宋体" w:cs="宋体" w:hint="eastAsia"/>
                <w:sz w:val="20"/>
                <w:szCs w:val="20"/>
              </w:rPr>
              <w:t>mm</w:t>
            </w:r>
          </w:p>
        </w:tc>
      </w:tr>
      <w:tr w:rsidR="00087F6D" w:rsidRPr="00C6600C">
        <w:trPr>
          <w:trHeight w:val="350"/>
          <w:jc w:val="center"/>
        </w:trPr>
        <w:tc>
          <w:tcPr>
            <w:tcW w:w="654" w:type="dxa"/>
            <w:vMerge/>
            <w:noWrap/>
            <w:vAlign w:val="center"/>
          </w:tcPr>
          <w:p w:rsidR="00087F6D" w:rsidRPr="00C6600C" w:rsidRDefault="00087F6D">
            <w:pPr>
              <w:jc w:val="center"/>
              <w:rPr>
                <w:rFonts w:ascii="宋体" w:hAnsi="宋体" w:cs="宋体"/>
                <w:sz w:val="20"/>
                <w:szCs w:val="20"/>
              </w:rPr>
            </w:pPr>
          </w:p>
        </w:tc>
        <w:tc>
          <w:tcPr>
            <w:tcW w:w="1601" w:type="dxa"/>
            <w:vMerge/>
            <w:noWrap/>
            <w:vAlign w:val="center"/>
          </w:tcPr>
          <w:p w:rsidR="00087F6D" w:rsidRPr="00C6600C" w:rsidRDefault="00087F6D">
            <w:pPr>
              <w:widowControl/>
              <w:textAlignment w:val="center"/>
              <w:rPr>
                <w:rFonts w:ascii="宋体" w:hAnsi="宋体" w:cs="宋体"/>
                <w:color w:val="000000"/>
                <w:kern w:val="0"/>
                <w:sz w:val="20"/>
                <w:szCs w:val="20"/>
              </w:rPr>
            </w:pPr>
          </w:p>
        </w:tc>
        <w:tc>
          <w:tcPr>
            <w:tcW w:w="7303" w:type="dxa"/>
            <w:noWrap/>
            <w:vAlign w:val="center"/>
          </w:tcPr>
          <w:p w:rsidR="00087F6D" w:rsidRPr="00C6600C" w:rsidRDefault="00C6600C">
            <w:pPr>
              <w:widowControl/>
              <w:textAlignment w:val="center"/>
              <w:rPr>
                <w:rFonts w:ascii="宋体" w:hAnsi="宋体" w:cs="宋体"/>
                <w:color w:val="000000"/>
                <w:kern w:val="0"/>
                <w:sz w:val="20"/>
                <w:szCs w:val="20"/>
              </w:rPr>
            </w:pPr>
            <w:r w:rsidRPr="00C6600C">
              <w:rPr>
                <w:rFonts w:ascii="宋体" w:hAnsi="宋体" w:cs="宋体" w:hint="eastAsia"/>
                <w:color w:val="000000"/>
                <w:kern w:val="0"/>
                <w:sz w:val="20"/>
                <w:szCs w:val="20"/>
              </w:rPr>
              <w:t>54</w:t>
            </w:r>
            <w:r w:rsidRPr="00C6600C">
              <w:rPr>
                <w:rFonts w:ascii="宋体" w:hAnsi="宋体" w:cs="宋体" w:hint="eastAsia"/>
                <w:color w:val="000000"/>
                <w:kern w:val="0"/>
                <w:sz w:val="20"/>
                <w:szCs w:val="20"/>
              </w:rPr>
              <w:t>.2</w:t>
            </w:r>
            <w:r w:rsidRPr="00C6600C">
              <w:rPr>
                <w:rFonts w:ascii="宋体" w:hAnsi="宋体" w:cs="宋体" w:hint="eastAsia"/>
                <w:color w:val="000000"/>
                <w:kern w:val="0"/>
                <w:sz w:val="20"/>
                <w:szCs w:val="20"/>
              </w:rPr>
              <w:t>材质不锈钢，配置门</w:t>
            </w:r>
            <w:r w:rsidRPr="00C6600C">
              <w:rPr>
                <w:rFonts w:ascii="宋体" w:hAnsi="宋体" w:cs="宋体" w:hint="eastAsia"/>
                <w:color w:val="000000"/>
                <w:kern w:val="0"/>
                <w:sz w:val="20"/>
                <w:szCs w:val="20"/>
              </w:rPr>
              <w:t>x9</w:t>
            </w:r>
            <w:r w:rsidRPr="00C6600C">
              <w:rPr>
                <w:rFonts w:ascii="宋体" w:hAnsi="宋体" w:cs="宋体" w:hint="eastAsia"/>
                <w:color w:val="000000"/>
                <w:kern w:val="0"/>
                <w:sz w:val="20"/>
                <w:szCs w:val="20"/>
              </w:rPr>
              <w:t>，锁</w:t>
            </w:r>
            <w:r w:rsidRPr="00C6600C">
              <w:rPr>
                <w:rFonts w:ascii="宋体" w:hAnsi="宋体" w:cs="宋体" w:hint="eastAsia"/>
                <w:color w:val="000000"/>
                <w:kern w:val="0"/>
                <w:sz w:val="20"/>
                <w:szCs w:val="20"/>
              </w:rPr>
              <w:t>x9</w:t>
            </w:r>
          </w:p>
        </w:tc>
      </w:tr>
    </w:tbl>
    <w:p w:rsidR="00087F6D" w:rsidRDefault="00087F6D">
      <w:pPr>
        <w:pStyle w:val="a7"/>
      </w:pPr>
    </w:p>
    <w:p w:rsidR="00087F6D" w:rsidRDefault="00087F6D"/>
    <w:sectPr w:rsidR="00087F6D" w:rsidSect="00087F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mE5MzhhODRjMmU2ODM4YWFkYzY3MjM0NDg4YjYxMzkifQ=="/>
  </w:docVars>
  <w:rsids>
    <w:rsidRoot w:val="6BF90F1F"/>
    <w:rsid w:val="00087F6D"/>
    <w:rsid w:val="00496DA9"/>
    <w:rsid w:val="005C6ADC"/>
    <w:rsid w:val="008D313A"/>
    <w:rsid w:val="00A30866"/>
    <w:rsid w:val="00C6600C"/>
    <w:rsid w:val="011E1FE4"/>
    <w:rsid w:val="01241773"/>
    <w:rsid w:val="013B0DE8"/>
    <w:rsid w:val="01604FE4"/>
    <w:rsid w:val="016519C1"/>
    <w:rsid w:val="018F4C90"/>
    <w:rsid w:val="018F6A3E"/>
    <w:rsid w:val="01C761D7"/>
    <w:rsid w:val="01CF32DE"/>
    <w:rsid w:val="01FC678D"/>
    <w:rsid w:val="020A2568"/>
    <w:rsid w:val="020A5176"/>
    <w:rsid w:val="02182ED7"/>
    <w:rsid w:val="021A27AB"/>
    <w:rsid w:val="023575E5"/>
    <w:rsid w:val="02587777"/>
    <w:rsid w:val="02691984"/>
    <w:rsid w:val="02927177"/>
    <w:rsid w:val="02942B85"/>
    <w:rsid w:val="02A62291"/>
    <w:rsid w:val="02E64D83"/>
    <w:rsid w:val="03060F81"/>
    <w:rsid w:val="031D215F"/>
    <w:rsid w:val="03326801"/>
    <w:rsid w:val="03373831"/>
    <w:rsid w:val="033C2774"/>
    <w:rsid w:val="033F7AFD"/>
    <w:rsid w:val="035D3297"/>
    <w:rsid w:val="035E0DBD"/>
    <w:rsid w:val="036B7C33"/>
    <w:rsid w:val="0385459C"/>
    <w:rsid w:val="03960557"/>
    <w:rsid w:val="03BD1A8B"/>
    <w:rsid w:val="03C21D45"/>
    <w:rsid w:val="03C81C0C"/>
    <w:rsid w:val="03CE5F43"/>
    <w:rsid w:val="03F2214F"/>
    <w:rsid w:val="03F60FF6"/>
    <w:rsid w:val="040A1230"/>
    <w:rsid w:val="040C6A6B"/>
    <w:rsid w:val="042F62B6"/>
    <w:rsid w:val="043B7FCA"/>
    <w:rsid w:val="04583A5F"/>
    <w:rsid w:val="047547FC"/>
    <w:rsid w:val="049031F8"/>
    <w:rsid w:val="049D1976"/>
    <w:rsid w:val="04BD7D66"/>
    <w:rsid w:val="04FA4B16"/>
    <w:rsid w:val="0531154B"/>
    <w:rsid w:val="056515A7"/>
    <w:rsid w:val="0580501B"/>
    <w:rsid w:val="05A056BD"/>
    <w:rsid w:val="05A827C4"/>
    <w:rsid w:val="05B178CA"/>
    <w:rsid w:val="05B9052D"/>
    <w:rsid w:val="05C869C2"/>
    <w:rsid w:val="05E7509A"/>
    <w:rsid w:val="05EA6938"/>
    <w:rsid w:val="060A6FDB"/>
    <w:rsid w:val="06123E20"/>
    <w:rsid w:val="06314567"/>
    <w:rsid w:val="064047AA"/>
    <w:rsid w:val="066A7A79"/>
    <w:rsid w:val="067526A6"/>
    <w:rsid w:val="067601CC"/>
    <w:rsid w:val="06783F44"/>
    <w:rsid w:val="06A44D39"/>
    <w:rsid w:val="06BF7DC5"/>
    <w:rsid w:val="06C6146A"/>
    <w:rsid w:val="070A4002"/>
    <w:rsid w:val="07372051"/>
    <w:rsid w:val="0748600C"/>
    <w:rsid w:val="075A7AEE"/>
    <w:rsid w:val="075E138C"/>
    <w:rsid w:val="076369A2"/>
    <w:rsid w:val="07683B8C"/>
    <w:rsid w:val="077706A0"/>
    <w:rsid w:val="077929FD"/>
    <w:rsid w:val="07886409"/>
    <w:rsid w:val="07A10088"/>
    <w:rsid w:val="07C66477"/>
    <w:rsid w:val="07C93317"/>
    <w:rsid w:val="07D57174"/>
    <w:rsid w:val="07DC0503"/>
    <w:rsid w:val="07EC6998"/>
    <w:rsid w:val="08000695"/>
    <w:rsid w:val="08020CAE"/>
    <w:rsid w:val="0809399F"/>
    <w:rsid w:val="081D2FF5"/>
    <w:rsid w:val="0831084F"/>
    <w:rsid w:val="084E7652"/>
    <w:rsid w:val="086E3851"/>
    <w:rsid w:val="087A397A"/>
    <w:rsid w:val="08856DEC"/>
    <w:rsid w:val="08AF1043"/>
    <w:rsid w:val="08BB280E"/>
    <w:rsid w:val="08C571E9"/>
    <w:rsid w:val="08CC3222"/>
    <w:rsid w:val="08E7715F"/>
    <w:rsid w:val="08F85810"/>
    <w:rsid w:val="08F875BE"/>
    <w:rsid w:val="08FC0E5C"/>
    <w:rsid w:val="090E096F"/>
    <w:rsid w:val="095C18FB"/>
    <w:rsid w:val="095C7B4D"/>
    <w:rsid w:val="097562A5"/>
    <w:rsid w:val="097A4477"/>
    <w:rsid w:val="09842878"/>
    <w:rsid w:val="09886B94"/>
    <w:rsid w:val="099217C1"/>
    <w:rsid w:val="09A92667"/>
    <w:rsid w:val="09D05E45"/>
    <w:rsid w:val="09D122E9"/>
    <w:rsid w:val="09E162A4"/>
    <w:rsid w:val="09EB2C7F"/>
    <w:rsid w:val="09EF451D"/>
    <w:rsid w:val="0A1736D9"/>
    <w:rsid w:val="0A211EBA"/>
    <w:rsid w:val="0A2410BA"/>
    <w:rsid w:val="0A2A7C4B"/>
    <w:rsid w:val="0A3168F2"/>
    <w:rsid w:val="0A39166C"/>
    <w:rsid w:val="0A4D1921"/>
    <w:rsid w:val="0A627B8A"/>
    <w:rsid w:val="0A7A2D1D"/>
    <w:rsid w:val="0A7B2255"/>
    <w:rsid w:val="0A9C2122"/>
    <w:rsid w:val="0AB6328D"/>
    <w:rsid w:val="0B354AFA"/>
    <w:rsid w:val="0B680A2B"/>
    <w:rsid w:val="0B901D30"/>
    <w:rsid w:val="0C1666D9"/>
    <w:rsid w:val="0C321039"/>
    <w:rsid w:val="0C4B3C8B"/>
    <w:rsid w:val="0C5965C6"/>
    <w:rsid w:val="0C923886"/>
    <w:rsid w:val="0CB41A4E"/>
    <w:rsid w:val="0CB67574"/>
    <w:rsid w:val="0CC223BD"/>
    <w:rsid w:val="0CCE3A52"/>
    <w:rsid w:val="0CD45C4C"/>
    <w:rsid w:val="0CEE4F60"/>
    <w:rsid w:val="0D0F4ED6"/>
    <w:rsid w:val="0D18022F"/>
    <w:rsid w:val="0D2546FA"/>
    <w:rsid w:val="0D535730"/>
    <w:rsid w:val="0D5E4D07"/>
    <w:rsid w:val="0D715FBD"/>
    <w:rsid w:val="0D774F56"/>
    <w:rsid w:val="0D7F02AE"/>
    <w:rsid w:val="0D9378B6"/>
    <w:rsid w:val="0DA73361"/>
    <w:rsid w:val="0DA7345B"/>
    <w:rsid w:val="0DA87805"/>
    <w:rsid w:val="0DAB4BFF"/>
    <w:rsid w:val="0DAD1AF9"/>
    <w:rsid w:val="0DAF6CC4"/>
    <w:rsid w:val="0DBE0DD6"/>
    <w:rsid w:val="0DFA5B87"/>
    <w:rsid w:val="0DFF4F4B"/>
    <w:rsid w:val="0E0013EF"/>
    <w:rsid w:val="0E176D61"/>
    <w:rsid w:val="0E185DCA"/>
    <w:rsid w:val="0E2350DD"/>
    <w:rsid w:val="0E2D1AB8"/>
    <w:rsid w:val="0E2F524E"/>
    <w:rsid w:val="0E370B89"/>
    <w:rsid w:val="0E372937"/>
    <w:rsid w:val="0E45220C"/>
    <w:rsid w:val="0E6059EA"/>
    <w:rsid w:val="0E6325E6"/>
    <w:rsid w:val="0E701B19"/>
    <w:rsid w:val="0EB977F0"/>
    <w:rsid w:val="0EE83C31"/>
    <w:rsid w:val="0EEC320B"/>
    <w:rsid w:val="0EF87834"/>
    <w:rsid w:val="0EF94A4C"/>
    <w:rsid w:val="0EFE3455"/>
    <w:rsid w:val="0F2509E1"/>
    <w:rsid w:val="0F2777B5"/>
    <w:rsid w:val="0F350BE0"/>
    <w:rsid w:val="0F380715"/>
    <w:rsid w:val="0F566DED"/>
    <w:rsid w:val="0F655282"/>
    <w:rsid w:val="0F704352"/>
    <w:rsid w:val="0F783207"/>
    <w:rsid w:val="0F8B2F3A"/>
    <w:rsid w:val="0F9A13C6"/>
    <w:rsid w:val="0FB81855"/>
    <w:rsid w:val="0FC873E4"/>
    <w:rsid w:val="0FCF68E2"/>
    <w:rsid w:val="0FE34B24"/>
    <w:rsid w:val="0FE465D5"/>
    <w:rsid w:val="10232374"/>
    <w:rsid w:val="1045133B"/>
    <w:rsid w:val="105E41AB"/>
    <w:rsid w:val="10606175"/>
    <w:rsid w:val="10635C65"/>
    <w:rsid w:val="106C2D6C"/>
    <w:rsid w:val="107F47D9"/>
    <w:rsid w:val="10AC760C"/>
    <w:rsid w:val="10BD4364"/>
    <w:rsid w:val="10C430FC"/>
    <w:rsid w:val="10CC380A"/>
    <w:rsid w:val="10F25160"/>
    <w:rsid w:val="11286567"/>
    <w:rsid w:val="113A1798"/>
    <w:rsid w:val="115B06EA"/>
    <w:rsid w:val="115C1EDB"/>
    <w:rsid w:val="116B1D07"/>
    <w:rsid w:val="116C0B49"/>
    <w:rsid w:val="116F17EB"/>
    <w:rsid w:val="1193257A"/>
    <w:rsid w:val="11A227BD"/>
    <w:rsid w:val="11A93B4C"/>
    <w:rsid w:val="11AE4D38"/>
    <w:rsid w:val="11E5450E"/>
    <w:rsid w:val="11F241AD"/>
    <w:rsid w:val="11F72B09"/>
    <w:rsid w:val="1209283C"/>
    <w:rsid w:val="121A19A4"/>
    <w:rsid w:val="123E24E6"/>
    <w:rsid w:val="124E024F"/>
    <w:rsid w:val="125F3303"/>
    <w:rsid w:val="12984F2A"/>
    <w:rsid w:val="129904F4"/>
    <w:rsid w:val="12A33CDC"/>
    <w:rsid w:val="12C549B5"/>
    <w:rsid w:val="12D92332"/>
    <w:rsid w:val="12E67308"/>
    <w:rsid w:val="1346119F"/>
    <w:rsid w:val="13497394"/>
    <w:rsid w:val="13603F3E"/>
    <w:rsid w:val="137F4B64"/>
    <w:rsid w:val="138959E3"/>
    <w:rsid w:val="13983AC7"/>
    <w:rsid w:val="139C2B54"/>
    <w:rsid w:val="13C1338B"/>
    <w:rsid w:val="13CC1D73"/>
    <w:rsid w:val="13FF5366"/>
    <w:rsid w:val="1404150D"/>
    <w:rsid w:val="14096B23"/>
    <w:rsid w:val="140B464A"/>
    <w:rsid w:val="140E5EE8"/>
    <w:rsid w:val="14117786"/>
    <w:rsid w:val="14171240"/>
    <w:rsid w:val="14553B17"/>
    <w:rsid w:val="14773EFC"/>
    <w:rsid w:val="148F333E"/>
    <w:rsid w:val="14904B4F"/>
    <w:rsid w:val="14912266"/>
    <w:rsid w:val="14936045"/>
    <w:rsid w:val="14A5684C"/>
    <w:rsid w:val="14AF1479"/>
    <w:rsid w:val="14E13D7A"/>
    <w:rsid w:val="14E60C13"/>
    <w:rsid w:val="14F275B8"/>
    <w:rsid w:val="15094FA5"/>
    <w:rsid w:val="151412DC"/>
    <w:rsid w:val="155913E5"/>
    <w:rsid w:val="15775332"/>
    <w:rsid w:val="158C42D0"/>
    <w:rsid w:val="15AA616B"/>
    <w:rsid w:val="15AC3C0A"/>
    <w:rsid w:val="15C54CCC"/>
    <w:rsid w:val="15D20258"/>
    <w:rsid w:val="160E7BE2"/>
    <w:rsid w:val="161D3C6A"/>
    <w:rsid w:val="16266507"/>
    <w:rsid w:val="162C76A8"/>
    <w:rsid w:val="16473933"/>
    <w:rsid w:val="164E4CC1"/>
    <w:rsid w:val="16640041"/>
    <w:rsid w:val="1666025D"/>
    <w:rsid w:val="167D1103"/>
    <w:rsid w:val="16856C77"/>
    <w:rsid w:val="16B25250"/>
    <w:rsid w:val="16D50F3F"/>
    <w:rsid w:val="16D57191"/>
    <w:rsid w:val="171657DF"/>
    <w:rsid w:val="175212DA"/>
    <w:rsid w:val="175E4589"/>
    <w:rsid w:val="17626C76"/>
    <w:rsid w:val="1763654B"/>
    <w:rsid w:val="17713B83"/>
    <w:rsid w:val="17872239"/>
    <w:rsid w:val="178B0334"/>
    <w:rsid w:val="178C3CF3"/>
    <w:rsid w:val="178C784F"/>
    <w:rsid w:val="179853E5"/>
    <w:rsid w:val="17A032FB"/>
    <w:rsid w:val="17A70B2D"/>
    <w:rsid w:val="17AC7EF2"/>
    <w:rsid w:val="17AF353E"/>
    <w:rsid w:val="17CF718D"/>
    <w:rsid w:val="17D411F6"/>
    <w:rsid w:val="17EC4792"/>
    <w:rsid w:val="180B0D0A"/>
    <w:rsid w:val="18210BE6"/>
    <w:rsid w:val="18281888"/>
    <w:rsid w:val="18301906"/>
    <w:rsid w:val="18482B9D"/>
    <w:rsid w:val="18504DFA"/>
    <w:rsid w:val="185C1918"/>
    <w:rsid w:val="185E38B9"/>
    <w:rsid w:val="18692DE8"/>
    <w:rsid w:val="187D363C"/>
    <w:rsid w:val="189F35B2"/>
    <w:rsid w:val="18AB2488"/>
    <w:rsid w:val="18CB43A7"/>
    <w:rsid w:val="18D40BE7"/>
    <w:rsid w:val="18D55226"/>
    <w:rsid w:val="19151AC7"/>
    <w:rsid w:val="191D7F9E"/>
    <w:rsid w:val="192B3098"/>
    <w:rsid w:val="195277AA"/>
    <w:rsid w:val="19615C9B"/>
    <w:rsid w:val="19687E48"/>
    <w:rsid w:val="197336AE"/>
    <w:rsid w:val="19C036F6"/>
    <w:rsid w:val="19CA335A"/>
    <w:rsid w:val="19D2505F"/>
    <w:rsid w:val="19EA31E8"/>
    <w:rsid w:val="1A051B3B"/>
    <w:rsid w:val="1A25109A"/>
    <w:rsid w:val="1A5D54D3"/>
    <w:rsid w:val="1A80549C"/>
    <w:rsid w:val="1A845156"/>
    <w:rsid w:val="1A9D2138"/>
    <w:rsid w:val="1AA209F2"/>
    <w:rsid w:val="1AD559B1"/>
    <w:rsid w:val="1AEB70B2"/>
    <w:rsid w:val="1AFB1ADE"/>
    <w:rsid w:val="1AFD0BEF"/>
    <w:rsid w:val="1B0E2C71"/>
    <w:rsid w:val="1B166828"/>
    <w:rsid w:val="1B193AF0"/>
    <w:rsid w:val="1B244243"/>
    <w:rsid w:val="1B32070E"/>
    <w:rsid w:val="1B3426D8"/>
    <w:rsid w:val="1B530684"/>
    <w:rsid w:val="1B650AE3"/>
    <w:rsid w:val="1B65376C"/>
    <w:rsid w:val="1B724A8D"/>
    <w:rsid w:val="1BB61BD8"/>
    <w:rsid w:val="1BBA3DC2"/>
    <w:rsid w:val="1BF43C15"/>
    <w:rsid w:val="1C273FEB"/>
    <w:rsid w:val="1C421D65"/>
    <w:rsid w:val="1C5A616E"/>
    <w:rsid w:val="1C733D4B"/>
    <w:rsid w:val="1C9D42AD"/>
    <w:rsid w:val="1CB17D58"/>
    <w:rsid w:val="1D156539"/>
    <w:rsid w:val="1D37025D"/>
    <w:rsid w:val="1D8471FA"/>
    <w:rsid w:val="1D936104"/>
    <w:rsid w:val="1D9531D6"/>
    <w:rsid w:val="1D9E3217"/>
    <w:rsid w:val="1DB55626"/>
    <w:rsid w:val="1DC064A5"/>
    <w:rsid w:val="1DCC366B"/>
    <w:rsid w:val="1DE33F41"/>
    <w:rsid w:val="1DFD14A7"/>
    <w:rsid w:val="1E0740D4"/>
    <w:rsid w:val="1E1773AB"/>
    <w:rsid w:val="1E1B192D"/>
    <w:rsid w:val="1E1B7404"/>
    <w:rsid w:val="1E3B1FCF"/>
    <w:rsid w:val="1E4A5D6E"/>
    <w:rsid w:val="1E5933F2"/>
    <w:rsid w:val="1E594203"/>
    <w:rsid w:val="1E5D1F46"/>
    <w:rsid w:val="1E6A4663"/>
    <w:rsid w:val="1E933A9B"/>
    <w:rsid w:val="1E933BB9"/>
    <w:rsid w:val="1EA949E3"/>
    <w:rsid w:val="1EC21DA9"/>
    <w:rsid w:val="1ECC2C27"/>
    <w:rsid w:val="1ED33FB6"/>
    <w:rsid w:val="1ED41ADC"/>
    <w:rsid w:val="1EEB7551"/>
    <w:rsid w:val="1F1F369F"/>
    <w:rsid w:val="1F282554"/>
    <w:rsid w:val="1F3E77A1"/>
    <w:rsid w:val="1F45776D"/>
    <w:rsid w:val="1F512138"/>
    <w:rsid w:val="1F6317DE"/>
    <w:rsid w:val="1F6D61B8"/>
    <w:rsid w:val="1F705CA9"/>
    <w:rsid w:val="1F843502"/>
    <w:rsid w:val="1F971487"/>
    <w:rsid w:val="1FDA33CA"/>
    <w:rsid w:val="1FEF21CA"/>
    <w:rsid w:val="1FFC12EA"/>
    <w:rsid w:val="20042488"/>
    <w:rsid w:val="200D34F7"/>
    <w:rsid w:val="202C047C"/>
    <w:rsid w:val="203171E6"/>
    <w:rsid w:val="204333BD"/>
    <w:rsid w:val="207D23F9"/>
    <w:rsid w:val="208128F0"/>
    <w:rsid w:val="20823EE5"/>
    <w:rsid w:val="20875058"/>
    <w:rsid w:val="20BF0C96"/>
    <w:rsid w:val="20C10A68"/>
    <w:rsid w:val="20C84600"/>
    <w:rsid w:val="20DE6C42"/>
    <w:rsid w:val="20F12E19"/>
    <w:rsid w:val="211D4A30"/>
    <w:rsid w:val="212925B3"/>
    <w:rsid w:val="2130749E"/>
    <w:rsid w:val="21333432"/>
    <w:rsid w:val="215073B0"/>
    <w:rsid w:val="21521B0A"/>
    <w:rsid w:val="216A525D"/>
    <w:rsid w:val="2177331E"/>
    <w:rsid w:val="21821CC3"/>
    <w:rsid w:val="21933ED0"/>
    <w:rsid w:val="2197576F"/>
    <w:rsid w:val="21986EAE"/>
    <w:rsid w:val="21BD5474"/>
    <w:rsid w:val="21C916A0"/>
    <w:rsid w:val="21D62C27"/>
    <w:rsid w:val="21E06289"/>
    <w:rsid w:val="21E87D78"/>
    <w:rsid w:val="21F93D33"/>
    <w:rsid w:val="22034BB2"/>
    <w:rsid w:val="22105521"/>
    <w:rsid w:val="22274D44"/>
    <w:rsid w:val="222A0391"/>
    <w:rsid w:val="222E2BD0"/>
    <w:rsid w:val="223119FD"/>
    <w:rsid w:val="22356D36"/>
    <w:rsid w:val="22372AAE"/>
    <w:rsid w:val="225B3A00"/>
    <w:rsid w:val="227E06DD"/>
    <w:rsid w:val="22804455"/>
    <w:rsid w:val="22877591"/>
    <w:rsid w:val="228C2DF9"/>
    <w:rsid w:val="22943A5C"/>
    <w:rsid w:val="22AC05DD"/>
    <w:rsid w:val="22B81625"/>
    <w:rsid w:val="22C906A3"/>
    <w:rsid w:val="22CC769A"/>
    <w:rsid w:val="22DD4F2A"/>
    <w:rsid w:val="22E5075C"/>
    <w:rsid w:val="22EE5B62"/>
    <w:rsid w:val="230706D2"/>
    <w:rsid w:val="231E77CA"/>
    <w:rsid w:val="232F19D7"/>
    <w:rsid w:val="23362D65"/>
    <w:rsid w:val="2343662A"/>
    <w:rsid w:val="235002CB"/>
    <w:rsid w:val="2355143D"/>
    <w:rsid w:val="235C6C70"/>
    <w:rsid w:val="236773C3"/>
    <w:rsid w:val="238D507B"/>
    <w:rsid w:val="23A0431E"/>
    <w:rsid w:val="23AB72AF"/>
    <w:rsid w:val="23BA3996"/>
    <w:rsid w:val="23DA7B95"/>
    <w:rsid w:val="23E80503"/>
    <w:rsid w:val="23EB184C"/>
    <w:rsid w:val="23EE3640"/>
    <w:rsid w:val="2423778D"/>
    <w:rsid w:val="242D4168"/>
    <w:rsid w:val="24455956"/>
    <w:rsid w:val="246102B6"/>
    <w:rsid w:val="247C6E9E"/>
    <w:rsid w:val="24845670"/>
    <w:rsid w:val="24C3687B"/>
    <w:rsid w:val="251946ED"/>
    <w:rsid w:val="252B4B4C"/>
    <w:rsid w:val="25461985"/>
    <w:rsid w:val="254E4F39"/>
    <w:rsid w:val="2571240C"/>
    <w:rsid w:val="258277C2"/>
    <w:rsid w:val="25875AFA"/>
    <w:rsid w:val="2596430B"/>
    <w:rsid w:val="25981AB5"/>
    <w:rsid w:val="25987D07"/>
    <w:rsid w:val="25B06DFF"/>
    <w:rsid w:val="25BA5ED0"/>
    <w:rsid w:val="25C26653"/>
    <w:rsid w:val="25D845A8"/>
    <w:rsid w:val="25F85B69"/>
    <w:rsid w:val="26233A75"/>
    <w:rsid w:val="26254333"/>
    <w:rsid w:val="263B7010"/>
    <w:rsid w:val="26597496"/>
    <w:rsid w:val="26892D5C"/>
    <w:rsid w:val="269B7AAF"/>
    <w:rsid w:val="269F005D"/>
    <w:rsid w:val="26A10E3D"/>
    <w:rsid w:val="26A336EE"/>
    <w:rsid w:val="26AF70B6"/>
    <w:rsid w:val="26BB5A5B"/>
    <w:rsid w:val="26C07516"/>
    <w:rsid w:val="26C62652"/>
    <w:rsid w:val="26C63503"/>
    <w:rsid w:val="26D703BB"/>
    <w:rsid w:val="27201D62"/>
    <w:rsid w:val="27225ADA"/>
    <w:rsid w:val="272950BB"/>
    <w:rsid w:val="272E0923"/>
    <w:rsid w:val="273703A7"/>
    <w:rsid w:val="273B3040"/>
    <w:rsid w:val="27545EB0"/>
    <w:rsid w:val="27595274"/>
    <w:rsid w:val="27A42993"/>
    <w:rsid w:val="27CA66CF"/>
    <w:rsid w:val="27D17500"/>
    <w:rsid w:val="27E45486"/>
    <w:rsid w:val="27E7440B"/>
    <w:rsid w:val="280671AA"/>
    <w:rsid w:val="280711DB"/>
    <w:rsid w:val="28100029"/>
    <w:rsid w:val="281909F7"/>
    <w:rsid w:val="28335DA3"/>
    <w:rsid w:val="28435D4C"/>
    <w:rsid w:val="28594A07"/>
    <w:rsid w:val="285A5748"/>
    <w:rsid w:val="285C501C"/>
    <w:rsid w:val="285F68BA"/>
    <w:rsid w:val="286E4D4F"/>
    <w:rsid w:val="28771E56"/>
    <w:rsid w:val="288A70AE"/>
    <w:rsid w:val="28A8200F"/>
    <w:rsid w:val="28C037FD"/>
    <w:rsid w:val="28CB21A2"/>
    <w:rsid w:val="28CF4C5E"/>
    <w:rsid w:val="28D70B46"/>
    <w:rsid w:val="28E13773"/>
    <w:rsid w:val="28E466E1"/>
    <w:rsid w:val="29053906"/>
    <w:rsid w:val="29115E06"/>
    <w:rsid w:val="292860AC"/>
    <w:rsid w:val="293E5F38"/>
    <w:rsid w:val="2940049A"/>
    <w:rsid w:val="29883BEF"/>
    <w:rsid w:val="29A749BD"/>
    <w:rsid w:val="29C63095"/>
    <w:rsid w:val="29D46E34"/>
    <w:rsid w:val="2A094D30"/>
    <w:rsid w:val="2A1060BE"/>
    <w:rsid w:val="2A111E36"/>
    <w:rsid w:val="2A644032"/>
    <w:rsid w:val="2A6A7EA4"/>
    <w:rsid w:val="2A6F54DA"/>
    <w:rsid w:val="2A7725E1"/>
    <w:rsid w:val="2A81520E"/>
    <w:rsid w:val="2A9366E4"/>
    <w:rsid w:val="2AA1765E"/>
    <w:rsid w:val="2ABA4076"/>
    <w:rsid w:val="2AE578A2"/>
    <w:rsid w:val="2AF02E62"/>
    <w:rsid w:val="2AF27EBA"/>
    <w:rsid w:val="2AF673FA"/>
    <w:rsid w:val="2B285A09"/>
    <w:rsid w:val="2B381D70"/>
    <w:rsid w:val="2B4C1378"/>
    <w:rsid w:val="2B5621F6"/>
    <w:rsid w:val="2B666A58"/>
    <w:rsid w:val="2B6F150A"/>
    <w:rsid w:val="2B800031"/>
    <w:rsid w:val="2B8E0EAF"/>
    <w:rsid w:val="2B906808"/>
    <w:rsid w:val="2BA967CA"/>
    <w:rsid w:val="2BAA3E18"/>
    <w:rsid w:val="2BBD04C8"/>
    <w:rsid w:val="2BF54107"/>
    <w:rsid w:val="2BFD08C4"/>
    <w:rsid w:val="2C025EDA"/>
    <w:rsid w:val="2C2B3683"/>
    <w:rsid w:val="2C2C73FB"/>
    <w:rsid w:val="2C5454F0"/>
    <w:rsid w:val="2C7156C7"/>
    <w:rsid w:val="2C901738"/>
    <w:rsid w:val="2C90798A"/>
    <w:rsid w:val="2CAE4BDD"/>
    <w:rsid w:val="2CD05FD9"/>
    <w:rsid w:val="2CE850D0"/>
    <w:rsid w:val="2CF25F4F"/>
    <w:rsid w:val="2CFB12A7"/>
    <w:rsid w:val="2D083F20"/>
    <w:rsid w:val="2D0A1726"/>
    <w:rsid w:val="2D0F6B01"/>
    <w:rsid w:val="2D2E0549"/>
    <w:rsid w:val="2D2F2CFF"/>
    <w:rsid w:val="2D39592C"/>
    <w:rsid w:val="2D60554E"/>
    <w:rsid w:val="2D74105A"/>
    <w:rsid w:val="2D742E08"/>
    <w:rsid w:val="2D786D08"/>
    <w:rsid w:val="2D7B4196"/>
    <w:rsid w:val="2DB33930"/>
    <w:rsid w:val="2DBE4083"/>
    <w:rsid w:val="2DE955A4"/>
    <w:rsid w:val="2E163EBF"/>
    <w:rsid w:val="2E456552"/>
    <w:rsid w:val="2E7D5CEC"/>
    <w:rsid w:val="2EA165B2"/>
    <w:rsid w:val="2EA84334"/>
    <w:rsid w:val="2EBA484A"/>
    <w:rsid w:val="2ED95618"/>
    <w:rsid w:val="2EF266DA"/>
    <w:rsid w:val="2EF835C5"/>
    <w:rsid w:val="2F097580"/>
    <w:rsid w:val="2F0E2DDB"/>
    <w:rsid w:val="2F1432F9"/>
    <w:rsid w:val="2F3F2FA2"/>
    <w:rsid w:val="2F4800A8"/>
    <w:rsid w:val="2F504AAB"/>
    <w:rsid w:val="2F754C15"/>
    <w:rsid w:val="2F866E22"/>
    <w:rsid w:val="2F971030"/>
    <w:rsid w:val="2FA33530"/>
    <w:rsid w:val="2FAE5782"/>
    <w:rsid w:val="2FEC137B"/>
    <w:rsid w:val="2FFB336C"/>
    <w:rsid w:val="2FFB63E5"/>
    <w:rsid w:val="30197C97"/>
    <w:rsid w:val="30202DD3"/>
    <w:rsid w:val="302723B3"/>
    <w:rsid w:val="304535E0"/>
    <w:rsid w:val="30591628"/>
    <w:rsid w:val="307373A7"/>
    <w:rsid w:val="30780C48"/>
    <w:rsid w:val="307C26FF"/>
    <w:rsid w:val="307F5D4C"/>
    <w:rsid w:val="30DB4046"/>
    <w:rsid w:val="310821E5"/>
    <w:rsid w:val="310C54BD"/>
    <w:rsid w:val="311E5564"/>
    <w:rsid w:val="312D4D11"/>
    <w:rsid w:val="31307046"/>
    <w:rsid w:val="3133601F"/>
    <w:rsid w:val="31743D14"/>
    <w:rsid w:val="31833619"/>
    <w:rsid w:val="31B159AC"/>
    <w:rsid w:val="31B22151"/>
    <w:rsid w:val="31D2634F"/>
    <w:rsid w:val="320E382B"/>
    <w:rsid w:val="32204E3D"/>
    <w:rsid w:val="322546D1"/>
    <w:rsid w:val="32523E2B"/>
    <w:rsid w:val="32560D2E"/>
    <w:rsid w:val="327C0655"/>
    <w:rsid w:val="32957AA8"/>
    <w:rsid w:val="329655CE"/>
    <w:rsid w:val="32BF4B25"/>
    <w:rsid w:val="32D156D0"/>
    <w:rsid w:val="32D54349"/>
    <w:rsid w:val="32EB3B6C"/>
    <w:rsid w:val="33010C9A"/>
    <w:rsid w:val="33024A12"/>
    <w:rsid w:val="33105381"/>
    <w:rsid w:val="331A7FAD"/>
    <w:rsid w:val="331D1B33"/>
    <w:rsid w:val="333C6176"/>
    <w:rsid w:val="334B460B"/>
    <w:rsid w:val="335114E4"/>
    <w:rsid w:val="33664FA1"/>
    <w:rsid w:val="33713F34"/>
    <w:rsid w:val="33727E70"/>
    <w:rsid w:val="33883169"/>
    <w:rsid w:val="338D69D1"/>
    <w:rsid w:val="3392223A"/>
    <w:rsid w:val="33C30645"/>
    <w:rsid w:val="33C5616B"/>
    <w:rsid w:val="33CF2B46"/>
    <w:rsid w:val="33D95773"/>
    <w:rsid w:val="33F20F2A"/>
    <w:rsid w:val="34106055"/>
    <w:rsid w:val="34106F11"/>
    <w:rsid w:val="341B3FDD"/>
    <w:rsid w:val="342A00B4"/>
    <w:rsid w:val="34501197"/>
    <w:rsid w:val="345F0C0E"/>
    <w:rsid w:val="3460488A"/>
    <w:rsid w:val="347D6A46"/>
    <w:rsid w:val="348257DA"/>
    <w:rsid w:val="349843F3"/>
    <w:rsid w:val="34A22009"/>
    <w:rsid w:val="34B34216"/>
    <w:rsid w:val="34C83D34"/>
    <w:rsid w:val="35177052"/>
    <w:rsid w:val="351D5B33"/>
    <w:rsid w:val="35367FB2"/>
    <w:rsid w:val="355A28E3"/>
    <w:rsid w:val="355D23D3"/>
    <w:rsid w:val="356E2833"/>
    <w:rsid w:val="357C0AAC"/>
    <w:rsid w:val="357E0CC8"/>
    <w:rsid w:val="359027A9"/>
    <w:rsid w:val="35A85D44"/>
    <w:rsid w:val="35A95619"/>
    <w:rsid w:val="35B069A7"/>
    <w:rsid w:val="35D42696"/>
    <w:rsid w:val="35DE0FA2"/>
    <w:rsid w:val="35E054DE"/>
    <w:rsid w:val="35EB2782"/>
    <w:rsid w:val="35F03248"/>
    <w:rsid w:val="35F42D38"/>
    <w:rsid w:val="35F97FE0"/>
    <w:rsid w:val="36105698"/>
    <w:rsid w:val="36545584"/>
    <w:rsid w:val="36703D6C"/>
    <w:rsid w:val="36883480"/>
    <w:rsid w:val="36A4666E"/>
    <w:rsid w:val="36B64491"/>
    <w:rsid w:val="36C45B89"/>
    <w:rsid w:val="36CF7301"/>
    <w:rsid w:val="36D36DF1"/>
    <w:rsid w:val="36DA1F2E"/>
    <w:rsid w:val="36F2131A"/>
    <w:rsid w:val="37052689"/>
    <w:rsid w:val="3715740A"/>
    <w:rsid w:val="371D62BE"/>
    <w:rsid w:val="373B35C0"/>
    <w:rsid w:val="3748158D"/>
    <w:rsid w:val="376718FC"/>
    <w:rsid w:val="377A54BF"/>
    <w:rsid w:val="377C4D93"/>
    <w:rsid w:val="378974B0"/>
    <w:rsid w:val="37964A33"/>
    <w:rsid w:val="37B3452D"/>
    <w:rsid w:val="37D746BF"/>
    <w:rsid w:val="38163439"/>
    <w:rsid w:val="38184D3B"/>
    <w:rsid w:val="384707F2"/>
    <w:rsid w:val="38471845"/>
    <w:rsid w:val="38637D01"/>
    <w:rsid w:val="38797524"/>
    <w:rsid w:val="38907E07"/>
    <w:rsid w:val="38CF5396"/>
    <w:rsid w:val="38D1110E"/>
    <w:rsid w:val="38D5716B"/>
    <w:rsid w:val="38E946AA"/>
    <w:rsid w:val="39074B30"/>
    <w:rsid w:val="391D4354"/>
    <w:rsid w:val="393225AB"/>
    <w:rsid w:val="393323CA"/>
    <w:rsid w:val="39382AD5"/>
    <w:rsid w:val="39691347"/>
    <w:rsid w:val="396A1996"/>
    <w:rsid w:val="399834E3"/>
    <w:rsid w:val="39D76BF8"/>
    <w:rsid w:val="39E2522A"/>
    <w:rsid w:val="3A0B4AF4"/>
    <w:rsid w:val="3A105C66"/>
    <w:rsid w:val="3A4D6EBA"/>
    <w:rsid w:val="3A4F2C33"/>
    <w:rsid w:val="3A577D39"/>
    <w:rsid w:val="3A976B11"/>
    <w:rsid w:val="3AA2641E"/>
    <w:rsid w:val="3AA54601"/>
    <w:rsid w:val="3AA63F62"/>
    <w:rsid w:val="3AB331C1"/>
    <w:rsid w:val="3AD64BEA"/>
    <w:rsid w:val="3AEF2ABA"/>
    <w:rsid w:val="3AF75BC2"/>
    <w:rsid w:val="3B051543"/>
    <w:rsid w:val="3B057795"/>
    <w:rsid w:val="3B135118"/>
    <w:rsid w:val="3B2A71FC"/>
    <w:rsid w:val="3B2E0CDD"/>
    <w:rsid w:val="3B494F7E"/>
    <w:rsid w:val="3B547DD5"/>
    <w:rsid w:val="3B787F67"/>
    <w:rsid w:val="3B936B4F"/>
    <w:rsid w:val="3BAB3E99"/>
    <w:rsid w:val="3BBD1E1E"/>
    <w:rsid w:val="3BC96A15"/>
    <w:rsid w:val="3BEE1FD7"/>
    <w:rsid w:val="3BFD1698"/>
    <w:rsid w:val="3C2F4ACA"/>
    <w:rsid w:val="3C526A0A"/>
    <w:rsid w:val="3C634773"/>
    <w:rsid w:val="3C834E15"/>
    <w:rsid w:val="3C853170"/>
    <w:rsid w:val="3C9E1C4F"/>
    <w:rsid w:val="3CA3193C"/>
    <w:rsid w:val="3CB52AF5"/>
    <w:rsid w:val="3CC82828"/>
    <w:rsid w:val="3CCD7E3F"/>
    <w:rsid w:val="3CE55282"/>
    <w:rsid w:val="3CEC4769"/>
    <w:rsid w:val="3CEF2583"/>
    <w:rsid w:val="3CEF3F93"/>
    <w:rsid w:val="3D0F66A9"/>
    <w:rsid w:val="3D166661"/>
    <w:rsid w:val="3D452386"/>
    <w:rsid w:val="3D5074C2"/>
    <w:rsid w:val="3D580050"/>
    <w:rsid w:val="3D6461C4"/>
    <w:rsid w:val="3D826E7B"/>
    <w:rsid w:val="3D8449A1"/>
    <w:rsid w:val="3D98229D"/>
    <w:rsid w:val="3DA2332F"/>
    <w:rsid w:val="3DA46DF1"/>
    <w:rsid w:val="3DA70690"/>
    <w:rsid w:val="3DC41242"/>
    <w:rsid w:val="3DDC2A2F"/>
    <w:rsid w:val="3DDE768A"/>
    <w:rsid w:val="3E0C0230"/>
    <w:rsid w:val="3E5D0946"/>
    <w:rsid w:val="3E774506"/>
    <w:rsid w:val="3E7F33BB"/>
    <w:rsid w:val="3E810EE1"/>
    <w:rsid w:val="3E973DBA"/>
    <w:rsid w:val="3E9C3F6D"/>
    <w:rsid w:val="3EB07A18"/>
    <w:rsid w:val="3ED41958"/>
    <w:rsid w:val="3EE53B65"/>
    <w:rsid w:val="3EF97468"/>
    <w:rsid w:val="3F087854"/>
    <w:rsid w:val="3F3853EA"/>
    <w:rsid w:val="3F3C12AC"/>
    <w:rsid w:val="3F406FEE"/>
    <w:rsid w:val="3F443026"/>
    <w:rsid w:val="3F5723AF"/>
    <w:rsid w:val="3F6F2CF5"/>
    <w:rsid w:val="3F8D5BDC"/>
    <w:rsid w:val="3F9D30E0"/>
    <w:rsid w:val="3F9E5AC2"/>
    <w:rsid w:val="3FA94B93"/>
    <w:rsid w:val="3FAE03FB"/>
    <w:rsid w:val="3FBF580A"/>
    <w:rsid w:val="3FCC6AD3"/>
    <w:rsid w:val="3FD80FD4"/>
    <w:rsid w:val="3FDE4B0E"/>
    <w:rsid w:val="3FE52E0B"/>
    <w:rsid w:val="40002676"/>
    <w:rsid w:val="4024421A"/>
    <w:rsid w:val="40265D04"/>
    <w:rsid w:val="40330D29"/>
    <w:rsid w:val="40692574"/>
    <w:rsid w:val="40763EA3"/>
    <w:rsid w:val="409969B6"/>
    <w:rsid w:val="40A2464F"/>
    <w:rsid w:val="40BB2DD0"/>
    <w:rsid w:val="40CF23D7"/>
    <w:rsid w:val="40EC5957"/>
    <w:rsid w:val="40FD756F"/>
    <w:rsid w:val="41232535"/>
    <w:rsid w:val="412546ED"/>
    <w:rsid w:val="413606A8"/>
    <w:rsid w:val="41523008"/>
    <w:rsid w:val="415C35F8"/>
    <w:rsid w:val="41676AB4"/>
    <w:rsid w:val="418615CC"/>
    <w:rsid w:val="41A75102"/>
    <w:rsid w:val="41C47AD8"/>
    <w:rsid w:val="41F93484"/>
    <w:rsid w:val="424566C9"/>
    <w:rsid w:val="42732F05"/>
    <w:rsid w:val="42A15D12"/>
    <w:rsid w:val="42A67168"/>
    <w:rsid w:val="42B460BC"/>
    <w:rsid w:val="42BD2703"/>
    <w:rsid w:val="42C83582"/>
    <w:rsid w:val="42C85330"/>
    <w:rsid w:val="42CB4E20"/>
    <w:rsid w:val="42DF33AE"/>
    <w:rsid w:val="42E66EDA"/>
    <w:rsid w:val="42EF6D61"/>
    <w:rsid w:val="432307B8"/>
    <w:rsid w:val="432A7D99"/>
    <w:rsid w:val="435272F0"/>
    <w:rsid w:val="43544711"/>
    <w:rsid w:val="436724B4"/>
    <w:rsid w:val="437E00E5"/>
    <w:rsid w:val="43803E5D"/>
    <w:rsid w:val="439040DF"/>
    <w:rsid w:val="439E0787"/>
    <w:rsid w:val="43BB6C43"/>
    <w:rsid w:val="43FD7C55"/>
    <w:rsid w:val="445D419E"/>
    <w:rsid w:val="448D4A83"/>
    <w:rsid w:val="448F4563"/>
    <w:rsid w:val="44970159"/>
    <w:rsid w:val="44D2693A"/>
    <w:rsid w:val="44D3620E"/>
    <w:rsid w:val="44D81A76"/>
    <w:rsid w:val="44E346A3"/>
    <w:rsid w:val="44EF4FE9"/>
    <w:rsid w:val="45060392"/>
    <w:rsid w:val="450D7972"/>
    <w:rsid w:val="45267AD6"/>
    <w:rsid w:val="452A22D2"/>
    <w:rsid w:val="45321187"/>
    <w:rsid w:val="45546834"/>
    <w:rsid w:val="456450B8"/>
    <w:rsid w:val="45725A27"/>
    <w:rsid w:val="45751B2D"/>
    <w:rsid w:val="457572C5"/>
    <w:rsid w:val="45765517"/>
    <w:rsid w:val="458873C1"/>
    <w:rsid w:val="459736E0"/>
    <w:rsid w:val="45AC08D7"/>
    <w:rsid w:val="45C5024D"/>
    <w:rsid w:val="45DB537A"/>
    <w:rsid w:val="45E03FBC"/>
    <w:rsid w:val="45E87A97"/>
    <w:rsid w:val="45EC7588"/>
    <w:rsid w:val="45EF52CA"/>
    <w:rsid w:val="45F6758C"/>
    <w:rsid w:val="45FE550D"/>
    <w:rsid w:val="4607616F"/>
    <w:rsid w:val="461C4529"/>
    <w:rsid w:val="463376B5"/>
    <w:rsid w:val="46560EA5"/>
    <w:rsid w:val="4662784A"/>
    <w:rsid w:val="4672723C"/>
    <w:rsid w:val="46BA7686"/>
    <w:rsid w:val="46D63D94"/>
    <w:rsid w:val="47152B0E"/>
    <w:rsid w:val="474E6020"/>
    <w:rsid w:val="475F022D"/>
    <w:rsid w:val="476C1E1F"/>
    <w:rsid w:val="476E2568"/>
    <w:rsid w:val="47D604EF"/>
    <w:rsid w:val="47FE3A65"/>
    <w:rsid w:val="48084421"/>
    <w:rsid w:val="480C2BDB"/>
    <w:rsid w:val="481334F1"/>
    <w:rsid w:val="48247721"/>
    <w:rsid w:val="4832149E"/>
    <w:rsid w:val="48473B18"/>
    <w:rsid w:val="48525539"/>
    <w:rsid w:val="486E0728"/>
    <w:rsid w:val="487E1A6D"/>
    <w:rsid w:val="48842B67"/>
    <w:rsid w:val="48A24875"/>
    <w:rsid w:val="48A759E8"/>
    <w:rsid w:val="48B00E0E"/>
    <w:rsid w:val="48B63E7D"/>
    <w:rsid w:val="48C04CFB"/>
    <w:rsid w:val="48CC18F2"/>
    <w:rsid w:val="48CC544E"/>
    <w:rsid w:val="48DF33D4"/>
    <w:rsid w:val="4902542C"/>
    <w:rsid w:val="491D3A95"/>
    <w:rsid w:val="49221512"/>
    <w:rsid w:val="493A4AAE"/>
    <w:rsid w:val="4948541D"/>
    <w:rsid w:val="498D72D3"/>
    <w:rsid w:val="49A33C05"/>
    <w:rsid w:val="49CB6FDA"/>
    <w:rsid w:val="49CF51F6"/>
    <w:rsid w:val="49EE0333"/>
    <w:rsid w:val="49F27137"/>
    <w:rsid w:val="4A064990"/>
    <w:rsid w:val="4A253068"/>
    <w:rsid w:val="4A2B2B9D"/>
    <w:rsid w:val="4A2C089A"/>
    <w:rsid w:val="4A3E05CE"/>
    <w:rsid w:val="4A4B763D"/>
    <w:rsid w:val="4A4E2AC0"/>
    <w:rsid w:val="4A54394D"/>
    <w:rsid w:val="4A58343D"/>
    <w:rsid w:val="4A5C2EF1"/>
    <w:rsid w:val="4A6242BC"/>
    <w:rsid w:val="4A6C6EE9"/>
    <w:rsid w:val="4A742241"/>
    <w:rsid w:val="4A851D59"/>
    <w:rsid w:val="4A8C219C"/>
    <w:rsid w:val="4A9731DE"/>
    <w:rsid w:val="4AA56C78"/>
    <w:rsid w:val="4AB44DF5"/>
    <w:rsid w:val="4AEA0627"/>
    <w:rsid w:val="4B02784D"/>
    <w:rsid w:val="4B296B88"/>
    <w:rsid w:val="4B3747A5"/>
    <w:rsid w:val="4B5856BF"/>
    <w:rsid w:val="4B674448"/>
    <w:rsid w:val="4B696020"/>
    <w:rsid w:val="4B7047B7"/>
    <w:rsid w:val="4B797B0F"/>
    <w:rsid w:val="4B9104C6"/>
    <w:rsid w:val="4BA53148"/>
    <w:rsid w:val="4BC66E74"/>
    <w:rsid w:val="4BDB04D8"/>
    <w:rsid w:val="4BDF36EB"/>
    <w:rsid w:val="4C021DCA"/>
    <w:rsid w:val="4C043151"/>
    <w:rsid w:val="4C0B3DAE"/>
    <w:rsid w:val="4C0E6AEB"/>
    <w:rsid w:val="4C1415E6"/>
    <w:rsid w:val="4C1710D6"/>
    <w:rsid w:val="4C1A595C"/>
    <w:rsid w:val="4C1C493F"/>
    <w:rsid w:val="4C4F5F35"/>
    <w:rsid w:val="4C520360"/>
    <w:rsid w:val="4C6205A3"/>
    <w:rsid w:val="4C673E0C"/>
    <w:rsid w:val="4C9D7653"/>
    <w:rsid w:val="4CA50490"/>
    <w:rsid w:val="4CA74208"/>
    <w:rsid w:val="4CBD7ED0"/>
    <w:rsid w:val="4CC72CAB"/>
    <w:rsid w:val="4CD82614"/>
    <w:rsid w:val="4CEF2EF3"/>
    <w:rsid w:val="4CEF6533"/>
    <w:rsid w:val="4D031B4B"/>
    <w:rsid w:val="4D221AE1"/>
    <w:rsid w:val="4D2F41FE"/>
    <w:rsid w:val="4D3A1520"/>
    <w:rsid w:val="4D423799"/>
    <w:rsid w:val="4D493511"/>
    <w:rsid w:val="4D5123C6"/>
    <w:rsid w:val="4D6640C3"/>
    <w:rsid w:val="4D714816"/>
    <w:rsid w:val="4D73233C"/>
    <w:rsid w:val="4D8E361A"/>
    <w:rsid w:val="4DA8648A"/>
    <w:rsid w:val="4DB671C0"/>
    <w:rsid w:val="4DDB4B94"/>
    <w:rsid w:val="4DE730E2"/>
    <w:rsid w:val="4DF30EDE"/>
    <w:rsid w:val="4E04130A"/>
    <w:rsid w:val="4E043249"/>
    <w:rsid w:val="4E30647F"/>
    <w:rsid w:val="4E380649"/>
    <w:rsid w:val="4E395334"/>
    <w:rsid w:val="4E41243B"/>
    <w:rsid w:val="4E453CD9"/>
    <w:rsid w:val="4E4C150B"/>
    <w:rsid w:val="4E535EF2"/>
    <w:rsid w:val="4E620D4C"/>
    <w:rsid w:val="4E6A3D6B"/>
    <w:rsid w:val="4E720846"/>
    <w:rsid w:val="4E7740AE"/>
    <w:rsid w:val="4E7A547F"/>
    <w:rsid w:val="4EAA1591"/>
    <w:rsid w:val="4EB96475"/>
    <w:rsid w:val="4ECD3CCE"/>
    <w:rsid w:val="4EDB288F"/>
    <w:rsid w:val="4EE77716"/>
    <w:rsid w:val="4EFD0A57"/>
    <w:rsid w:val="4F005E52"/>
    <w:rsid w:val="4F0D7A56"/>
    <w:rsid w:val="4F1419DB"/>
    <w:rsid w:val="4F33733F"/>
    <w:rsid w:val="4F624D5E"/>
    <w:rsid w:val="4F735CAD"/>
    <w:rsid w:val="4F7E3E6F"/>
    <w:rsid w:val="4F8B1BBF"/>
    <w:rsid w:val="4F8C5937"/>
    <w:rsid w:val="4F8E7901"/>
    <w:rsid w:val="4F912F4E"/>
    <w:rsid w:val="4F9A0D8E"/>
    <w:rsid w:val="4FAE1D52"/>
    <w:rsid w:val="4FBA24A4"/>
    <w:rsid w:val="4FBA6948"/>
    <w:rsid w:val="4FBB1212"/>
    <w:rsid w:val="4FBF11AA"/>
    <w:rsid w:val="4FFA0AF3"/>
    <w:rsid w:val="50354904"/>
    <w:rsid w:val="503F0BFC"/>
    <w:rsid w:val="5047189B"/>
    <w:rsid w:val="504F52E3"/>
    <w:rsid w:val="50642410"/>
    <w:rsid w:val="506474CC"/>
    <w:rsid w:val="50885F67"/>
    <w:rsid w:val="50BD4F3D"/>
    <w:rsid w:val="50C51101"/>
    <w:rsid w:val="50CD6207"/>
    <w:rsid w:val="50E81293"/>
    <w:rsid w:val="50FA148F"/>
    <w:rsid w:val="51143E36"/>
    <w:rsid w:val="512F0C70"/>
    <w:rsid w:val="51422F10"/>
    <w:rsid w:val="514E7348"/>
    <w:rsid w:val="51725F13"/>
    <w:rsid w:val="517D5E7F"/>
    <w:rsid w:val="519D5BDA"/>
    <w:rsid w:val="51A25554"/>
    <w:rsid w:val="51AB6549"/>
    <w:rsid w:val="51BC357F"/>
    <w:rsid w:val="51E25CE3"/>
    <w:rsid w:val="51FA127E"/>
    <w:rsid w:val="52097713"/>
    <w:rsid w:val="52194221"/>
    <w:rsid w:val="52271947"/>
    <w:rsid w:val="52426781"/>
    <w:rsid w:val="52777356"/>
    <w:rsid w:val="52A42F98"/>
    <w:rsid w:val="52B61649"/>
    <w:rsid w:val="52C61160"/>
    <w:rsid w:val="52EE325A"/>
    <w:rsid w:val="52F46520"/>
    <w:rsid w:val="52F537F4"/>
    <w:rsid w:val="531A49E4"/>
    <w:rsid w:val="533E33EC"/>
    <w:rsid w:val="53560736"/>
    <w:rsid w:val="5361397A"/>
    <w:rsid w:val="53755FB2"/>
    <w:rsid w:val="537961D3"/>
    <w:rsid w:val="537E1A3B"/>
    <w:rsid w:val="537F5EDF"/>
    <w:rsid w:val="538928BA"/>
    <w:rsid w:val="539A4E37"/>
    <w:rsid w:val="53A246FF"/>
    <w:rsid w:val="53AC35AD"/>
    <w:rsid w:val="53B225E0"/>
    <w:rsid w:val="53CE651E"/>
    <w:rsid w:val="53EC118B"/>
    <w:rsid w:val="53EE096F"/>
    <w:rsid w:val="53FA7FB9"/>
    <w:rsid w:val="540B4280"/>
    <w:rsid w:val="54232D0E"/>
    <w:rsid w:val="545A4256"/>
    <w:rsid w:val="54682CE5"/>
    <w:rsid w:val="54684BC5"/>
    <w:rsid w:val="546A643A"/>
    <w:rsid w:val="546E385E"/>
    <w:rsid w:val="54A84FC1"/>
    <w:rsid w:val="54B716A8"/>
    <w:rsid w:val="54CA7728"/>
    <w:rsid w:val="54E729E6"/>
    <w:rsid w:val="54EA382C"/>
    <w:rsid w:val="54EE4F2E"/>
    <w:rsid w:val="55256612"/>
    <w:rsid w:val="55393E6B"/>
    <w:rsid w:val="55410F72"/>
    <w:rsid w:val="5543118E"/>
    <w:rsid w:val="55491426"/>
    <w:rsid w:val="555467FF"/>
    <w:rsid w:val="55546EF7"/>
    <w:rsid w:val="555869E7"/>
    <w:rsid w:val="558C48E3"/>
    <w:rsid w:val="55913CA7"/>
    <w:rsid w:val="55B00242"/>
    <w:rsid w:val="55C7591B"/>
    <w:rsid w:val="55D574D1"/>
    <w:rsid w:val="55E972AA"/>
    <w:rsid w:val="56024BA5"/>
    <w:rsid w:val="560501F2"/>
    <w:rsid w:val="56350AD7"/>
    <w:rsid w:val="56480D08"/>
    <w:rsid w:val="564B20A8"/>
    <w:rsid w:val="56504234"/>
    <w:rsid w:val="565A22EB"/>
    <w:rsid w:val="56614C8A"/>
    <w:rsid w:val="566D64C3"/>
    <w:rsid w:val="567F7FA4"/>
    <w:rsid w:val="569752EE"/>
    <w:rsid w:val="569C26EA"/>
    <w:rsid w:val="569C6DA8"/>
    <w:rsid w:val="56B57E6A"/>
    <w:rsid w:val="56CD7199"/>
    <w:rsid w:val="56D06A51"/>
    <w:rsid w:val="56D60D89"/>
    <w:rsid w:val="56D66EC5"/>
    <w:rsid w:val="56EB2994"/>
    <w:rsid w:val="56F4639D"/>
    <w:rsid w:val="56F91B04"/>
    <w:rsid w:val="571132F2"/>
    <w:rsid w:val="57713D91"/>
    <w:rsid w:val="57A47E99"/>
    <w:rsid w:val="57A777B2"/>
    <w:rsid w:val="57BC6B0A"/>
    <w:rsid w:val="57BF2D4E"/>
    <w:rsid w:val="57EC1669"/>
    <w:rsid w:val="57F64296"/>
    <w:rsid w:val="58170072"/>
    <w:rsid w:val="584C035A"/>
    <w:rsid w:val="586E4AA3"/>
    <w:rsid w:val="587F6039"/>
    <w:rsid w:val="5886548E"/>
    <w:rsid w:val="58BC06AB"/>
    <w:rsid w:val="58BC728D"/>
    <w:rsid w:val="58CC1F6A"/>
    <w:rsid w:val="58DD67C2"/>
    <w:rsid w:val="58E80D86"/>
    <w:rsid w:val="58ED38EB"/>
    <w:rsid w:val="59050C34"/>
    <w:rsid w:val="590B3D71"/>
    <w:rsid w:val="590B5B1F"/>
    <w:rsid w:val="594448F2"/>
    <w:rsid w:val="594554D5"/>
    <w:rsid w:val="59676E45"/>
    <w:rsid w:val="596A5729"/>
    <w:rsid w:val="5991071A"/>
    <w:rsid w:val="599975CF"/>
    <w:rsid w:val="599A5B61"/>
    <w:rsid w:val="59A10231"/>
    <w:rsid w:val="59C363FA"/>
    <w:rsid w:val="59D46859"/>
    <w:rsid w:val="59F80056"/>
    <w:rsid w:val="59FF38D6"/>
    <w:rsid w:val="5A084A8E"/>
    <w:rsid w:val="5A3526E5"/>
    <w:rsid w:val="5A386DE8"/>
    <w:rsid w:val="5A421A14"/>
    <w:rsid w:val="5A53777D"/>
    <w:rsid w:val="5A7B1206"/>
    <w:rsid w:val="5A954FE3"/>
    <w:rsid w:val="5AA63D51"/>
    <w:rsid w:val="5ADC3C17"/>
    <w:rsid w:val="5B162F19"/>
    <w:rsid w:val="5B1F1D55"/>
    <w:rsid w:val="5B5A4B3C"/>
    <w:rsid w:val="5B5C4D58"/>
    <w:rsid w:val="5B8F0535"/>
    <w:rsid w:val="5BDB5246"/>
    <w:rsid w:val="5BEF1728"/>
    <w:rsid w:val="5BF60D08"/>
    <w:rsid w:val="5BF907F8"/>
    <w:rsid w:val="5C0056E3"/>
    <w:rsid w:val="5C1318BA"/>
    <w:rsid w:val="5C270A9D"/>
    <w:rsid w:val="5C6A0DAE"/>
    <w:rsid w:val="5C700ABB"/>
    <w:rsid w:val="5C741C2D"/>
    <w:rsid w:val="5C7F0CFE"/>
    <w:rsid w:val="5C86208C"/>
    <w:rsid w:val="5C950521"/>
    <w:rsid w:val="5C9C18B0"/>
    <w:rsid w:val="5CA93F11"/>
    <w:rsid w:val="5CB564D1"/>
    <w:rsid w:val="5CDF79EE"/>
    <w:rsid w:val="5CEE7C31"/>
    <w:rsid w:val="5D1551BE"/>
    <w:rsid w:val="5D331AE8"/>
    <w:rsid w:val="5D494E68"/>
    <w:rsid w:val="5D63417B"/>
    <w:rsid w:val="5D8A5BAC"/>
    <w:rsid w:val="5D997B9D"/>
    <w:rsid w:val="5DA405D0"/>
    <w:rsid w:val="5DBC1ADE"/>
    <w:rsid w:val="5DD16734"/>
    <w:rsid w:val="5DE32DAD"/>
    <w:rsid w:val="5DEE081D"/>
    <w:rsid w:val="5DFE3EA4"/>
    <w:rsid w:val="5E0A4B59"/>
    <w:rsid w:val="5E162F9C"/>
    <w:rsid w:val="5E195986"/>
    <w:rsid w:val="5E34447C"/>
    <w:rsid w:val="5E38168C"/>
    <w:rsid w:val="5E4F4700"/>
    <w:rsid w:val="5E581806"/>
    <w:rsid w:val="5E652175"/>
    <w:rsid w:val="5E655CD1"/>
    <w:rsid w:val="5E68756F"/>
    <w:rsid w:val="5E6957C1"/>
    <w:rsid w:val="5E8A398A"/>
    <w:rsid w:val="5E8B7D5D"/>
    <w:rsid w:val="5EA174E8"/>
    <w:rsid w:val="5EC93D19"/>
    <w:rsid w:val="5EDD251E"/>
    <w:rsid w:val="5EE412EC"/>
    <w:rsid w:val="5F21609C"/>
    <w:rsid w:val="5F2B0CC9"/>
    <w:rsid w:val="5F652B34"/>
    <w:rsid w:val="5F7833AB"/>
    <w:rsid w:val="5F8678CF"/>
    <w:rsid w:val="5F8B79B9"/>
    <w:rsid w:val="5FD56E87"/>
    <w:rsid w:val="5FDD6CEA"/>
    <w:rsid w:val="5FE61094"/>
    <w:rsid w:val="60237BF2"/>
    <w:rsid w:val="603242D9"/>
    <w:rsid w:val="603A1667"/>
    <w:rsid w:val="60402552"/>
    <w:rsid w:val="604A517F"/>
    <w:rsid w:val="6051650D"/>
    <w:rsid w:val="60620F67"/>
    <w:rsid w:val="60830691"/>
    <w:rsid w:val="608F232F"/>
    <w:rsid w:val="60AF76D8"/>
    <w:rsid w:val="60F670B5"/>
    <w:rsid w:val="60FA27BB"/>
    <w:rsid w:val="61114623"/>
    <w:rsid w:val="6118527D"/>
    <w:rsid w:val="612105D5"/>
    <w:rsid w:val="612260FC"/>
    <w:rsid w:val="6131633F"/>
    <w:rsid w:val="6146003C"/>
    <w:rsid w:val="61822BA9"/>
    <w:rsid w:val="61905EB4"/>
    <w:rsid w:val="61A60ADB"/>
    <w:rsid w:val="61DF3FED"/>
    <w:rsid w:val="620A1069"/>
    <w:rsid w:val="620F6680"/>
    <w:rsid w:val="62127F1E"/>
    <w:rsid w:val="6230263F"/>
    <w:rsid w:val="626A0316"/>
    <w:rsid w:val="626C5880"/>
    <w:rsid w:val="628D28EC"/>
    <w:rsid w:val="62966D01"/>
    <w:rsid w:val="62AA0157"/>
    <w:rsid w:val="62E63FF7"/>
    <w:rsid w:val="63024A04"/>
    <w:rsid w:val="63302D52"/>
    <w:rsid w:val="633A4875"/>
    <w:rsid w:val="633F11E7"/>
    <w:rsid w:val="636447A9"/>
    <w:rsid w:val="63653EF9"/>
    <w:rsid w:val="636B3D8A"/>
    <w:rsid w:val="637075F2"/>
    <w:rsid w:val="638C2707"/>
    <w:rsid w:val="63AE1EC8"/>
    <w:rsid w:val="63AF10EB"/>
    <w:rsid w:val="63BA64EE"/>
    <w:rsid w:val="63C02548"/>
    <w:rsid w:val="63C94F54"/>
    <w:rsid w:val="63D23E09"/>
    <w:rsid w:val="63EB4ECB"/>
    <w:rsid w:val="63EE0517"/>
    <w:rsid w:val="63F7561D"/>
    <w:rsid w:val="641F4B74"/>
    <w:rsid w:val="64410F8F"/>
    <w:rsid w:val="645050CE"/>
    <w:rsid w:val="645111D2"/>
    <w:rsid w:val="64D231FC"/>
    <w:rsid w:val="64D24668"/>
    <w:rsid w:val="64E42046"/>
    <w:rsid w:val="64E5191A"/>
    <w:rsid w:val="64FA29FC"/>
    <w:rsid w:val="650A1380"/>
    <w:rsid w:val="650E70C3"/>
    <w:rsid w:val="651C5FE8"/>
    <w:rsid w:val="65586590"/>
    <w:rsid w:val="65660CAD"/>
    <w:rsid w:val="6593581A"/>
    <w:rsid w:val="659375C8"/>
    <w:rsid w:val="65DF15F8"/>
    <w:rsid w:val="6603474E"/>
    <w:rsid w:val="660B4921"/>
    <w:rsid w:val="660E6232"/>
    <w:rsid w:val="66134265"/>
    <w:rsid w:val="661B7FD5"/>
    <w:rsid w:val="663C1A0D"/>
    <w:rsid w:val="66537B40"/>
    <w:rsid w:val="66A6332B"/>
    <w:rsid w:val="66CC0D72"/>
    <w:rsid w:val="66D460EA"/>
    <w:rsid w:val="66D954AE"/>
    <w:rsid w:val="66EC3434"/>
    <w:rsid w:val="66EF75B7"/>
    <w:rsid w:val="66F978FF"/>
    <w:rsid w:val="670536A6"/>
    <w:rsid w:val="67095D94"/>
    <w:rsid w:val="670C5884"/>
    <w:rsid w:val="6727016E"/>
    <w:rsid w:val="674F751F"/>
    <w:rsid w:val="675608AD"/>
    <w:rsid w:val="67912D2E"/>
    <w:rsid w:val="67955F7A"/>
    <w:rsid w:val="679A4C3E"/>
    <w:rsid w:val="67AC2BC3"/>
    <w:rsid w:val="67B850C4"/>
    <w:rsid w:val="67D363A2"/>
    <w:rsid w:val="67E91354"/>
    <w:rsid w:val="67EB5499"/>
    <w:rsid w:val="67FB39CB"/>
    <w:rsid w:val="67FE04BA"/>
    <w:rsid w:val="68232E85"/>
    <w:rsid w:val="682E5386"/>
    <w:rsid w:val="68300360"/>
    <w:rsid w:val="68492FC4"/>
    <w:rsid w:val="68617509"/>
    <w:rsid w:val="68701E42"/>
    <w:rsid w:val="688651C2"/>
    <w:rsid w:val="68A80CE3"/>
    <w:rsid w:val="68C1269E"/>
    <w:rsid w:val="68C32DB7"/>
    <w:rsid w:val="68E51EE8"/>
    <w:rsid w:val="68F16ADF"/>
    <w:rsid w:val="69126A56"/>
    <w:rsid w:val="69240A19"/>
    <w:rsid w:val="69320EA6"/>
    <w:rsid w:val="697E40EB"/>
    <w:rsid w:val="69BA3375"/>
    <w:rsid w:val="69E5416A"/>
    <w:rsid w:val="69E91EAC"/>
    <w:rsid w:val="69F06D97"/>
    <w:rsid w:val="6A2151A2"/>
    <w:rsid w:val="6A241FFF"/>
    <w:rsid w:val="6A294CF5"/>
    <w:rsid w:val="6A58493C"/>
    <w:rsid w:val="6A825B4B"/>
    <w:rsid w:val="6A95793E"/>
    <w:rsid w:val="6AAE3D75"/>
    <w:rsid w:val="6AC81AC2"/>
    <w:rsid w:val="6ACD35D0"/>
    <w:rsid w:val="6ADF6E0B"/>
    <w:rsid w:val="6B0F30CE"/>
    <w:rsid w:val="6B1360AA"/>
    <w:rsid w:val="6B23319C"/>
    <w:rsid w:val="6B511155"/>
    <w:rsid w:val="6B7441D2"/>
    <w:rsid w:val="6B7457A6"/>
    <w:rsid w:val="6B8E4AB9"/>
    <w:rsid w:val="6BAD2A66"/>
    <w:rsid w:val="6BAE515B"/>
    <w:rsid w:val="6BAE6F0A"/>
    <w:rsid w:val="6BC760AC"/>
    <w:rsid w:val="6BCD06D0"/>
    <w:rsid w:val="6BDA5F51"/>
    <w:rsid w:val="6BF1329A"/>
    <w:rsid w:val="6BF90F1F"/>
    <w:rsid w:val="6C1D3E1A"/>
    <w:rsid w:val="6C1E680D"/>
    <w:rsid w:val="6C31662B"/>
    <w:rsid w:val="6C360CAD"/>
    <w:rsid w:val="6C382C77"/>
    <w:rsid w:val="6C6475C8"/>
    <w:rsid w:val="6C84589F"/>
    <w:rsid w:val="6C8934D3"/>
    <w:rsid w:val="6C8B0FF9"/>
    <w:rsid w:val="6C8E0AE9"/>
    <w:rsid w:val="6C9F2CF6"/>
    <w:rsid w:val="6CA513FC"/>
    <w:rsid w:val="6CC70A14"/>
    <w:rsid w:val="6CD75FEC"/>
    <w:rsid w:val="6CF46B9E"/>
    <w:rsid w:val="6D1517E7"/>
    <w:rsid w:val="6D1A3941"/>
    <w:rsid w:val="6D2D3E5E"/>
    <w:rsid w:val="6D2F3C23"/>
    <w:rsid w:val="6D417909"/>
    <w:rsid w:val="6D5835D1"/>
    <w:rsid w:val="6D716441"/>
    <w:rsid w:val="6D7952F5"/>
    <w:rsid w:val="6D9728A8"/>
    <w:rsid w:val="6DBA2C51"/>
    <w:rsid w:val="6DCA006B"/>
    <w:rsid w:val="6DCD4847"/>
    <w:rsid w:val="6DCE3893"/>
    <w:rsid w:val="6E245261"/>
    <w:rsid w:val="6E290AC9"/>
    <w:rsid w:val="6E3022FE"/>
    <w:rsid w:val="6E48594A"/>
    <w:rsid w:val="6E62222D"/>
    <w:rsid w:val="6E9C573F"/>
    <w:rsid w:val="6EA14B04"/>
    <w:rsid w:val="6EA2262A"/>
    <w:rsid w:val="6EE01B59"/>
    <w:rsid w:val="6EE6625E"/>
    <w:rsid w:val="6EEE586F"/>
    <w:rsid w:val="6EFC4430"/>
    <w:rsid w:val="6F011A46"/>
    <w:rsid w:val="6F17018B"/>
    <w:rsid w:val="6F353A19"/>
    <w:rsid w:val="6F3C3577"/>
    <w:rsid w:val="6F4B0F13"/>
    <w:rsid w:val="6F557BD7"/>
    <w:rsid w:val="6F563F75"/>
    <w:rsid w:val="6F593630"/>
    <w:rsid w:val="6F6F69B0"/>
    <w:rsid w:val="6F9208F0"/>
    <w:rsid w:val="6FA348AB"/>
    <w:rsid w:val="6FD902CD"/>
    <w:rsid w:val="6FE56C72"/>
    <w:rsid w:val="6FEA072C"/>
    <w:rsid w:val="6FEF73C8"/>
    <w:rsid w:val="6FF13869"/>
    <w:rsid w:val="70096E04"/>
    <w:rsid w:val="70180DF5"/>
    <w:rsid w:val="70626515"/>
    <w:rsid w:val="70B7060E"/>
    <w:rsid w:val="70BC6B88"/>
    <w:rsid w:val="70BF5715"/>
    <w:rsid w:val="70C8281B"/>
    <w:rsid w:val="70CC6941"/>
    <w:rsid w:val="70D56CE6"/>
    <w:rsid w:val="70D72A5F"/>
    <w:rsid w:val="70E62CA2"/>
    <w:rsid w:val="710475CC"/>
    <w:rsid w:val="71237A52"/>
    <w:rsid w:val="716C1068"/>
    <w:rsid w:val="71883D59"/>
    <w:rsid w:val="71AC3EEB"/>
    <w:rsid w:val="71C263B2"/>
    <w:rsid w:val="71FD0A6B"/>
    <w:rsid w:val="71FD4747"/>
    <w:rsid w:val="7205184D"/>
    <w:rsid w:val="720A0C12"/>
    <w:rsid w:val="720D1F18"/>
    <w:rsid w:val="72200435"/>
    <w:rsid w:val="722515A8"/>
    <w:rsid w:val="72345C8F"/>
    <w:rsid w:val="723F4D5F"/>
    <w:rsid w:val="723F6B0D"/>
    <w:rsid w:val="72434C24"/>
    <w:rsid w:val="724C122A"/>
    <w:rsid w:val="7258197D"/>
    <w:rsid w:val="72834520"/>
    <w:rsid w:val="729055BB"/>
    <w:rsid w:val="729660C5"/>
    <w:rsid w:val="729A01E8"/>
    <w:rsid w:val="72A526E9"/>
    <w:rsid w:val="72AC7F1B"/>
    <w:rsid w:val="72BC561D"/>
    <w:rsid w:val="72CB65F3"/>
    <w:rsid w:val="72E22C75"/>
    <w:rsid w:val="73012015"/>
    <w:rsid w:val="73235D3D"/>
    <w:rsid w:val="73320420"/>
    <w:rsid w:val="73353A6C"/>
    <w:rsid w:val="737D6A6D"/>
    <w:rsid w:val="738D1AFA"/>
    <w:rsid w:val="739509AF"/>
    <w:rsid w:val="739764D5"/>
    <w:rsid w:val="73B61051"/>
    <w:rsid w:val="73C35974"/>
    <w:rsid w:val="73DE4104"/>
    <w:rsid w:val="73E01C2A"/>
    <w:rsid w:val="73ED2641"/>
    <w:rsid w:val="73F73418"/>
    <w:rsid w:val="73F751C6"/>
    <w:rsid w:val="73F76F74"/>
    <w:rsid w:val="7402080F"/>
    <w:rsid w:val="740C6EC3"/>
    <w:rsid w:val="742C1313"/>
    <w:rsid w:val="74456DE9"/>
    <w:rsid w:val="744D4DE6"/>
    <w:rsid w:val="74570A6D"/>
    <w:rsid w:val="74795BDB"/>
    <w:rsid w:val="749B3A8C"/>
    <w:rsid w:val="74BD640F"/>
    <w:rsid w:val="751122B7"/>
    <w:rsid w:val="752E4C17"/>
    <w:rsid w:val="75463985"/>
    <w:rsid w:val="754B7577"/>
    <w:rsid w:val="757765BE"/>
    <w:rsid w:val="75954C96"/>
    <w:rsid w:val="75CD4430"/>
    <w:rsid w:val="75E31EA6"/>
    <w:rsid w:val="75EA6D90"/>
    <w:rsid w:val="75ED062E"/>
    <w:rsid w:val="761402B1"/>
    <w:rsid w:val="76197675"/>
    <w:rsid w:val="762947DA"/>
    <w:rsid w:val="762D1373"/>
    <w:rsid w:val="76402E54"/>
    <w:rsid w:val="76536529"/>
    <w:rsid w:val="765E152C"/>
    <w:rsid w:val="765F603E"/>
    <w:rsid w:val="76676633"/>
    <w:rsid w:val="76760624"/>
    <w:rsid w:val="76793371"/>
    <w:rsid w:val="7682521B"/>
    <w:rsid w:val="76A8744D"/>
    <w:rsid w:val="76BB75A1"/>
    <w:rsid w:val="76BF646F"/>
    <w:rsid w:val="76C143FD"/>
    <w:rsid w:val="76D90BB3"/>
    <w:rsid w:val="7703794E"/>
    <w:rsid w:val="770B3462"/>
    <w:rsid w:val="7726029C"/>
    <w:rsid w:val="77272285"/>
    <w:rsid w:val="7735228D"/>
    <w:rsid w:val="773D51DB"/>
    <w:rsid w:val="77534E09"/>
    <w:rsid w:val="77550B81"/>
    <w:rsid w:val="77980A6E"/>
    <w:rsid w:val="779C3C11"/>
    <w:rsid w:val="77B358A8"/>
    <w:rsid w:val="77C75C2A"/>
    <w:rsid w:val="77D45F4A"/>
    <w:rsid w:val="77DC6BAC"/>
    <w:rsid w:val="77ED700C"/>
    <w:rsid w:val="78001AB3"/>
    <w:rsid w:val="780236F1"/>
    <w:rsid w:val="780305DD"/>
    <w:rsid w:val="78411105"/>
    <w:rsid w:val="784B0D80"/>
    <w:rsid w:val="784D1858"/>
    <w:rsid w:val="7872306D"/>
    <w:rsid w:val="7880578A"/>
    <w:rsid w:val="7892370F"/>
    <w:rsid w:val="78C82B24"/>
    <w:rsid w:val="78F955B0"/>
    <w:rsid w:val="790E1A70"/>
    <w:rsid w:val="791879E9"/>
    <w:rsid w:val="791E4FA3"/>
    <w:rsid w:val="792507FC"/>
    <w:rsid w:val="79442C5B"/>
    <w:rsid w:val="794744F9"/>
    <w:rsid w:val="794C38BE"/>
    <w:rsid w:val="79782905"/>
    <w:rsid w:val="797A667D"/>
    <w:rsid w:val="79833B71"/>
    <w:rsid w:val="798412AA"/>
    <w:rsid w:val="79FF6B82"/>
    <w:rsid w:val="7A0D5743"/>
    <w:rsid w:val="7A195E96"/>
    <w:rsid w:val="7A2D7B93"/>
    <w:rsid w:val="7A3C1B84"/>
    <w:rsid w:val="7A3E58FC"/>
    <w:rsid w:val="7A4822D7"/>
    <w:rsid w:val="7A721A4A"/>
    <w:rsid w:val="7A7C4677"/>
    <w:rsid w:val="7A807CC3"/>
    <w:rsid w:val="7A8F26BC"/>
    <w:rsid w:val="7A953849"/>
    <w:rsid w:val="7AB07500"/>
    <w:rsid w:val="7ABB0CFB"/>
    <w:rsid w:val="7AC07CD8"/>
    <w:rsid w:val="7AD24297"/>
    <w:rsid w:val="7AE53FCA"/>
    <w:rsid w:val="7AEC5358"/>
    <w:rsid w:val="7AF91823"/>
    <w:rsid w:val="7B2014A6"/>
    <w:rsid w:val="7B260167"/>
    <w:rsid w:val="7B30793B"/>
    <w:rsid w:val="7B340AAD"/>
    <w:rsid w:val="7B364826"/>
    <w:rsid w:val="7B3E7771"/>
    <w:rsid w:val="7B464019"/>
    <w:rsid w:val="7B4C4049"/>
    <w:rsid w:val="7B5D6256"/>
    <w:rsid w:val="7B75534E"/>
    <w:rsid w:val="7B98103C"/>
    <w:rsid w:val="7B9A4DB4"/>
    <w:rsid w:val="7BA63759"/>
    <w:rsid w:val="7BAB5214"/>
    <w:rsid w:val="7BE424D4"/>
    <w:rsid w:val="7BF344C5"/>
    <w:rsid w:val="7BF45218"/>
    <w:rsid w:val="7C091F3A"/>
    <w:rsid w:val="7C2B1EB0"/>
    <w:rsid w:val="7C647170"/>
    <w:rsid w:val="7C7C095E"/>
    <w:rsid w:val="7C812734"/>
    <w:rsid w:val="7C817D22"/>
    <w:rsid w:val="7C907561"/>
    <w:rsid w:val="7C9D0240"/>
    <w:rsid w:val="7CAE6F83"/>
    <w:rsid w:val="7CCD4D16"/>
    <w:rsid w:val="7CD44433"/>
    <w:rsid w:val="7CFC7B4D"/>
    <w:rsid w:val="7D033B14"/>
    <w:rsid w:val="7D1431DE"/>
    <w:rsid w:val="7D1868D9"/>
    <w:rsid w:val="7D1C455C"/>
    <w:rsid w:val="7D2708CA"/>
    <w:rsid w:val="7D4B74C7"/>
    <w:rsid w:val="7D753D44"/>
    <w:rsid w:val="7D9438A2"/>
    <w:rsid w:val="7D983576"/>
    <w:rsid w:val="7DCC7D84"/>
    <w:rsid w:val="7DDB3462"/>
    <w:rsid w:val="7DE20C95"/>
    <w:rsid w:val="7DE642E1"/>
    <w:rsid w:val="7DEF2C58"/>
    <w:rsid w:val="7DF54524"/>
    <w:rsid w:val="7E152E18"/>
    <w:rsid w:val="7E24305B"/>
    <w:rsid w:val="7E292420"/>
    <w:rsid w:val="7E543940"/>
    <w:rsid w:val="7E633B84"/>
    <w:rsid w:val="7EAB552B"/>
    <w:rsid w:val="7ECD36F3"/>
    <w:rsid w:val="7ED71E7C"/>
    <w:rsid w:val="7ED93E46"/>
    <w:rsid w:val="7EF51E43"/>
    <w:rsid w:val="7EF649F8"/>
    <w:rsid w:val="7F0416DC"/>
    <w:rsid w:val="7F0D3AEF"/>
    <w:rsid w:val="7F1906E6"/>
    <w:rsid w:val="7F286B7B"/>
    <w:rsid w:val="7F4D213E"/>
    <w:rsid w:val="7F6776A3"/>
    <w:rsid w:val="7F805181"/>
    <w:rsid w:val="7F842003"/>
    <w:rsid w:val="7F903EE6"/>
    <w:rsid w:val="7F9F583A"/>
    <w:rsid w:val="7FA2692E"/>
    <w:rsid w:val="7FB126CD"/>
    <w:rsid w:val="7FCB5E84"/>
    <w:rsid w:val="7FD05249"/>
    <w:rsid w:val="7FF64583"/>
    <w:rsid w:val="7FFB7D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87F6D"/>
    <w:pPr>
      <w:widowControl w:val="0"/>
      <w:jc w:val="both"/>
    </w:pPr>
    <w:rPr>
      <w:kern w:val="2"/>
      <w:sz w:val="21"/>
      <w:szCs w:val="24"/>
    </w:rPr>
  </w:style>
  <w:style w:type="paragraph" w:styleId="1">
    <w:name w:val="heading 1"/>
    <w:basedOn w:val="a"/>
    <w:next w:val="a"/>
    <w:qFormat/>
    <w:rsid w:val="00087F6D"/>
    <w:pPr>
      <w:keepNext/>
      <w:keepLines/>
      <w:spacing w:line="360" w:lineRule="auto"/>
      <w:outlineLvl w:val="0"/>
    </w:pPr>
    <w:rPr>
      <w:b/>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087F6D"/>
  </w:style>
  <w:style w:type="paragraph" w:styleId="a4">
    <w:name w:val="Plain Text"/>
    <w:basedOn w:val="a"/>
    <w:qFormat/>
    <w:rsid w:val="00087F6D"/>
    <w:rPr>
      <w:rFonts w:ascii="Courier New" w:hAnsi="Courier New"/>
      <w:szCs w:val="20"/>
    </w:rPr>
  </w:style>
  <w:style w:type="paragraph" w:customStyle="1" w:styleId="10">
    <w:name w:val="列出段落1"/>
    <w:basedOn w:val="a"/>
    <w:uiPriority w:val="34"/>
    <w:qFormat/>
    <w:rsid w:val="00087F6D"/>
    <w:pPr>
      <w:ind w:firstLineChars="200" w:firstLine="420"/>
    </w:pPr>
  </w:style>
  <w:style w:type="character" w:customStyle="1" w:styleId="a5">
    <w:name w:val="其他_"/>
    <w:basedOn w:val="a1"/>
    <w:link w:val="a6"/>
    <w:uiPriority w:val="99"/>
    <w:unhideWhenUsed/>
    <w:qFormat/>
    <w:rsid w:val="00087F6D"/>
    <w:rPr>
      <w:rFonts w:ascii="MingLiU" w:eastAsia="MingLiU" w:hAnsi="MingLiU" w:hint="eastAsia"/>
      <w:sz w:val="20"/>
      <w:szCs w:val="20"/>
      <w:lang w:val="zh-CN" w:eastAsia="zh-CN"/>
    </w:rPr>
  </w:style>
  <w:style w:type="paragraph" w:customStyle="1" w:styleId="a6">
    <w:name w:val="其他"/>
    <w:basedOn w:val="a"/>
    <w:link w:val="a5"/>
    <w:uiPriority w:val="99"/>
    <w:unhideWhenUsed/>
    <w:qFormat/>
    <w:rsid w:val="00087F6D"/>
    <w:pPr>
      <w:shd w:val="clear" w:color="auto" w:fill="FFFFFF"/>
    </w:pPr>
    <w:rPr>
      <w:rFonts w:ascii="MingLiU" w:eastAsia="MingLiU" w:hAnsi="MingLiU" w:hint="eastAsia"/>
      <w:sz w:val="20"/>
      <w:szCs w:val="20"/>
      <w:lang w:val="zh-CN"/>
    </w:rPr>
  </w:style>
  <w:style w:type="character" w:customStyle="1" w:styleId="font61">
    <w:name w:val="font61"/>
    <w:basedOn w:val="a1"/>
    <w:qFormat/>
    <w:rsid w:val="00087F6D"/>
    <w:rPr>
      <w:rFonts w:ascii="Times New Roman" w:hAnsi="Times New Roman" w:cs="Times New Roman" w:hint="default"/>
      <w:color w:val="000000"/>
      <w:sz w:val="22"/>
      <w:szCs w:val="22"/>
      <w:u w:val="none"/>
    </w:rPr>
  </w:style>
  <w:style w:type="paragraph" w:customStyle="1" w:styleId="a7">
    <w:name w:val="章标题"/>
    <w:basedOn w:val="1"/>
    <w:qFormat/>
    <w:rsid w:val="00087F6D"/>
    <w:pPr>
      <w:jc w:val="center"/>
    </w:pPr>
    <w:rPr>
      <w:rFonts w:ascii="黑体" w:eastAsia="黑体"/>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2880</Words>
  <Characters>16420</Characters>
  <Application>Microsoft Office Word</Application>
  <DocSecurity>0</DocSecurity>
  <Lines>136</Lines>
  <Paragraphs>38</Paragraphs>
  <ScaleCrop>false</ScaleCrop>
  <Company/>
  <LinksUpToDate>false</LinksUpToDate>
  <CharactersWithSpaces>19262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正在输入.......</dc:creator>
  <cp:lastModifiedBy>HX</cp:lastModifiedBy>
  <cp:revision>2</cp:revision>
  <cp:lastPrinted>2022-03-07T13:25:00Z</cp:lastPrinted>
  <dcterms:created xsi:type="dcterms:W3CDTF">2021-10-21T11:20:00Z</dcterms:created>
  <dcterms:modified xsi:type="dcterms:W3CDTF">2022-05-11T08:16:00Z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2BF6581D646A41198C743D28584D4A33</vt:lpwstr>
  </property>
</Properties>
</file>