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98" w:rsidRPr="00266A0C" w:rsidRDefault="00B13698" w:rsidP="00B13698">
      <w:pPr>
        <w:adjustRightInd w:val="0"/>
        <w:snapToGrid w:val="0"/>
        <w:rPr>
          <w:rFonts w:ascii="宋体" w:hAnsi="宋体" w:hint="eastAsia"/>
          <w:sz w:val="28"/>
          <w:szCs w:val="28"/>
        </w:rPr>
      </w:pPr>
    </w:p>
    <w:p w:rsidR="00B13698" w:rsidRPr="00266A0C" w:rsidRDefault="00B13698" w:rsidP="00B13698">
      <w:pPr>
        <w:adjustRightInd w:val="0"/>
        <w:snapToGrid w:val="0"/>
        <w:rPr>
          <w:rFonts w:ascii="Arial" w:hAnsi="Arial" w:cs="Arial" w:hint="eastAsia"/>
          <w:sz w:val="28"/>
          <w:szCs w:val="28"/>
        </w:rPr>
      </w:pPr>
      <w:r w:rsidRPr="00266A0C">
        <w:rPr>
          <w:rFonts w:ascii="宋体" w:hAnsi="宋体" w:hint="eastAsia"/>
          <w:sz w:val="28"/>
          <w:szCs w:val="28"/>
        </w:rPr>
        <w:t>附件五：</w:t>
      </w:r>
      <w:r w:rsidRPr="00266A0C">
        <w:rPr>
          <w:rFonts w:ascii="宋体" w:hAnsi="宋体" w:cs="宋体" w:hint="eastAsia"/>
          <w:b/>
          <w:bCs/>
          <w:sz w:val="28"/>
          <w:szCs w:val="28"/>
        </w:rPr>
        <w:t>投标报价总表</w:t>
      </w:r>
      <w:r w:rsidRPr="00266A0C">
        <w:rPr>
          <w:rFonts w:hint="eastAsia"/>
          <w:b/>
        </w:rPr>
        <w:t>（投标时需单独密封）：</w:t>
      </w:r>
      <w:r w:rsidRPr="00266A0C">
        <w:rPr>
          <w:rFonts w:ascii="Arial" w:hAnsi="Arial" w:cs="Arial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32"/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"/>
        <w:gridCol w:w="1061"/>
        <w:gridCol w:w="1984"/>
        <w:gridCol w:w="1278"/>
        <w:gridCol w:w="1080"/>
        <w:gridCol w:w="1221"/>
        <w:gridCol w:w="1919"/>
      </w:tblGrid>
      <w:tr w:rsidR="00B13698" w:rsidRPr="00266A0C" w:rsidTr="005E3995">
        <w:trPr>
          <w:trHeight w:val="1258"/>
        </w:trPr>
        <w:tc>
          <w:tcPr>
            <w:tcW w:w="9008" w:type="dxa"/>
            <w:gridSpan w:val="7"/>
            <w:vAlign w:val="center"/>
          </w:tcPr>
          <w:p w:rsidR="00B13698" w:rsidRPr="00266A0C" w:rsidRDefault="00B13698" w:rsidP="005E3995">
            <w:pPr>
              <w:spacing w:line="500" w:lineRule="exact"/>
              <w:rPr>
                <w:rFonts w:ascii="宋体" w:hAnsi="宋体" w:hint="eastAsia"/>
                <w:szCs w:val="21"/>
                <w:u w:val="single"/>
              </w:rPr>
            </w:pPr>
            <w:r w:rsidRPr="00266A0C">
              <w:rPr>
                <w:rFonts w:ascii="宋体" w:hAnsi="宋体" w:hint="eastAsia"/>
                <w:szCs w:val="21"/>
              </w:rPr>
              <w:t>总报价人民币：（大写）</w:t>
            </w:r>
            <w:r w:rsidRPr="00266A0C"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 w:rsidRPr="00266A0C">
              <w:rPr>
                <w:rFonts w:ascii="宋体" w:hAnsi="宋体" w:hint="eastAsia"/>
                <w:szCs w:val="21"/>
              </w:rPr>
              <w:t>元。（小写）</w:t>
            </w:r>
            <w:r w:rsidRPr="00266A0C">
              <w:rPr>
                <w:rFonts w:ascii="宋体" w:hAnsi="宋体" w:hint="eastAsia"/>
                <w:szCs w:val="21"/>
                <w:u w:val="single"/>
              </w:rPr>
              <w:t xml:space="preserve">  ￥           ；</w:t>
            </w:r>
          </w:p>
          <w:p w:rsidR="00B13698" w:rsidRPr="00266A0C" w:rsidRDefault="00B13698" w:rsidP="005E3995">
            <w:pPr>
              <w:spacing w:line="500" w:lineRule="exact"/>
              <w:rPr>
                <w:rFonts w:ascii="宋体" w:hAnsi="宋体" w:hint="eastAsia"/>
                <w:szCs w:val="21"/>
                <w:u w:val="single"/>
              </w:rPr>
            </w:pPr>
            <w:r w:rsidRPr="00266A0C">
              <w:rPr>
                <w:rFonts w:ascii="宋体" w:hAnsi="宋体" w:hint="eastAsia"/>
                <w:szCs w:val="21"/>
              </w:rPr>
              <w:t>报价人单位：</w:t>
            </w:r>
            <w:r w:rsidRPr="00266A0C">
              <w:rPr>
                <w:rFonts w:ascii="宋体" w:hAnsi="宋体" w:hint="eastAsia"/>
                <w:szCs w:val="21"/>
                <w:u w:val="single"/>
              </w:rPr>
              <w:t xml:space="preserve">                                 </w:t>
            </w:r>
          </w:p>
          <w:p w:rsidR="00B13698" w:rsidRPr="00266A0C" w:rsidRDefault="00B13698" w:rsidP="005E3995">
            <w:pPr>
              <w:spacing w:line="500" w:lineRule="exact"/>
              <w:rPr>
                <w:rFonts w:ascii="宋体" w:hAnsi="宋体" w:hint="eastAsia"/>
                <w:szCs w:val="21"/>
                <w:u w:val="single"/>
              </w:rPr>
            </w:pPr>
            <w:r w:rsidRPr="00266A0C">
              <w:rPr>
                <w:rFonts w:ascii="宋体" w:hAnsi="宋体" w:hint="eastAsia"/>
                <w:szCs w:val="21"/>
              </w:rPr>
              <w:t>法人：</w:t>
            </w:r>
            <w:r w:rsidRPr="00266A0C"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 w:rsidRPr="00266A0C">
              <w:rPr>
                <w:rFonts w:ascii="宋体" w:hAnsi="宋体" w:hint="eastAsia"/>
                <w:szCs w:val="21"/>
              </w:rPr>
              <w:t>身份证号码</w:t>
            </w:r>
            <w:r w:rsidRPr="00266A0C">
              <w:rPr>
                <w:rFonts w:ascii="宋体" w:hAnsi="宋体" w:hint="eastAsia"/>
                <w:szCs w:val="21"/>
                <w:u w:val="single"/>
              </w:rPr>
              <w:t xml:space="preserve">                            </w:t>
            </w:r>
          </w:p>
        </w:tc>
      </w:tr>
      <w:tr w:rsidR="00B13698" w:rsidRPr="00266A0C" w:rsidTr="005E3995">
        <w:trPr>
          <w:trHeight w:val="454"/>
        </w:trPr>
        <w:tc>
          <w:tcPr>
            <w:tcW w:w="9008" w:type="dxa"/>
            <w:gridSpan w:val="7"/>
            <w:vAlign w:val="center"/>
          </w:tcPr>
          <w:p w:rsidR="00B13698" w:rsidRPr="00266A0C" w:rsidRDefault="00B13698" w:rsidP="005E3995">
            <w:pPr>
              <w:jc w:val="center"/>
              <w:rPr>
                <w:rFonts w:ascii="宋体" w:hAnsi="宋体" w:hint="eastAsia"/>
                <w:szCs w:val="21"/>
              </w:rPr>
            </w:pPr>
            <w:r w:rsidRPr="00266A0C">
              <w:rPr>
                <w:rFonts w:ascii="宋体" w:hAnsi="宋体" w:hint="eastAsia"/>
                <w:szCs w:val="21"/>
              </w:rPr>
              <w:t>分项明细</w:t>
            </w:r>
          </w:p>
        </w:tc>
      </w:tr>
      <w:tr w:rsidR="00B13698" w:rsidRPr="00266A0C" w:rsidTr="005E3995">
        <w:trPr>
          <w:trHeight w:val="454"/>
        </w:trPr>
        <w:tc>
          <w:tcPr>
            <w:tcW w:w="465" w:type="dxa"/>
            <w:vAlign w:val="center"/>
          </w:tcPr>
          <w:p w:rsidR="00B13698" w:rsidRPr="00266A0C" w:rsidRDefault="00B13698" w:rsidP="005E3995">
            <w:pPr>
              <w:jc w:val="center"/>
              <w:rPr>
                <w:rFonts w:ascii="宋体" w:hAnsi="宋体" w:hint="eastAsia"/>
                <w:szCs w:val="21"/>
              </w:rPr>
            </w:pPr>
            <w:r w:rsidRPr="00266A0C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061" w:type="dxa"/>
            <w:vAlign w:val="center"/>
          </w:tcPr>
          <w:p w:rsidR="00B13698" w:rsidRPr="00266A0C" w:rsidRDefault="00B13698" w:rsidP="005E3995">
            <w:pPr>
              <w:jc w:val="center"/>
              <w:rPr>
                <w:rFonts w:ascii="宋体" w:hAnsi="宋体" w:hint="eastAsia"/>
                <w:szCs w:val="21"/>
              </w:rPr>
            </w:pPr>
            <w:r w:rsidRPr="00266A0C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984" w:type="dxa"/>
            <w:vAlign w:val="center"/>
          </w:tcPr>
          <w:p w:rsidR="00B13698" w:rsidRPr="00266A0C" w:rsidRDefault="00B13698" w:rsidP="005E3995">
            <w:pPr>
              <w:widowControl/>
              <w:spacing w:line="37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266A0C">
              <w:rPr>
                <w:rFonts w:ascii="宋体" w:hAnsi="宋体" w:cs="宋体" w:hint="eastAsia"/>
                <w:b/>
                <w:kern w:val="0"/>
                <w:szCs w:val="21"/>
              </w:rPr>
              <w:t>成品尺寸：</w:t>
            </w:r>
          </w:p>
          <w:p w:rsidR="00B13698" w:rsidRPr="00266A0C" w:rsidRDefault="00B13698" w:rsidP="005E3995">
            <w:pPr>
              <w:widowControl/>
              <w:spacing w:line="375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266A0C">
              <w:rPr>
                <w:rFonts w:ascii="宋体" w:hAnsi="宋体" w:cs="宋体" w:hint="eastAsia"/>
                <w:b/>
                <w:kern w:val="0"/>
                <w:szCs w:val="21"/>
              </w:rPr>
              <w:t>(mm)</w:t>
            </w:r>
          </w:p>
        </w:tc>
        <w:tc>
          <w:tcPr>
            <w:tcW w:w="1278" w:type="dxa"/>
            <w:vAlign w:val="center"/>
          </w:tcPr>
          <w:p w:rsidR="00B13698" w:rsidRPr="00266A0C" w:rsidRDefault="00B13698" w:rsidP="005E3995">
            <w:pPr>
              <w:jc w:val="center"/>
              <w:rPr>
                <w:rFonts w:ascii="宋体" w:hAnsi="宋体" w:hint="eastAsia"/>
                <w:szCs w:val="21"/>
              </w:rPr>
            </w:pPr>
            <w:r w:rsidRPr="00266A0C">
              <w:rPr>
                <w:rFonts w:ascii="宋体" w:hAnsi="宋体" w:hint="eastAsia"/>
                <w:szCs w:val="21"/>
              </w:rPr>
              <w:t>年数量（册）</w:t>
            </w:r>
          </w:p>
        </w:tc>
        <w:tc>
          <w:tcPr>
            <w:tcW w:w="1080" w:type="dxa"/>
            <w:vAlign w:val="center"/>
          </w:tcPr>
          <w:p w:rsidR="00B13698" w:rsidRPr="00266A0C" w:rsidRDefault="00B13698" w:rsidP="005E3995">
            <w:pPr>
              <w:jc w:val="center"/>
              <w:rPr>
                <w:rFonts w:ascii="宋体" w:hAnsi="宋体" w:hint="eastAsia"/>
                <w:szCs w:val="21"/>
              </w:rPr>
            </w:pPr>
            <w:r w:rsidRPr="00266A0C">
              <w:rPr>
                <w:rFonts w:ascii="宋体" w:hAnsi="宋体" w:hint="eastAsia"/>
                <w:szCs w:val="21"/>
              </w:rPr>
              <w:t>单价</w:t>
            </w:r>
          </w:p>
          <w:p w:rsidR="00B13698" w:rsidRPr="00266A0C" w:rsidRDefault="00B13698" w:rsidP="005E3995">
            <w:pPr>
              <w:jc w:val="center"/>
              <w:rPr>
                <w:rFonts w:ascii="宋体" w:hAnsi="宋体" w:hint="eastAsia"/>
                <w:szCs w:val="21"/>
              </w:rPr>
            </w:pPr>
            <w:r w:rsidRPr="00266A0C">
              <w:rPr>
                <w:rFonts w:ascii="宋体" w:hAnsi="宋体" w:hint="eastAsia"/>
                <w:szCs w:val="21"/>
              </w:rPr>
              <w:t>（元/册）</w:t>
            </w:r>
          </w:p>
        </w:tc>
        <w:tc>
          <w:tcPr>
            <w:tcW w:w="1221" w:type="dxa"/>
            <w:vAlign w:val="center"/>
          </w:tcPr>
          <w:p w:rsidR="00B13698" w:rsidRPr="00266A0C" w:rsidRDefault="00B13698" w:rsidP="005E3995">
            <w:pPr>
              <w:jc w:val="center"/>
              <w:rPr>
                <w:rFonts w:ascii="宋体" w:hAnsi="宋体" w:hint="eastAsia"/>
                <w:szCs w:val="21"/>
              </w:rPr>
            </w:pPr>
            <w:r w:rsidRPr="00266A0C">
              <w:rPr>
                <w:rFonts w:ascii="宋体" w:hAnsi="宋体" w:hint="eastAsia"/>
                <w:szCs w:val="21"/>
              </w:rPr>
              <w:t>总价</w:t>
            </w:r>
          </w:p>
          <w:p w:rsidR="00B13698" w:rsidRPr="00266A0C" w:rsidRDefault="00B13698" w:rsidP="005E3995">
            <w:pPr>
              <w:jc w:val="center"/>
              <w:rPr>
                <w:rFonts w:ascii="宋体" w:hAnsi="宋体" w:hint="eastAsia"/>
                <w:szCs w:val="21"/>
              </w:rPr>
            </w:pPr>
            <w:r w:rsidRPr="00266A0C">
              <w:rPr>
                <w:rFonts w:ascii="宋体" w:hAnsi="宋体" w:hint="eastAsia"/>
                <w:szCs w:val="21"/>
              </w:rPr>
              <w:t>（元）</w:t>
            </w:r>
          </w:p>
        </w:tc>
        <w:tc>
          <w:tcPr>
            <w:tcW w:w="1919" w:type="dxa"/>
            <w:vAlign w:val="center"/>
          </w:tcPr>
          <w:p w:rsidR="00B13698" w:rsidRPr="00266A0C" w:rsidRDefault="00B13698" w:rsidP="005E3995">
            <w:pPr>
              <w:jc w:val="center"/>
              <w:rPr>
                <w:rFonts w:ascii="宋体" w:hAnsi="宋体" w:hint="eastAsia"/>
                <w:szCs w:val="21"/>
              </w:rPr>
            </w:pPr>
            <w:r w:rsidRPr="00266A0C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B13698" w:rsidRPr="00266A0C" w:rsidTr="005E3995">
        <w:trPr>
          <w:trHeight w:val="454"/>
        </w:trPr>
        <w:tc>
          <w:tcPr>
            <w:tcW w:w="465" w:type="dxa"/>
            <w:vAlign w:val="center"/>
          </w:tcPr>
          <w:p w:rsidR="00B13698" w:rsidRPr="00266A0C" w:rsidRDefault="00B13698" w:rsidP="005E3995">
            <w:pPr>
              <w:widowControl/>
              <w:spacing w:line="375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6A0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61" w:type="dxa"/>
            <w:vAlign w:val="center"/>
          </w:tcPr>
          <w:p w:rsidR="00B13698" w:rsidRPr="00266A0C" w:rsidRDefault="00B13698" w:rsidP="005E3995">
            <w:pPr>
              <w:widowControl/>
              <w:spacing w:line="375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66A0C">
              <w:rPr>
                <w:rFonts w:hint="eastAsia"/>
              </w:rPr>
              <w:t>体检报告装订册</w:t>
            </w:r>
          </w:p>
        </w:tc>
        <w:tc>
          <w:tcPr>
            <w:tcW w:w="1984" w:type="dxa"/>
            <w:vAlign w:val="center"/>
          </w:tcPr>
          <w:p w:rsidR="00B13698" w:rsidRPr="00266A0C" w:rsidRDefault="00B13698" w:rsidP="005E3995">
            <w:pPr>
              <w:widowControl/>
              <w:spacing w:line="375" w:lineRule="atLeast"/>
              <w:jc w:val="left"/>
              <w:rPr>
                <w:rFonts w:hint="eastAsia"/>
              </w:rPr>
            </w:pPr>
            <w:r w:rsidRPr="00266A0C">
              <w:rPr>
                <w:sz w:val="24"/>
              </w:rPr>
              <w:t>424.5*297.5</w:t>
            </w:r>
          </w:p>
        </w:tc>
        <w:tc>
          <w:tcPr>
            <w:tcW w:w="1278" w:type="dxa"/>
            <w:vAlign w:val="center"/>
          </w:tcPr>
          <w:p w:rsidR="00B13698" w:rsidRPr="00266A0C" w:rsidRDefault="00B13698" w:rsidP="005E3995">
            <w:pPr>
              <w:widowControl/>
              <w:spacing w:line="375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6A0C">
              <w:rPr>
                <w:rFonts w:ascii="宋体" w:hAnsi="宋体" w:cs="宋体" w:hint="eastAsia"/>
                <w:kern w:val="0"/>
                <w:szCs w:val="21"/>
              </w:rPr>
              <w:t>10000</w:t>
            </w:r>
          </w:p>
        </w:tc>
        <w:tc>
          <w:tcPr>
            <w:tcW w:w="1080" w:type="dxa"/>
            <w:vAlign w:val="center"/>
          </w:tcPr>
          <w:p w:rsidR="00B13698" w:rsidRPr="00266A0C" w:rsidRDefault="00B13698" w:rsidP="005E399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B13698" w:rsidRPr="00266A0C" w:rsidRDefault="00B13698" w:rsidP="005E399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9" w:type="dxa"/>
            <w:vAlign w:val="center"/>
          </w:tcPr>
          <w:p w:rsidR="00B13698" w:rsidRPr="00266A0C" w:rsidRDefault="00B13698" w:rsidP="005E3995">
            <w:pPr>
              <w:widowControl/>
              <w:spacing w:line="375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13698" w:rsidRPr="00266A0C" w:rsidTr="005E3995">
        <w:trPr>
          <w:trHeight w:val="454"/>
        </w:trPr>
        <w:tc>
          <w:tcPr>
            <w:tcW w:w="3510" w:type="dxa"/>
            <w:gridSpan w:val="3"/>
            <w:vAlign w:val="center"/>
          </w:tcPr>
          <w:p w:rsidR="00B13698" w:rsidRPr="00266A0C" w:rsidRDefault="00B13698" w:rsidP="005E399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66A0C">
              <w:rPr>
                <w:rFonts w:ascii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1278" w:type="dxa"/>
            <w:vAlign w:val="center"/>
          </w:tcPr>
          <w:p w:rsidR="00B13698" w:rsidRPr="00266A0C" w:rsidRDefault="00B13698" w:rsidP="005E399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3698" w:rsidRPr="00266A0C" w:rsidRDefault="00B13698" w:rsidP="005E399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B13698" w:rsidRPr="00266A0C" w:rsidRDefault="00B13698" w:rsidP="005E399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B13698" w:rsidRPr="00266A0C" w:rsidRDefault="00B13698" w:rsidP="005E399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B13698" w:rsidRPr="00266A0C" w:rsidRDefault="00B13698" w:rsidP="00B13698">
      <w:pPr>
        <w:rPr>
          <w:rFonts w:hint="eastAsia"/>
        </w:rPr>
      </w:pPr>
      <w:r w:rsidRPr="00266A0C">
        <w:rPr>
          <w:rFonts w:hint="eastAsia"/>
        </w:rPr>
        <w:t>注：</w:t>
      </w:r>
      <w:r w:rsidRPr="00266A0C">
        <w:rPr>
          <w:rFonts w:hint="eastAsia"/>
          <w:szCs w:val="21"/>
        </w:rPr>
        <w:t>1.</w:t>
      </w:r>
      <w:r w:rsidRPr="00266A0C">
        <w:rPr>
          <w:rFonts w:hint="eastAsia"/>
          <w:szCs w:val="21"/>
        </w:rPr>
        <w:t>印刷内容</w:t>
      </w:r>
      <w:r w:rsidRPr="00266A0C">
        <w:rPr>
          <w:rFonts w:hint="eastAsia"/>
        </w:rPr>
        <w:t>按院方提供内容进行设计</w:t>
      </w:r>
      <w:r w:rsidRPr="00266A0C">
        <w:rPr>
          <w:rFonts w:hint="eastAsia"/>
          <w:b/>
        </w:rPr>
        <w:t>分批次</w:t>
      </w:r>
      <w:r w:rsidRPr="00266A0C">
        <w:rPr>
          <w:rFonts w:hint="eastAsia"/>
        </w:rPr>
        <w:t>印制，参考样品；</w:t>
      </w:r>
    </w:p>
    <w:p w:rsidR="00B13698" w:rsidRPr="00266A0C" w:rsidRDefault="00B13698" w:rsidP="00B13698">
      <w:pPr>
        <w:rPr>
          <w:rFonts w:ascii="宋体" w:hAnsi="宋体" w:hint="eastAsia"/>
          <w:sz w:val="24"/>
        </w:rPr>
      </w:pPr>
      <w:r w:rsidRPr="00266A0C">
        <w:rPr>
          <w:rFonts w:hint="eastAsia"/>
        </w:rPr>
        <w:t xml:space="preserve">    2.</w:t>
      </w:r>
      <w:r w:rsidRPr="00266A0C">
        <w:rPr>
          <w:rFonts w:hint="eastAsia"/>
        </w:rPr>
        <w:t>院方按照实际情况更改版面内容。</w:t>
      </w:r>
    </w:p>
    <w:p w:rsidR="00B13698" w:rsidRPr="00266A0C" w:rsidRDefault="00B13698" w:rsidP="00B13698">
      <w:pPr>
        <w:rPr>
          <w:rFonts w:hint="eastAsia"/>
        </w:rPr>
      </w:pPr>
    </w:p>
    <w:p w:rsidR="00B13698" w:rsidRPr="00266A0C" w:rsidRDefault="00B13698" w:rsidP="00B13698">
      <w:pPr>
        <w:rPr>
          <w:rFonts w:hint="eastAsia"/>
        </w:rPr>
      </w:pPr>
      <w:r w:rsidRPr="00266A0C">
        <w:rPr>
          <w:rFonts w:hint="eastAsia"/>
        </w:rPr>
        <w:t>（</w:t>
      </w:r>
      <w:r w:rsidRPr="00266A0C">
        <w:rPr>
          <w:rFonts w:hint="eastAsia"/>
        </w:rPr>
        <w:t>1</w:t>
      </w:r>
      <w:r w:rsidRPr="00266A0C">
        <w:rPr>
          <w:rFonts w:hint="eastAsia"/>
        </w:rPr>
        <w:t>）总报价指：为完成本项目采购及服务内容所发生的各项全部费用。（包括设备采购、包装、运输、保险、装卸、安装、调试、验收、</w:t>
      </w:r>
      <w:r w:rsidRPr="00266A0C">
        <w:t>培训、售后</w:t>
      </w:r>
      <w:r w:rsidRPr="00266A0C">
        <w:rPr>
          <w:rFonts w:hint="eastAsia"/>
        </w:rPr>
        <w:t>、劳务、差旅、利润、税收</w:t>
      </w:r>
      <w:r w:rsidRPr="00266A0C">
        <w:t>等的全部责任和义务</w:t>
      </w:r>
      <w:r w:rsidRPr="00266A0C">
        <w:rPr>
          <w:rFonts w:hint="eastAsia"/>
        </w:rPr>
        <w:t>）</w:t>
      </w:r>
      <w:r w:rsidRPr="00266A0C">
        <w:t>。</w:t>
      </w:r>
    </w:p>
    <w:p w:rsidR="00B13698" w:rsidRPr="00266A0C" w:rsidRDefault="00B13698" w:rsidP="00B13698">
      <w:pPr>
        <w:rPr>
          <w:rFonts w:hint="eastAsia"/>
        </w:rPr>
      </w:pPr>
      <w:r w:rsidRPr="00266A0C">
        <w:rPr>
          <w:rFonts w:hint="eastAsia"/>
        </w:rPr>
        <w:t>（</w:t>
      </w:r>
      <w:r w:rsidRPr="00266A0C">
        <w:rPr>
          <w:rFonts w:hint="eastAsia"/>
        </w:rPr>
        <w:t>2</w:t>
      </w:r>
      <w:r w:rsidRPr="00266A0C">
        <w:rPr>
          <w:rFonts w:hint="eastAsia"/>
        </w:rPr>
        <w:t>）</w:t>
      </w:r>
      <w:r w:rsidRPr="00266A0C">
        <w:t>未单独列明的分项价格将视该项目的费用已包含在</w:t>
      </w:r>
      <w:r w:rsidRPr="00266A0C">
        <w:rPr>
          <w:rFonts w:hint="eastAsia"/>
        </w:rPr>
        <w:t>评估总报价中</w:t>
      </w:r>
      <w:r w:rsidRPr="00266A0C">
        <w:t>，合同执行中</w:t>
      </w:r>
      <w:proofErr w:type="gramStart"/>
      <w:r w:rsidRPr="00266A0C">
        <w:t>不</w:t>
      </w:r>
      <w:proofErr w:type="gramEnd"/>
      <w:r w:rsidRPr="00266A0C">
        <w:t>另行支付。</w:t>
      </w:r>
    </w:p>
    <w:p w:rsidR="00B13698" w:rsidRPr="00266A0C" w:rsidRDefault="00B13698" w:rsidP="00B13698">
      <w:pPr>
        <w:rPr>
          <w:rFonts w:hint="eastAsia"/>
        </w:rPr>
      </w:pPr>
      <w:r w:rsidRPr="00266A0C">
        <w:rPr>
          <w:rFonts w:hint="eastAsia"/>
        </w:rPr>
        <w:t>（</w:t>
      </w:r>
      <w:r w:rsidRPr="00266A0C">
        <w:rPr>
          <w:rFonts w:hint="eastAsia"/>
        </w:rPr>
        <w:t>3</w:t>
      </w:r>
      <w:r w:rsidRPr="00266A0C">
        <w:rPr>
          <w:rFonts w:hint="eastAsia"/>
        </w:rPr>
        <w:t>）报价人报价要选用一次性报价，</w:t>
      </w:r>
      <w:r w:rsidRPr="00266A0C">
        <w:rPr>
          <w:rFonts w:hint="eastAsia"/>
          <w:b/>
        </w:rPr>
        <w:t>单册报价保留小数点后两位</w:t>
      </w:r>
      <w:r w:rsidRPr="00266A0C">
        <w:rPr>
          <w:rFonts w:hint="eastAsia"/>
        </w:rPr>
        <w:t>。</w:t>
      </w:r>
      <w:r w:rsidRPr="00266A0C">
        <w:rPr>
          <w:rFonts w:hint="eastAsia"/>
          <w:b/>
        </w:rPr>
        <w:t xml:space="preserve">  </w:t>
      </w:r>
      <w:r w:rsidRPr="00266A0C">
        <w:rPr>
          <w:rFonts w:hint="eastAsia"/>
          <w:b/>
        </w:rPr>
        <w:t>评审均将以此为准，询价小组保留一次现场询价的权利，但现场询价的报价必须低于第一轮报价，并以</w:t>
      </w:r>
      <w:r w:rsidRPr="00266A0C">
        <w:rPr>
          <w:b/>
        </w:rPr>
        <w:t>最终报价为准</w:t>
      </w:r>
      <w:r w:rsidRPr="00266A0C">
        <w:rPr>
          <w:rFonts w:hint="eastAsia"/>
          <w:b/>
        </w:rPr>
        <w:t>。</w:t>
      </w:r>
      <w:r w:rsidRPr="00266A0C">
        <w:rPr>
          <w:rFonts w:hint="eastAsia"/>
          <w:b/>
        </w:rPr>
        <w:t xml:space="preserve">                              </w:t>
      </w:r>
      <w:r w:rsidRPr="00266A0C">
        <w:rPr>
          <w:rFonts w:hint="eastAsia"/>
          <w:sz w:val="28"/>
          <w:szCs w:val="28"/>
        </w:rPr>
        <w:t xml:space="preserve">          </w:t>
      </w:r>
      <w:r w:rsidRPr="00266A0C">
        <w:rPr>
          <w:rFonts w:hint="eastAsia"/>
        </w:rPr>
        <w:t xml:space="preserve">                                        </w:t>
      </w:r>
    </w:p>
    <w:p w:rsidR="00B13698" w:rsidRPr="00266A0C" w:rsidRDefault="00B13698" w:rsidP="00B13698">
      <w:pPr>
        <w:rPr>
          <w:rFonts w:hint="eastAsia"/>
        </w:rPr>
      </w:pPr>
    </w:p>
    <w:p w:rsidR="00B13698" w:rsidRPr="00266A0C" w:rsidRDefault="00B13698" w:rsidP="00B13698">
      <w:pPr>
        <w:rPr>
          <w:rFonts w:hint="eastAsia"/>
        </w:rPr>
      </w:pPr>
      <w:r w:rsidRPr="00266A0C">
        <w:rPr>
          <w:rFonts w:hint="eastAsia"/>
        </w:rPr>
        <w:t>报价人全称：</w:t>
      </w:r>
      <w:r w:rsidRPr="00266A0C">
        <w:rPr>
          <w:rFonts w:hint="eastAsia"/>
        </w:rPr>
        <w:t xml:space="preserve">           </w:t>
      </w:r>
      <w:r w:rsidRPr="00266A0C">
        <w:t>（加盖公章）</w:t>
      </w:r>
    </w:p>
    <w:p w:rsidR="00B13698" w:rsidRPr="00266A0C" w:rsidRDefault="00B13698" w:rsidP="00B13698">
      <w:pPr>
        <w:rPr>
          <w:rFonts w:hint="eastAsia"/>
        </w:rPr>
      </w:pPr>
    </w:p>
    <w:p w:rsidR="00B13698" w:rsidRPr="00266A0C" w:rsidRDefault="00B13698" w:rsidP="00B13698">
      <w:pPr>
        <w:rPr>
          <w:rFonts w:hint="eastAsia"/>
        </w:rPr>
      </w:pPr>
      <w:r w:rsidRPr="00266A0C">
        <w:rPr>
          <w:rFonts w:hint="eastAsia"/>
        </w:rPr>
        <w:t>授权代表签字：</w:t>
      </w:r>
      <w:r w:rsidRPr="00266A0C">
        <w:rPr>
          <w:rFonts w:hint="eastAsia"/>
        </w:rPr>
        <w:t xml:space="preserve">               </w:t>
      </w:r>
    </w:p>
    <w:p w:rsidR="00B13698" w:rsidRPr="00266A0C" w:rsidRDefault="00B13698" w:rsidP="00B13698">
      <w:pPr>
        <w:rPr>
          <w:rFonts w:hint="eastAsia"/>
        </w:rPr>
      </w:pPr>
    </w:p>
    <w:p w:rsidR="00B13698" w:rsidRPr="00266A0C" w:rsidRDefault="00B13698" w:rsidP="00B13698">
      <w:pPr>
        <w:jc w:val="right"/>
        <w:rPr>
          <w:rFonts w:hint="eastAsia"/>
        </w:rPr>
      </w:pPr>
      <w:r w:rsidRPr="00266A0C">
        <w:rPr>
          <w:rFonts w:hint="eastAsia"/>
        </w:rPr>
        <w:t>日期：</w:t>
      </w:r>
      <w:r w:rsidRPr="00266A0C">
        <w:t xml:space="preserve"> </w:t>
      </w:r>
      <w:r w:rsidRPr="00266A0C">
        <w:rPr>
          <w:rFonts w:hint="eastAsia"/>
        </w:rPr>
        <w:t xml:space="preserve">    </w:t>
      </w:r>
      <w:r w:rsidRPr="00266A0C">
        <w:t>年</w:t>
      </w:r>
      <w:r w:rsidRPr="00266A0C">
        <w:t xml:space="preserve">  </w:t>
      </w:r>
      <w:r w:rsidRPr="00266A0C">
        <w:t>月</w:t>
      </w:r>
      <w:r w:rsidRPr="00266A0C">
        <w:t xml:space="preserve">  </w:t>
      </w:r>
      <w:r w:rsidRPr="00266A0C">
        <w:t>日</w:t>
      </w:r>
    </w:p>
    <w:p w:rsidR="00B13698" w:rsidRPr="00266A0C" w:rsidRDefault="00B13698" w:rsidP="00B13698">
      <w:pPr>
        <w:jc w:val="right"/>
        <w:rPr>
          <w:rFonts w:hint="eastAsia"/>
        </w:rPr>
      </w:pPr>
    </w:p>
    <w:p w:rsidR="00B13698" w:rsidRPr="00266A0C" w:rsidRDefault="00B13698" w:rsidP="00B13698">
      <w:pPr>
        <w:jc w:val="right"/>
        <w:rPr>
          <w:rFonts w:hint="eastAsia"/>
        </w:rPr>
      </w:pPr>
    </w:p>
    <w:p w:rsidR="00B13698" w:rsidRPr="00266A0C" w:rsidRDefault="00B13698" w:rsidP="00B13698">
      <w:pPr>
        <w:jc w:val="right"/>
        <w:rPr>
          <w:rFonts w:hint="eastAsia"/>
        </w:rPr>
      </w:pPr>
    </w:p>
    <w:p w:rsidR="00716E99" w:rsidRPr="00B13698" w:rsidRDefault="00716E99"/>
    <w:sectPr w:rsidR="00716E99" w:rsidRPr="00B13698" w:rsidSect="00716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3698"/>
    <w:rsid w:val="000616C3"/>
    <w:rsid w:val="00097CF4"/>
    <w:rsid w:val="001746FC"/>
    <w:rsid w:val="001929F7"/>
    <w:rsid w:val="001B62B3"/>
    <w:rsid w:val="00261FB5"/>
    <w:rsid w:val="002D60F9"/>
    <w:rsid w:val="00316E95"/>
    <w:rsid w:val="00327FFD"/>
    <w:rsid w:val="00382CE3"/>
    <w:rsid w:val="003A49F5"/>
    <w:rsid w:val="004B725A"/>
    <w:rsid w:val="00507CB0"/>
    <w:rsid w:val="00510479"/>
    <w:rsid w:val="00546D67"/>
    <w:rsid w:val="00572DFB"/>
    <w:rsid w:val="00610227"/>
    <w:rsid w:val="00693CF5"/>
    <w:rsid w:val="006A075B"/>
    <w:rsid w:val="006C733C"/>
    <w:rsid w:val="00716E99"/>
    <w:rsid w:val="0072321C"/>
    <w:rsid w:val="00730111"/>
    <w:rsid w:val="007629AE"/>
    <w:rsid w:val="00783111"/>
    <w:rsid w:val="00785C53"/>
    <w:rsid w:val="007F7EC7"/>
    <w:rsid w:val="00843631"/>
    <w:rsid w:val="00884E7F"/>
    <w:rsid w:val="00985472"/>
    <w:rsid w:val="009E5775"/>
    <w:rsid w:val="00A01839"/>
    <w:rsid w:val="00A206EC"/>
    <w:rsid w:val="00B13698"/>
    <w:rsid w:val="00B81B85"/>
    <w:rsid w:val="00BB1524"/>
    <w:rsid w:val="00BE2052"/>
    <w:rsid w:val="00BF2259"/>
    <w:rsid w:val="00C25B87"/>
    <w:rsid w:val="00D046E4"/>
    <w:rsid w:val="00D12D61"/>
    <w:rsid w:val="00D415EC"/>
    <w:rsid w:val="00DF6E85"/>
    <w:rsid w:val="00E2177B"/>
    <w:rsid w:val="00E26BB9"/>
    <w:rsid w:val="00F047D8"/>
    <w:rsid w:val="00FC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歙县人民医院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万户网络</dc:creator>
  <cp:keywords/>
  <dc:description/>
  <cp:lastModifiedBy>万户网络</cp:lastModifiedBy>
  <cp:revision>1</cp:revision>
  <dcterms:created xsi:type="dcterms:W3CDTF">2019-09-17T00:38:00Z</dcterms:created>
  <dcterms:modified xsi:type="dcterms:W3CDTF">2019-09-17T00:38:00Z</dcterms:modified>
</cp:coreProperties>
</file>