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35" w:rsidRPr="00266A0C" w:rsidRDefault="00920635" w:rsidP="00920635">
      <w:pPr>
        <w:ind w:firstLineChars="200" w:firstLine="422"/>
        <w:rPr>
          <w:rFonts w:ascii="宋体" w:hAnsi="宋体" w:hint="eastAsia"/>
          <w:b/>
          <w:szCs w:val="21"/>
        </w:rPr>
      </w:pPr>
      <w:r w:rsidRPr="00266A0C">
        <w:rPr>
          <w:rFonts w:ascii="宋体" w:hAnsi="宋体" w:hint="eastAsia"/>
          <w:b/>
          <w:szCs w:val="21"/>
        </w:rPr>
        <w:t>附件三</w:t>
      </w:r>
    </w:p>
    <w:p w:rsidR="00920635" w:rsidRPr="00266A0C" w:rsidRDefault="00920635" w:rsidP="00920635">
      <w:pPr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 w:rsidRPr="00266A0C">
        <w:rPr>
          <w:rFonts w:ascii="宋体" w:hAnsi="宋体" w:hint="eastAsia"/>
          <w:b/>
          <w:bCs/>
          <w:sz w:val="28"/>
          <w:szCs w:val="28"/>
        </w:rPr>
        <w:t>质量保证书</w:t>
      </w:r>
    </w:p>
    <w:p w:rsidR="00920635" w:rsidRPr="00266A0C" w:rsidRDefault="00920635" w:rsidP="00920635">
      <w:pPr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920635" w:rsidRPr="00266A0C" w:rsidRDefault="00920635" w:rsidP="00920635">
      <w:pPr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我单位就“</w:t>
      </w:r>
      <w:r w:rsidRPr="00266A0C">
        <w:rPr>
          <w:rFonts w:hint="eastAsia"/>
        </w:rPr>
        <w:t>歙县人民医院体检报告装订</w:t>
      </w:r>
      <w:proofErr w:type="gramStart"/>
      <w:r w:rsidRPr="00266A0C">
        <w:rPr>
          <w:rFonts w:hint="eastAsia"/>
        </w:rPr>
        <w:t>册</w:t>
      </w:r>
      <w:proofErr w:type="gramEnd"/>
      <w:r w:rsidRPr="00266A0C">
        <w:rPr>
          <w:rFonts w:hint="eastAsia"/>
        </w:rPr>
        <w:t>询价采购项目</w:t>
      </w:r>
      <w:r w:rsidRPr="00266A0C">
        <w:rPr>
          <w:rFonts w:ascii="宋体" w:hAnsi="宋体" w:hint="eastAsia"/>
          <w:szCs w:val="21"/>
        </w:rPr>
        <w:t>”质量保证如下：</w:t>
      </w:r>
    </w:p>
    <w:p w:rsidR="00920635" w:rsidRPr="00266A0C" w:rsidRDefault="00920635" w:rsidP="00920635">
      <w:pPr>
        <w:ind w:firstLineChars="200" w:firstLine="422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2"/>
        <w:jc w:val="center"/>
        <w:rPr>
          <w:rFonts w:ascii="宋体" w:hAnsi="宋体" w:hint="eastAsia"/>
          <w:b/>
          <w:bCs/>
          <w:szCs w:val="21"/>
        </w:rPr>
      </w:pPr>
    </w:p>
    <w:p w:rsidR="00920635" w:rsidRPr="00266A0C" w:rsidRDefault="00920635" w:rsidP="00920635">
      <w:pPr>
        <w:ind w:firstLineChars="200" w:firstLine="420"/>
        <w:jc w:val="center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 xml:space="preserve">        投标单位：（章）</w:t>
      </w:r>
    </w:p>
    <w:p w:rsidR="00920635" w:rsidRPr="00266A0C" w:rsidRDefault="00920635" w:rsidP="00920635">
      <w:pPr>
        <w:tabs>
          <w:tab w:val="center" w:pos="4433"/>
        </w:tabs>
        <w:ind w:firstLineChars="200" w:firstLine="420"/>
        <w:jc w:val="left"/>
        <w:rPr>
          <w:rFonts w:ascii="宋体" w:hAnsi="宋体" w:hint="eastAsia"/>
          <w:szCs w:val="21"/>
        </w:rPr>
      </w:pPr>
      <w:r w:rsidRPr="00266A0C">
        <w:rPr>
          <w:rFonts w:ascii="宋体" w:hAnsi="宋体"/>
          <w:szCs w:val="21"/>
        </w:rPr>
        <w:tab/>
      </w:r>
      <w:r w:rsidRPr="00266A0C">
        <w:rPr>
          <w:rFonts w:ascii="宋体" w:hAnsi="宋体" w:hint="eastAsia"/>
          <w:szCs w:val="21"/>
        </w:rPr>
        <w:t xml:space="preserve">            法定代表人：（签字）</w:t>
      </w:r>
    </w:p>
    <w:p w:rsidR="00920635" w:rsidRPr="00266A0C" w:rsidRDefault="00920635" w:rsidP="00920635">
      <w:pPr>
        <w:ind w:firstLineChars="200" w:firstLine="420"/>
        <w:jc w:val="center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 xml:space="preserve">          日    期：</w:t>
      </w:r>
    </w:p>
    <w:p w:rsidR="00920635" w:rsidRPr="00266A0C" w:rsidRDefault="00920635" w:rsidP="00920635">
      <w:pPr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920635" w:rsidRPr="00266A0C" w:rsidRDefault="00920635" w:rsidP="00920635">
      <w:pPr>
        <w:widowControl/>
        <w:shd w:val="clear" w:color="auto" w:fill="FBFDFE"/>
        <w:spacing w:after="240" w:line="375" w:lineRule="atLeast"/>
        <w:jc w:val="left"/>
        <w:rPr>
          <w:rFonts w:ascii="宋体" w:hAnsi="宋体" w:cs="宋体" w:hint="eastAsia"/>
          <w:kern w:val="0"/>
          <w:szCs w:val="21"/>
        </w:rPr>
      </w:pPr>
    </w:p>
    <w:p w:rsidR="00716E99" w:rsidRDefault="00716E99"/>
    <w:sectPr w:rsidR="00716E99" w:rsidSect="0071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635"/>
    <w:rsid w:val="000616C3"/>
    <w:rsid w:val="00097CF4"/>
    <w:rsid w:val="001746FC"/>
    <w:rsid w:val="001929F7"/>
    <w:rsid w:val="001B62B3"/>
    <w:rsid w:val="00261FB5"/>
    <w:rsid w:val="002D60F9"/>
    <w:rsid w:val="00316E95"/>
    <w:rsid w:val="00327FFD"/>
    <w:rsid w:val="00382CE3"/>
    <w:rsid w:val="003A49F5"/>
    <w:rsid w:val="004B725A"/>
    <w:rsid w:val="00507CB0"/>
    <w:rsid w:val="00510479"/>
    <w:rsid w:val="00546D67"/>
    <w:rsid w:val="00572DFB"/>
    <w:rsid w:val="00610227"/>
    <w:rsid w:val="00693CF5"/>
    <w:rsid w:val="006A075B"/>
    <w:rsid w:val="006C733C"/>
    <w:rsid w:val="00716E99"/>
    <w:rsid w:val="0072321C"/>
    <w:rsid w:val="00730111"/>
    <w:rsid w:val="007629AE"/>
    <w:rsid w:val="00783111"/>
    <w:rsid w:val="00785C53"/>
    <w:rsid w:val="007F7EC7"/>
    <w:rsid w:val="00843631"/>
    <w:rsid w:val="00884E7F"/>
    <w:rsid w:val="00920635"/>
    <w:rsid w:val="00985472"/>
    <w:rsid w:val="009E5775"/>
    <w:rsid w:val="00A01839"/>
    <w:rsid w:val="00A206EC"/>
    <w:rsid w:val="00B81B85"/>
    <w:rsid w:val="00BB1524"/>
    <w:rsid w:val="00BE2052"/>
    <w:rsid w:val="00BF2259"/>
    <w:rsid w:val="00C25B87"/>
    <w:rsid w:val="00D046E4"/>
    <w:rsid w:val="00D12D61"/>
    <w:rsid w:val="00D415EC"/>
    <w:rsid w:val="00DF6E85"/>
    <w:rsid w:val="00E2177B"/>
    <w:rsid w:val="00E26BB9"/>
    <w:rsid w:val="00F047D8"/>
    <w:rsid w:val="00FC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歙县人民医院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2019-09-17T00:37:00Z</dcterms:created>
  <dcterms:modified xsi:type="dcterms:W3CDTF">2019-09-17T00:37:00Z</dcterms:modified>
</cp:coreProperties>
</file>